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8A3" w:rsidRPr="003918A3" w:rsidRDefault="003918A3" w:rsidP="003918A3">
      <w:pPr>
        <w:spacing w:before="0" w:after="200" w:line="276" w:lineRule="auto"/>
        <w:jc w:val="center"/>
        <w:rPr>
          <w:rFonts w:ascii="Times New Roman" w:hAnsi="Times New Roman" w:cs="Times New Roman"/>
          <w:sz w:val="24"/>
          <w:szCs w:val="24"/>
        </w:rPr>
      </w:pPr>
      <w:r w:rsidRPr="003918A3">
        <w:rPr>
          <w:rFonts w:ascii="Times New Roman" w:hAnsi="Times New Roman" w:cs="Times New Roman"/>
          <w:noProof/>
          <w:sz w:val="24"/>
          <w:szCs w:val="24"/>
        </w:rPr>
        <w:drawing>
          <wp:inline distT="0" distB="0" distL="0" distR="0">
            <wp:extent cx="720090" cy="548640"/>
            <wp:effectExtent l="19050" t="0" r="381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0090" cy="548640"/>
                    </a:xfrm>
                    <a:prstGeom prst="rect">
                      <a:avLst/>
                    </a:prstGeom>
                    <a:noFill/>
                  </pic:spPr>
                </pic:pic>
              </a:graphicData>
            </a:graphic>
          </wp:inline>
        </w:drawing>
      </w:r>
    </w:p>
    <w:p w:rsidR="003918A3" w:rsidRPr="003918A3" w:rsidRDefault="003918A3" w:rsidP="003918A3">
      <w:pPr>
        <w:spacing w:before="0"/>
        <w:jc w:val="center"/>
        <w:rPr>
          <w:rFonts w:ascii="Times New Roman" w:eastAsia="Times New Roman" w:hAnsi="Times New Roman" w:cs="Times New Roman"/>
          <w:b/>
          <w:sz w:val="24"/>
          <w:szCs w:val="24"/>
        </w:rPr>
      </w:pPr>
      <w:r w:rsidRPr="003918A3">
        <w:rPr>
          <w:rFonts w:ascii="Times New Roman" w:eastAsia="Times New Roman" w:hAnsi="Times New Roman" w:cs="Times New Roman"/>
          <w:b/>
          <w:sz w:val="24"/>
          <w:szCs w:val="24"/>
        </w:rPr>
        <w:t>REPUBLIC OF UGANDA</w:t>
      </w:r>
    </w:p>
    <w:p w:rsidR="003918A3" w:rsidRPr="003918A3" w:rsidRDefault="003918A3" w:rsidP="003918A3">
      <w:pPr>
        <w:spacing w:before="0"/>
        <w:jc w:val="center"/>
        <w:rPr>
          <w:rFonts w:ascii="Times New Roman" w:eastAsia="Times New Roman" w:hAnsi="Times New Roman" w:cs="Times New Roman"/>
          <w:b/>
          <w:sz w:val="24"/>
          <w:szCs w:val="24"/>
        </w:rPr>
      </w:pPr>
      <w:r w:rsidRPr="003918A3">
        <w:rPr>
          <w:rFonts w:ascii="Times New Roman" w:eastAsia="Times New Roman" w:hAnsi="Times New Roman" w:cs="Times New Roman"/>
          <w:b/>
          <w:sz w:val="24"/>
          <w:szCs w:val="24"/>
        </w:rPr>
        <w:t>NAKASONGOLA DISTRICT LOCAL GOVERNMENT</w:t>
      </w:r>
    </w:p>
    <w:p w:rsidR="003918A3" w:rsidRPr="003918A3" w:rsidRDefault="008D4840" w:rsidP="003918A3">
      <w:pPr>
        <w:spacing w:before="0"/>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shapetype id="_x0000_t202" coordsize="21600,21600" o:spt="202" path="m,l,21600r21600,l21600,xe">
            <v:stroke joinstyle="miter"/>
            <v:path gradientshapeok="t" o:connecttype="rect"/>
          </v:shapetype>
          <v:shape id="Text Box 2" o:spid="_x0000_s1029" type="#_x0000_t202" style="position:absolute;left:0;text-align:left;margin-left:-15.75pt;margin-top:26.2pt;width:481.2pt;height:3.55pt;flip:y;z-index:251667456;visibility:visible;mso-wrap-distance-top:7.2pt;mso-wrap-distance-bottom:7.2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" fillcolor="#9bbb59 [3206]" strokecolor="#f2f2f2 [3041]" strokeweight="3pt">
            <v:shadow on="t" type="perspective" color="#4e6128 [1606]" opacity=".5" offset="1pt" offset2="-1pt"/>
            <v:textbox style="mso-next-textbox:#Text Box 2">
              <w:txbxContent>
                <w:sdt>
                  <w:sdtPr>
                    <w:rPr>
                      <w:i/>
                      <w:iCs/>
                      <w:color w:val="5B9BD5"/>
                      <w:sz w:val="24"/>
                      <w:szCs w:val="24"/>
                    </w:rPr>
                    <w:id w:val="-955256389"/>
                    <w:temporary/>
                    <w:showingPlcHdr/>
                  </w:sdtPr>
                  <w:sdtContent>
                    <w:p w:rsidR="00D851F9" w:rsidRPr="00CD39E0" w:rsidRDefault="00D851F9" w:rsidP="003918A3">
                      <w:pPr>
                        <w:pBdr>
                          <w:top w:val="single" w:sz="24" w:space="8" w:color="5B9BD5"/>
                          <w:bottom w:val="single" w:sz="24" w:space="8" w:color="5B9BD5"/>
                        </w:pBdr>
                        <w:rPr>
                          <w:i/>
                          <w:iCs/>
                          <w:color w:val="5B9BD5"/>
                          <w:sz w:val="24"/>
                        </w:rPr>
                      </w:pPr>
                      <w:r w:rsidRPr="00CD39E0">
                        <w:rPr>
                          <w:i/>
                          <w:iCs/>
                          <w:color w:val="5B9BD5"/>
                          <w:sz w:val="24"/>
                          <w:szCs w:val="24"/>
                        </w:rPr>
                        <w:t>[Grab your reader’s attention with a great quote from the document or use this space to emphasize a key point. To place this text box anywhere on the page, just drag it.]</w:t>
                      </w:r>
                    </w:p>
                  </w:sdtContent>
                </w:sdt>
              </w:txbxContent>
            </v:textbox>
            <w10:wrap type="topAndBottom" anchorx="margin"/>
          </v:shape>
        </w:pict>
      </w:r>
      <w:r w:rsidR="003918A3" w:rsidRPr="003918A3">
        <w:rPr>
          <w:rFonts w:ascii="Times New Roman" w:eastAsia="Times New Roman" w:hAnsi="Times New Roman" w:cs="Times New Roman"/>
          <w:b/>
          <w:sz w:val="24"/>
          <w:szCs w:val="24"/>
        </w:rPr>
        <w:t>STATISTICAL ABSTRACT 2019/20</w:t>
      </w:r>
    </w:p>
    <w:tbl>
      <w:tblPr>
        <w:tblStyle w:val="TableGrid"/>
        <w:tblW w:w="0" w:type="auto"/>
        <w:tblLook w:val="04A0"/>
      </w:tblPr>
      <w:tblGrid>
        <w:gridCol w:w="9230"/>
      </w:tblGrid>
      <w:tr w:rsidR="003918A3" w:rsidRPr="003918A3" w:rsidTr="00E715DF">
        <w:trPr>
          <w:trHeight w:val="8252"/>
        </w:trPr>
        <w:tc>
          <w:tcPr>
            <w:tcW w:w="9230" w:type="dxa"/>
          </w:tcPr>
          <w:p w:rsidR="003918A3" w:rsidRPr="003918A3" w:rsidRDefault="003918A3" w:rsidP="003918A3">
            <w:pPr>
              <w:rPr>
                <w:rFonts w:ascii="Times New Roman" w:hAnsi="Times New Roman" w:cs="Times New Roman"/>
                <w:sz w:val="24"/>
                <w:szCs w:val="24"/>
              </w:rPr>
            </w:pPr>
          </w:p>
          <w:p w:rsidR="003918A3" w:rsidRPr="003918A3" w:rsidRDefault="003918A3" w:rsidP="003918A3">
            <w:pPr>
              <w:rPr>
                <w:rFonts w:ascii="Times New Roman" w:hAnsi="Times New Roman" w:cs="Times New Roman"/>
                <w:sz w:val="24"/>
                <w:szCs w:val="24"/>
              </w:rPr>
            </w:pPr>
          </w:p>
          <w:p w:rsidR="003918A3" w:rsidRPr="003918A3" w:rsidRDefault="003918A3" w:rsidP="003918A3">
            <w:pPr>
              <w:rPr>
                <w:rFonts w:ascii="Times New Roman" w:hAnsi="Times New Roman" w:cs="Times New Roman"/>
                <w:sz w:val="24"/>
                <w:szCs w:val="24"/>
              </w:rPr>
            </w:pPr>
          </w:p>
          <w:p w:rsidR="003918A3" w:rsidRPr="003918A3" w:rsidRDefault="008D4840" w:rsidP="003918A3">
            <w:pPr>
              <w:jc w:val="center"/>
              <w:rPr>
                <w:rFonts w:ascii="Times New Roman" w:hAnsi="Times New Roman" w:cs="Times New Roman"/>
                <w:sz w:val="24"/>
                <w:szCs w:val="24"/>
              </w:rPr>
            </w:pPr>
            <w:r w:rsidRPr="008D4840">
              <w:rPr>
                <w:rFonts w:ascii="Times New Roman" w:eastAsia="Calibri" w:hAnsi="Times New Roman" w:cs="Times New Roman"/>
                <w:b/>
                <w:i/>
                <w:noProof/>
                <w:szCs w:val="20"/>
                <w:lang w:eastAsia="zh-TW"/>
              </w:rPr>
              <w:pict>
                <v:shape id="_x0000_s1030" type="#_x0000_t202" style="position:absolute;left:0;text-align:left;margin-left:-9.3pt;margin-top:342.05pt;width:466.05pt;height:87.75pt;z-index:251668480;mso-width-relative:margin;mso-height-relative:margin" fillcolor="#9bbb59 [3206]" strokecolor="#f2f2f2 [3041]" strokeweight="3pt">
                  <v:shadow on="t" type="perspective" color="#4e6128 [1606]" opacity=".5" offset="1pt" offset2="-1pt"/>
                  <v:textbox style="mso-next-textbox:#_x0000_s1030">
                    <w:txbxContent>
                      <w:p w:rsidR="00D851F9" w:rsidRPr="003C6695" w:rsidRDefault="00D851F9" w:rsidP="003918A3">
                        <w:pPr>
                          <w:spacing w:after="160" w:line="259" w:lineRule="auto"/>
                          <w:rPr>
                            <w:rFonts w:ascii="Times New Roman" w:eastAsia="Calibri" w:hAnsi="Times New Roman" w:cs="Times New Roman"/>
                            <w:b/>
                            <w:i/>
                            <w:szCs w:val="20"/>
                          </w:rPr>
                        </w:pPr>
                        <w:r w:rsidRPr="003C6695">
                          <w:rPr>
                            <w:rFonts w:ascii="Times New Roman" w:eastAsia="Calibri" w:hAnsi="Times New Roman" w:cs="Times New Roman"/>
                            <w:b/>
                            <w:i/>
                            <w:szCs w:val="20"/>
                          </w:rPr>
                          <w:t>NAKASONGOLA District Local Government</w:t>
                        </w:r>
                      </w:p>
                      <w:p w:rsidR="00D851F9" w:rsidRPr="003C6695" w:rsidRDefault="00D851F9" w:rsidP="003918A3">
                        <w:pPr>
                          <w:spacing w:after="160" w:line="259" w:lineRule="auto"/>
                          <w:rPr>
                            <w:rFonts w:ascii="Times New Roman" w:eastAsia="Calibri" w:hAnsi="Times New Roman" w:cs="Times New Roman"/>
                            <w:b/>
                            <w:i/>
                            <w:szCs w:val="20"/>
                          </w:rPr>
                        </w:pPr>
                        <w:r w:rsidRPr="003C6695">
                          <w:rPr>
                            <w:rFonts w:ascii="Times New Roman" w:eastAsia="Calibri" w:hAnsi="Times New Roman" w:cs="Times New Roman"/>
                            <w:b/>
                            <w:i/>
                            <w:szCs w:val="20"/>
                          </w:rPr>
                          <w:t>P.O Box 1, NAKASONGOLA</w:t>
                        </w:r>
                      </w:p>
                      <w:p w:rsidR="00D851F9" w:rsidRPr="003C6695" w:rsidRDefault="00D851F9" w:rsidP="003918A3">
                        <w:pPr>
                          <w:spacing w:after="160" w:line="259" w:lineRule="auto"/>
                          <w:rPr>
                            <w:rFonts w:ascii="Times New Roman" w:eastAsia="Calibri" w:hAnsi="Times New Roman" w:cs="Times New Roman"/>
                            <w:b/>
                            <w:i/>
                            <w:szCs w:val="20"/>
                          </w:rPr>
                        </w:pPr>
                        <w:r w:rsidRPr="003C6695">
                          <w:rPr>
                            <w:rFonts w:ascii="Times New Roman" w:eastAsia="Calibri" w:hAnsi="Times New Roman" w:cs="Times New Roman"/>
                            <w:b/>
                            <w:i/>
                            <w:szCs w:val="20"/>
                          </w:rPr>
                          <w:t>Tel: +256-</w:t>
                        </w:r>
                        <w:r>
                          <w:rPr>
                            <w:rFonts w:ascii="Times New Roman" w:eastAsia="Calibri" w:hAnsi="Times New Roman" w:cs="Times New Roman"/>
                            <w:b/>
                            <w:i/>
                            <w:szCs w:val="20"/>
                          </w:rPr>
                          <w:t xml:space="preserve">0392252699                                          </w:t>
                        </w:r>
                        <w:r w:rsidRPr="003C6695">
                          <w:rPr>
                            <w:rFonts w:ascii="Times New Roman" w:eastAsia="Calibri" w:hAnsi="Times New Roman" w:cs="Times New Roman"/>
                            <w:b/>
                            <w:i/>
                            <w:szCs w:val="20"/>
                          </w:rPr>
                          <w:t xml:space="preserve">                                        </w:t>
                        </w:r>
                        <w:r>
                          <w:rPr>
                            <w:rFonts w:ascii="Times New Roman" w:eastAsia="Calibri" w:hAnsi="Times New Roman" w:cs="Times New Roman"/>
                            <w:b/>
                            <w:i/>
                            <w:szCs w:val="20"/>
                          </w:rPr>
                          <w:t xml:space="preserve">                                </w:t>
                        </w:r>
                      </w:p>
                      <w:p w:rsidR="00D851F9" w:rsidRPr="00F240F6" w:rsidRDefault="00D851F9" w:rsidP="003918A3">
                        <w:pPr>
                          <w:spacing w:after="160" w:line="259" w:lineRule="auto"/>
                          <w:rPr>
                            <w:rFonts w:ascii="Times New Roman" w:eastAsia="Calibri" w:hAnsi="Times New Roman" w:cs="Times New Roman"/>
                            <w:b/>
                            <w:i/>
                            <w:szCs w:val="20"/>
                          </w:rPr>
                        </w:pPr>
                        <w:r w:rsidRPr="003C6695">
                          <w:rPr>
                            <w:rFonts w:ascii="Times New Roman" w:eastAsia="Calibri" w:hAnsi="Times New Roman" w:cs="Times New Roman"/>
                            <w:b/>
                            <w:i/>
                            <w:szCs w:val="20"/>
                          </w:rPr>
                          <w:t>E-mail: nakasongola@gmail.com</w:t>
                        </w:r>
                      </w:p>
                    </w:txbxContent>
                  </v:textbox>
                </v:shape>
              </w:pict>
            </w:r>
            <w:r w:rsidRPr="008D4840">
              <w:rPr>
                <w:rFonts w:ascii="Times New Roman" w:eastAsia="Calibri" w:hAnsi="Times New Roman" w:cs="Times New Roman"/>
                <w:b/>
                <w:i/>
                <w:noProof/>
                <w:szCs w:val="20"/>
              </w:rPr>
              <w:pict>
                <v:shapetype id="_x0000_t32" coordsize="21600,21600" o:spt="32" o:oned="t" path="m,l21600,21600e" filled="f">
                  <v:path arrowok="t" fillok="f" o:connecttype="none"/>
                  <o:lock v:ext="edit" shapetype="t"/>
                </v:shapetype>
                <v:shape id="_x0000_s1031" type="#_x0000_t32" style="position:absolute;left:0;text-align:left;margin-left:221.65pt;margin-top:189.4pt;width:192pt;height:153.75pt;rotation:90;flip:y;z-index:251669504" o:connectortype="straight">
                  <v:stroke endarrow="block"/>
                </v:shape>
              </w:pict>
            </w:r>
            <w:r w:rsidR="003918A3" w:rsidRPr="003918A3">
              <w:rPr>
                <w:rFonts w:ascii="Times New Roman" w:hAnsi="Times New Roman" w:cs="Times New Roman"/>
                <w:noProof/>
                <w:sz w:val="24"/>
                <w:szCs w:val="24"/>
              </w:rPr>
              <w:drawing>
                <wp:inline distT="0" distB="0" distL="0" distR="0">
                  <wp:extent cx="3805881" cy="4781550"/>
                  <wp:effectExtent l="19050" t="0" r="4119"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05881" cy="4781550"/>
                          </a:xfrm>
                          <a:prstGeom prst="rect">
                            <a:avLst/>
                          </a:prstGeom>
                          <a:noFill/>
                        </pic:spPr>
                      </pic:pic>
                    </a:graphicData>
                  </a:graphic>
                </wp:inline>
              </w:drawing>
            </w:r>
          </w:p>
          <w:p w:rsidR="003918A3" w:rsidRPr="003918A3" w:rsidRDefault="003918A3" w:rsidP="003918A3">
            <w:pPr>
              <w:rPr>
                <w:rFonts w:ascii="Times New Roman" w:hAnsi="Times New Roman" w:cs="Times New Roman"/>
                <w:sz w:val="24"/>
                <w:szCs w:val="24"/>
              </w:rPr>
            </w:pPr>
          </w:p>
          <w:p w:rsidR="003918A3" w:rsidRPr="003918A3" w:rsidRDefault="003918A3" w:rsidP="003918A3">
            <w:pPr>
              <w:rPr>
                <w:rFonts w:ascii="Times New Roman" w:hAnsi="Times New Roman" w:cs="Times New Roman"/>
                <w:sz w:val="24"/>
                <w:szCs w:val="24"/>
              </w:rPr>
            </w:pPr>
          </w:p>
        </w:tc>
      </w:tr>
    </w:tbl>
    <w:p w:rsidR="003918A3" w:rsidRPr="003918A3" w:rsidRDefault="003918A3" w:rsidP="003918A3">
      <w:pPr>
        <w:spacing w:before="0" w:after="160" w:line="259" w:lineRule="auto"/>
        <w:rPr>
          <w:rFonts w:ascii="Times New Roman" w:eastAsia="Calibri" w:hAnsi="Times New Roman" w:cs="Times New Roman"/>
          <w:b/>
          <w:i/>
          <w:szCs w:val="20"/>
        </w:rPr>
      </w:pPr>
    </w:p>
    <w:p w:rsidR="003918A3" w:rsidRPr="003918A3" w:rsidRDefault="003918A3" w:rsidP="003918A3">
      <w:pPr>
        <w:spacing w:before="0" w:after="160" w:line="259" w:lineRule="auto"/>
        <w:rPr>
          <w:rFonts w:ascii="Times New Roman" w:eastAsia="Calibri" w:hAnsi="Times New Roman" w:cs="Times New Roman"/>
          <w:b/>
          <w:i/>
          <w:szCs w:val="20"/>
        </w:rPr>
      </w:pPr>
    </w:p>
    <w:p w:rsidR="003918A3" w:rsidRPr="003918A3" w:rsidRDefault="0014014D" w:rsidP="003918A3">
      <w:pPr>
        <w:spacing w:before="0" w:after="200" w:line="276" w:lineRule="auto"/>
        <w:jc w:val="center"/>
        <w:rPr>
          <w:rFonts w:ascii="Times New Roman" w:hAnsi="Times New Roman" w:cs="Times New Roman"/>
          <w:b/>
          <w:sz w:val="24"/>
          <w:szCs w:val="24"/>
        </w:rPr>
      </w:pPr>
      <w:r>
        <w:rPr>
          <w:rFonts w:ascii="Times New Roman" w:hAnsi="Times New Roman" w:cs="Times New Roman"/>
          <w:b/>
          <w:sz w:val="24"/>
          <w:szCs w:val="24"/>
        </w:rPr>
        <w:t>JULY</w:t>
      </w:r>
      <w:r w:rsidR="003918A3" w:rsidRPr="003918A3">
        <w:rPr>
          <w:rFonts w:ascii="Times New Roman" w:hAnsi="Times New Roman" w:cs="Times New Roman"/>
          <w:b/>
          <w:sz w:val="24"/>
          <w:szCs w:val="24"/>
        </w:rPr>
        <w:t xml:space="preserve"> 2020</w:t>
      </w:r>
    </w:p>
    <w:p w:rsidR="009B4C2A" w:rsidRPr="009B4C2A" w:rsidRDefault="009B4C2A" w:rsidP="006C69DF">
      <w:pPr>
        <w:pStyle w:val="Heading2"/>
        <w:rPr>
          <w:rFonts w:eastAsia="Times New Roman"/>
        </w:rPr>
      </w:pPr>
      <w:bookmarkStart w:id="0" w:name="_Toc244025940"/>
      <w:r w:rsidRPr="009B4C2A">
        <w:rPr>
          <w:rFonts w:eastAsia="Times New Roman"/>
        </w:rPr>
        <w:lastRenderedPageBreak/>
        <w:t>FOREWORD</w:t>
      </w:r>
      <w:bookmarkEnd w:id="0"/>
    </w:p>
    <w:p w:rsidR="009B4C2A" w:rsidRPr="009B4C2A" w:rsidRDefault="009B4C2A" w:rsidP="009B4C2A">
      <w:pPr>
        <w:pStyle w:val="NoSpacing"/>
        <w:rPr>
          <w:rFonts w:ascii="Times New Roman" w:hAnsi="Times New Roman" w:cs="Times New Roman"/>
          <w:sz w:val="24"/>
          <w:szCs w:val="24"/>
        </w:rPr>
      </w:pPr>
      <w:r w:rsidRPr="009B4C2A">
        <w:rPr>
          <w:rFonts w:ascii="Times New Roman" w:hAnsi="Times New Roman" w:cs="Times New Roman"/>
          <w:sz w:val="24"/>
          <w:szCs w:val="24"/>
        </w:rPr>
        <w:t>The importance of statistics in informing planning and monitoring of government programmes cannot be over overlooked. We need to know where we are, determine where we want to reach and also know whether we have reached there. The monitoring of socio-economic progress is not possible without measuring how we progress and establishing whether human, financial and other resources are being used efficiently.</w:t>
      </w:r>
    </w:p>
    <w:p w:rsidR="009B4C2A" w:rsidRPr="009B4C2A" w:rsidRDefault="009B4C2A" w:rsidP="009B4C2A">
      <w:pPr>
        <w:pStyle w:val="NoSpacing"/>
        <w:rPr>
          <w:rFonts w:ascii="Times New Roman" w:hAnsi="Times New Roman" w:cs="Times New Roman"/>
          <w:sz w:val="24"/>
          <w:szCs w:val="24"/>
        </w:rPr>
      </w:pPr>
    </w:p>
    <w:p w:rsidR="009B4C2A" w:rsidRPr="009B4C2A" w:rsidRDefault="009B4C2A" w:rsidP="009B4C2A">
      <w:pPr>
        <w:pStyle w:val="NoSpacing"/>
        <w:rPr>
          <w:rFonts w:ascii="Times New Roman" w:hAnsi="Times New Roman" w:cs="Times New Roman"/>
          <w:sz w:val="24"/>
          <w:szCs w:val="24"/>
        </w:rPr>
      </w:pPr>
      <w:r w:rsidRPr="009B4C2A">
        <w:rPr>
          <w:rFonts w:ascii="Times New Roman" w:hAnsi="Times New Roman" w:cs="Times New Roman"/>
          <w:sz w:val="24"/>
          <w:szCs w:val="24"/>
        </w:rPr>
        <w:t>However, these statistics have in many occasions been national in outlook and less district specific.  The development of a district-based Statistical Abstract shall go a long way to solve this gap and provide district tailored statistics and will reflect the peculiar nature of the district by looking at specific statistics which would not be possible to provide at a higher level.</w:t>
      </w:r>
    </w:p>
    <w:p w:rsidR="009B4C2A" w:rsidRPr="009B4C2A" w:rsidRDefault="009B4C2A" w:rsidP="009B4C2A">
      <w:pPr>
        <w:pStyle w:val="NoSpacing"/>
        <w:rPr>
          <w:rFonts w:ascii="Times New Roman" w:hAnsi="Times New Roman" w:cs="Times New Roman"/>
          <w:sz w:val="24"/>
          <w:szCs w:val="24"/>
        </w:rPr>
      </w:pPr>
    </w:p>
    <w:p w:rsidR="009B4C2A" w:rsidRPr="009B4C2A" w:rsidRDefault="009B4C2A" w:rsidP="009B4C2A">
      <w:pPr>
        <w:pStyle w:val="NoSpacing"/>
        <w:rPr>
          <w:rFonts w:ascii="Times New Roman" w:hAnsi="Times New Roman" w:cs="Times New Roman"/>
          <w:sz w:val="24"/>
          <w:szCs w:val="24"/>
        </w:rPr>
      </w:pPr>
      <w:r w:rsidRPr="009B4C2A">
        <w:rPr>
          <w:rFonts w:ascii="Times New Roman" w:hAnsi="Times New Roman" w:cs="Times New Roman"/>
          <w:sz w:val="24"/>
          <w:szCs w:val="24"/>
        </w:rPr>
        <w:t>Data and statistics are required for designing, planning, implementing, monitoring and evaluating development programmes. For instance, statistics on school enrolment, completion rates and dropout rates e.t.c are vital in the monitoring of (UPE</w:t>
      </w:r>
      <w:r w:rsidR="008D4840" w:rsidRPr="009B4C2A">
        <w:rPr>
          <w:rFonts w:ascii="Times New Roman" w:hAnsi="Times New Roman" w:cs="Times New Roman"/>
          <w:sz w:val="24"/>
          <w:szCs w:val="24"/>
        </w:rPr>
        <w:fldChar w:fldCharType="begin"/>
      </w:r>
      <w:r w:rsidRPr="009B4C2A">
        <w:rPr>
          <w:rFonts w:ascii="Times New Roman" w:hAnsi="Times New Roman" w:cs="Times New Roman"/>
          <w:sz w:val="24"/>
          <w:szCs w:val="24"/>
        </w:rPr>
        <w:instrText xml:space="preserve"> XE "UPE:Universal Primary Education" </w:instrText>
      </w:r>
      <w:r w:rsidR="008D4840" w:rsidRPr="009B4C2A">
        <w:rPr>
          <w:rFonts w:ascii="Times New Roman" w:hAnsi="Times New Roman" w:cs="Times New Roman"/>
          <w:sz w:val="24"/>
          <w:szCs w:val="24"/>
        </w:rPr>
        <w:fldChar w:fldCharType="end"/>
      </w:r>
      <w:r w:rsidR="008D4840" w:rsidRPr="009B4C2A">
        <w:rPr>
          <w:rFonts w:ascii="Times New Roman" w:hAnsi="Times New Roman" w:cs="Times New Roman"/>
          <w:sz w:val="24"/>
          <w:szCs w:val="24"/>
        </w:rPr>
        <w:fldChar w:fldCharType="begin"/>
      </w:r>
      <w:r w:rsidRPr="009B4C2A">
        <w:rPr>
          <w:rFonts w:ascii="Times New Roman" w:hAnsi="Times New Roman" w:cs="Times New Roman"/>
          <w:sz w:val="24"/>
          <w:szCs w:val="24"/>
        </w:rPr>
        <w:instrText xml:space="preserve"> XE "UPE:Universal Secondary Education" </w:instrText>
      </w:r>
      <w:r w:rsidR="008D4840" w:rsidRPr="009B4C2A">
        <w:rPr>
          <w:rFonts w:ascii="Times New Roman" w:hAnsi="Times New Roman" w:cs="Times New Roman"/>
          <w:sz w:val="24"/>
          <w:szCs w:val="24"/>
        </w:rPr>
        <w:fldChar w:fldCharType="end"/>
      </w:r>
      <w:r w:rsidR="008D4840" w:rsidRPr="009B4C2A">
        <w:rPr>
          <w:rFonts w:ascii="Times New Roman" w:hAnsi="Times New Roman" w:cs="Times New Roman"/>
          <w:sz w:val="24"/>
          <w:szCs w:val="24"/>
        </w:rPr>
        <w:fldChar w:fldCharType="begin"/>
      </w:r>
      <w:r w:rsidRPr="009B4C2A">
        <w:rPr>
          <w:rFonts w:ascii="Times New Roman" w:hAnsi="Times New Roman" w:cs="Times New Roman"/>
          <w:sz w:val="24"/>
          <w:szCs w:val="24"/>
        </w:rPr>
        <w:instrText xml:space="preserve"> XE "UPE" </w:instrText>
      </w:r>
      <w:r w:rsidR="008D4840" w:rsidRPr="009B4C2A">
        <w:rPr>
          <w:rFonts w:ascii="Times New Roman" w:hAnsi="Times New Roman" w:cs="Times New Roman"/>
          <w:sz w:val="24"/>
          <w:szCs w:val="24"/>
        </w:rPr>
        <w:fldChar w:fldCharType="end"/>
      </w:r>
      <w:r w:rsidR="008D4840" w:rsidRPr="009B4C2A">
        <w:rPr>
          <w:rFonts w:ascii="Times New Roman" w:hAnsi="Times New Roman" w:cs="Times New Roman"/>
          <w:sz w:val="24"/>
          <w:szCs w:val="24"/>
        </w:rPr>
        <w:fldChar w:fldCharType="begin"/>
      </w:r>
      <w:r w:rsidRPr="009B4C2A">
        <w:rPr>
          <w:rFonts w:ascii="Times New Roman" w:hAnsi="Times New Roman" w:cs="Times New Roman"/>
          <w:sz w:val="24"/>
          <w:szCs w:val="24"/>
        </w:rPr>
        <w:instrText xml:space="preserve"> XE "UPE" </w:instrText>
      </w:r>
      <w:r w:rsidR="008D4840" w:rsidRPr="009B4C2A">
        <w:rPr>
          <w:rFonts w:ascii="Times New Roman" w:hAnsi="Times New Roman" w:cs="Times New Roman"/>
          <w:sz w:val="24"/>
          <w:szCs w:val="24"/>
        </w:rPr>
        <w:fldChar w:fldCharType="end"/>
      </w:r>
      <w:r w:rsidRPr="009B4C2A">
        <w:rPr>
          <w:rFonts w:ascii="Times New Roman" w:hAnsi="Times New Roman" w:cs="Times New Roman"/>
          <w:sz w:val="24"/>
          <w:szCs w:val="24"/>
        </w:rPr>
        <w:t>) and Universal Secondary Education (USE</w:t>
      </w:r>
      <w:r w:rsidR="008D4840">
        <w:rPr>
          <w:rFonts w:ascii="Times New Roman" w:hAnsi="Times New Roman" w:cs="Times New Roman"/>
          <w:sz w:val="24"/>
          <w:szCs w:val="24"/>
        </w:rPr>
        <w:fldChar w:fldCharType="begin"/>
      </w:r>
      <w:r w:rsidR="002C4E0D">
        <w:instrText xml:space="preserve"> TA \l "</w:instrText>
      </w:r>
      <w:r w:rsidR="002C4E0D" w:rsidRPr="00E94E0C">
        <w:rPr>
          <w:rFonts w:ascii="Times New Roman" w:hAnsi="Times New Roman" w:cs="Times New Roman"/>
          <w:sz w:val="24"/>
          <w:szCs w:val="24"/>
        </w:rPr>
        <w:instrText>USE:Universal Secondary Education</w:instrText>
      </w:r>
      <w:r w:rsidR="002C4E0D">
        <w:instrText xml:space="preserve">" \s "USE" \c 1 </w:instrText>
      </w:r>
      <w:r w:rsidR="008D4840">
        <w:rPr>
          <w:rFonts w:ascii="Times New Roman" w:hAnsi="Times New Roman" w:cs="Times New Roman"/>
          <w:sz w:val="24"/>
          <w:szCs w:val="24"/>
        </w:rPr>
        <w:fldChar w:fldCharType="end"/>
      </w:r>
      <w:r w:rsidR="008D4840" w:rsidRPr="009B4C2A">
        <w:rPr>
          <w:rFonts w:ascii="Times New Roman" w:hAnsi="Times New Roman" w:cs="Times New Roman"/>
          <w:sz w:val="24"/>
          <w:szCs w:val="24"/>
        </w:rPr>
        <w:fldChar w:fldCharType="begin"/>
      </w:r>
      <w:r w:rsidRPr="009B4C2A">
        <w:rPr>
          <w:rFonts w:ascii="Times New Roman" w:hAnsi="Times New Roman" w:cs="Times New Roman"/>
          <w:sz w:val="24"/>
          <w:szCs w:val="24"/>
        </w:rPr>
        <w:instrText xml:space="preserve"> XE "USE:Universal Secondary Education" </w:instrText>
      </w:r>
      <w:r w:rsidR="008D4840" w:rsidRPr="009B4C2A">
        <w:rPr>
          <w:rFonts w:ascii="Times New Roman" w:hAnsi="Times New Roman" w:cs="Times New Roman"/>
          <w:sz w:val="24"/>
          <w:szCs w:val="24"/>
        </w:rPr>
        <w:fldChar w:fldCharType="end"/>
      </w:r>
      <w:r w:rsidRPr="009B4C2A">
        <w:rPr>
          <w:rFonts w:ascii="Times New Roman" w:hAnsi="Times New Roman" w:cs="Times New Roman"/>
          <w:sz w:val="24"/>
          <w:szCs w:val="24"/>
        </w:rPr>
        <w:t>) programmes.  Statistics are also needed for establishing grant aid to community schools, staff levels and other investments in the education programmes. The collection and use of statistics and performance indicators is critical for both the successful management and operation of the sectors, including Lower Local Governments.</w:t>
      </w:r>
    </w:p>
    <w:p w:rsidR="009B4C2A" w:rsidRPr="009B4C2A" w:rsidRDefault="009B4C2A" w:rsidP="009B4C2A">
      <w:pPr>
        <w:pStyle w:val="NoSpacing"/>
        <w:rPr>
          <w:rFonts w:ascii="Times New Roman" w:hAnsi="Times New Roman" w:cs="Times New Roman"/>
          <w:sz w:val="24"/>
          <w:szCs w:val="24"/>
        </w:rPr>
      </w:pPr>
      <w:r w:rsidRPr="009B4C2A">
        <w:rPr>
          <w:rFonts w:ascii="Times New Roman" w:hAnsi="Times New Roman" w:cs="Times New Roman"/>
          <w:sz w:val="24"/>
          <w:szCs w:val="24"/>
        </w:rPr>
        <w:t>For data to inform planning and service delivery it should be effectively disseminated to the various users and stakeholders.  The initiative to compile this District Statistical Abstract is therefore an effort to support the Planning function of the Local Governments and other users interested in the Higher Local Government (HLG</w:t>
      </w:r>
      <w:r w:rsidR="008D4840">
        <w:rPr>
          <w:rFonts w:ascii="Times New Roman" w:hAnsi="Times New Roman" w:cs="Times New Roman"/>
          <w:sz w:val="24"/>
          <w:szCs w:val="24"/>
        </w:rPr>
        <w:fldChar w:fldCharType="begin"/>
      </w:r>
      <w:r w:rsidR="00E548BA">
        <w:instrText xml:space="preserve"> TA \l "</w:instrText>
      </w:r>
      <w:r w:rsidR="00E548BA" w:rsidRPr="005B01E4">
        <w:rPr>
          <w:rFonts w:ascii="Times New Roman" w:hAnsi="Times New Roman" w:cs="Times New Roman"/>
          <w:sz w:val="24"/>
          <w:szCs w:val="24"/>
        </w:rPr>
        <w:instrText>HLG:Higher Local Government</w:instrText>
      </w:r>
      <w:r w:rsidR="00E548BA">
        <w:instrText xml:space="preserve">" \s "HLG" \c 1 </w:instrText>
      </w:r>
      <w:r w:rsidR="008D4840">
        <w:rPr>
          <w:rFonts w:ascii="Times New Roman" w:hAnsi="Times New Roman" w:cs="Times New Roman"/>
          <w:sz w:val="24"/>
          <w:szCs w:val="24"/>
        </w:rPr>
        <w:fldChar w:fldCharType="end"/>
      </w:r>
      <w:r w:rsidR="008D4840" w:rsidRPr="009B4C2A">
        <w:rPr>
          <w:rFonts w:ascii="Times New Roman" w:hAnsi="Times New Roman" w:cs="Times New Roman"/>
          <w:sz w:val="24"/>
          <w:szCs w:val="24"/>
        </w:rPr>
        <w:fldChar w:fldCharType="begin"/>
      </w:r>
      <w:r w:rsidRPr="009B4C2A">
        <w:rPr>
          <w:rFonts w:ascii="Times New Roman" w:hAnsi="Times New Roman" w:cs="Times New Roman"/>
          <w:sz w:val="24"/>
          <w:szCs w:val="24"/>
        </w:rPr>
        <w:instrText xml:space="preserve"> XE "HLG:Higher Local Government" </w:instrText>
      </w:r>
      <w:r w:rsidR="008D4840" w:rsidRPr="009B4C2A">
        <w:rPr>
          <w:rFonts w:ascii="Times New Roman" w:hAnsi="Times New Roman" w:cs="Times New Roman"/>
          <w:sz w:val="24"/>
          <w:szCs w:val="24"/>
        </w:rPr>
        <w:fldChar w:fldCharType="end"/>
      </w:r>
      <w:r w:rsidRPr="009B4C2A">
        <w:rPr>
          <w:rFonts w:ascii="Times New Roman" w:hAnsi="Times New Roman" w:cs="Times New Roman"/>
          <w:sz w:val="24"/>
          <w:szCs w:val="24"/>
        </w:rPr>
        <w:t>) statistics.</w:t>
      </w:r>
    </w:p>
    <w:p w:rsidR="009B4C2A" w:rsidRPr="009B4C2A" w:rsidRDefault="009B4C2A" w:rsidP="009B4C2A">
      <w:pPr>
        <w:pStyle w:val="NoSpacing"/>
        <w:rPr>
          <w:rFonts w:ascii="Times New Roman" w:hAnsi="Times New Roman" w:cs="Times New Roman"/>
          <w:sz w:val="24"/>
          <w:szCs w:val="24"/>
        </w:rPr>
      </w:pPr>
    </w:p>
    <w:p w:rsidR="009B4C2A" w:rsidRPr="009B4C2A" w:rsidRDefault="009B4C2A" w:rsidP="009B4C2A">
      <w:pPr>
        <w:pStyle w:val="NoSpacing"/>
        <w:rPr>
          <w:rFonts w:ascii="Times New Roman" w:hAnsi="Times New Roman" w:cs="Times New Roman"/>
          <w:sz w:val="24"/>
          <w:szCs w:val="24"/>
        </w:rPr>
      </w:pPr>
      <w:r w:rsidRPr="009B4C2A">
        <w:rPr>
          <w:rFonts w:ascii="Times New Roman" w:hAnsi="Times New Roman" w:cs="Times New Roman"/>
          <w:sz w:val="24"/>
          <w:szCs w:val="24"/>
        </w:rPr>
        <w:t>This District Statistical Abstract will go a long way in guiding District Policy makers, Planners, Researchers and other stakeholders to identify the indicators that are relevant for planning, monitoring and evaluation of Government programmes in their jurisdiction.</w:t>
      </w:r>
    </w:p>
    <w:p w:rsidR="009B4C2A" w:rsidRPr="009B4C2A" w:rsidRDefault="009B4C2A" w:rsidP="009B4C2A">
      <w:pPr>
        <w:pStyle w:val="NoSpacing"/>
        <w:rPr>
          <w:rFonts w:ascii="Times New Roman" w:hAnsi="Times New Roman" w:cs="Times New Roman"/>
          <w:sz w:val="24"/>
          <w:szCs w:val="24"/>
        </w:rPr>
      </w:pPr>
      <w:r w:rsidRPr="009B4C2A">
        <w:rPr>
          <w:rFonts w:ascii="Times New Roman" w:hAnsi="Times New Roman" w:cs="Times New Roman"/>
          <w:sz w:val="24"/>
          <w:szCs w:val="24"/>
        </w:rPr>
        <w:t>The Statistical Abstract will also act as an aggregation of statistics from all sectors and also information originating from NGOs</w:t>
      </w:r>
      <w:r w:rsidR="008D4840" w:rsidRPr="009B4C2A">
        <w:rPr>
          <w:rFonts w:ascii="Times New Roman" w:hAnsi="Times New Roman" w:cs="Times New Roman"/>
          <w:sz w:val="24"/>
          <w:szCs w:val="24"/>
        </w:rPr>
        <w:fldChar w:fldCharType="begin"/>
      </w:r>
      <w:r w:rsidRPr="009B4C2A">
        <w:rPr>
          <w:rFonts w:ascii="Times New Roman" w:hAnsi="Times New Roman" w:cs="Times New Roman"/>
          <w:sz w:val="24"/>
          <w:szCs w:val="24"/>
        </w:rPr>
        <w:instrText xml:space="preserve"> XE "NGOs:Non-Govermental Organizations" </w:instrText>
      </w:r>
      <w:r w:rsidR="008D4840" w:rsidRPr="009B4C2A">
        <w:rPr>
          <w:rFonts w:ascii="Times New Roman" w:hAnsi="Times New Roman" w:cs="Times New Roman"/>
          <w:sz w:val="24"/>
          <w:szCs w:val="24"/>
        </w:rPr>
        <w:fldChar w:fldCharType="end"/>
      </w:r>
      <w:r w:rsidRPr="009B4C2A">
        <w:rPr>
          <w:rFonts w:ascii="Times New Roman" w:hAnsi="Times New Roman" w:cs="Times New Roman"/>
          <w:sz w:val="24"/>
          <w:szCs w:val="24"/>
        </w:rPr>
        <w:t xml:space="preserve"> and other organizations.  This Statistical Abstract, therefore, is an annual snapshot documentation of the Nakasongola District situation, providing a continuous update of the district status.</w:t>
      </w:r>
    </w:p>
    <w:p w:rsidR="009B4C2A" w:rsidRPr="009B4C2A" w:rsidRDefault="009B4C2A" w:rsidP="009B4C2A">
      <w:pPr>
        <w:pStyle w:val="NoSpacing"/>
        <w:rPr>
          <w:rFonts w:ascii="Times New Roman" w:hAnsi="Times New Roman" w:cs="Times New Roman"/>
          <w:sz w:val="24"/>
          <w:szCs w:val="24"/>
        </w:rPr>
      </w:pPr>
    </w:p>
    <w:p w:rsidR="009B4C2A" w:rsidRPr="009B4C2A" w:rsidRDefault="009B4C2A" w:rsidP="009B4C2A">
      <w:pPr>
        <w:pStyle w:val="NoSpacing"/>
        <w:rPr>
          <w:rFonts w:ascii="Times New Roman" w:hAnsi="Times New Roman" w:cs="Times New Roman"/>
          <w:sz w:val="24"/>
          <w:szCs w:val="24"/>
        </w:rPr>
      </w:pPr>
      <w:r w:rsidRPr="009B4C2A">
        <w:rPr>
          <w:rFonts w:ascii="Times New Roman" w:hAnsi="Times New Roman" w:cs="Times New Roman"/>
          <w:sz w:val="24"/>
          <w:szCs w:val="24"/>
        </w:rPr>
        <w:t>It is my sincere hope that the document will provide all interested users with adequate information and I also feel that where more information is required, appropriate departments should be contacted for details.</w:t>
      </w:r>
    </w:p>
    <w:p w:rsidR="009B4C2A" w:rsidRPr="009B4C2A" w:rsidRDefault="009B4C2A" w:rsidP="009B4C2A">
      <w:pPr>
        <w:pStyle w:val="NoSpacing"/>
        <w:rPr>
          <w:rFonts w:ascii="Times New Roman" w:hAnsi="Times New Roman" w:cs="Times New Roman"/>
          <w:sz w:val="24"/>
          <w:szCs w:val="24"/>
        </w:rPr>
      </w:pPr>
      <w:r w:rsidRPr="009B4C2A">
        <w:rPr>
          <w:rFonts w:ascii="Times New Roman" w:hAnsi="Times New Roman" w:cs="Times New Roman"/>
          <w:sz w:val="24"/>
          <w:szCs w:val="24"/>
        </w:rPr>
        <w:t>Lastly, I wish to thank the Uganda Bureau of Statistics (UBOS</w:t>
      </w:r>
      <w:r w:rsidR="008D4840" w:rsidRPr="009B4C2A">
        <w:rPr>
          <w:rFonts w:ascii="Times New Roman" w:hAnsi="Times New Roman" w:cs="Times New Roman"/>
          <w:sz w:val="24"/>
          <w:szCs w:val="24"/>
        </w:rPr>
        <w:fldChar w:fldCharType="begin"/>
      </w:r>
      <w:r w:rsidRPr="009B4C2A">
        <w:rPr>
          <w:rFonts w:ascii="Times New Roman" w:hAnsi="Times New Roman" w:cs="Times New Roman"/>
          <w:sz w:val="24"/>
          <w:szCs w:val="24"/>
        </w:rPr>
        <w:instrText xml:space="preserve"> XE "UBOS:Uganda Bureau of Statistics" </w:instrText>
      </w:r>
      <w:r w:rsidR="008D4840" w:rsidRPr="009B4C2A">
        <w:rPr>
          <w:rFonts w:ascii="Times New Roman" w:hAnsi="Times New Roman" w:cs="Times New Roman"/>
          <w:sz w:val="24"/>
          <w:szCs w:val="24"/>
        </w:rPr>
        <w:fldChar w:fldCharType="end"/>
      </w:r>
      <w:r w:rsidRPr="009B4C2A">
        <w:rPr>
          <w:rFonts w:ascii="Times New Roman" w:hAnsi="Times New Roman" w:cs="Times New Roman"/>
          <w:sz w:val="24"/>
          <w:szCs w:val="24"/>
        </w:rPr>
        <w:t>) for the continued Technical support to Nakasongola District.  I wish to thank all my Technical staff especially Ms. Namayega Rose who was co-coordinating the compilation of the Statistics and Information contained in this Abstract</w:t>
      </w:r>
    </w:p>
    <w:p w:rsidR="009B4C2A" w:rsidRPr="009B4C2A" w:rsidRDefault="009B4C2A" w:rsidP="009B4C2A">
      <w:pPr>
        <w:pStyle w:val="NoSpacing"/>
        <w:rPr>
          <w:rFonts w:ascii="Times New Roman" w:hAnsi="Times New Roman" w:cs="Times New Roman"/>
          <w:sz w:val="24"/>
          <w:szCs w:val="24"/>
        </w:rPr>
      </w:pPr>
    </w:p>
    <w:p w:rsidR="009B4C2A" w:rsidRPr="009B4C2A" w:rsidRDefault="009B4C2A" w:rsidP="009B4C2A">
      <w:pPr>
        <w:pStyle w:val="NoSpacing"/>
        <w:rPr>
          <w:rFonts w:ascii="Times New Roman" w:hAnsi="Times New Roman" w:cs="Times New Roman"/>
          <w:sz w:val="24"/>
          <w:szCs w:val="24"/>
        </w:rPr>
      </w:pPr>
      <w:r w:rsidRPr="009B4C2A">
        <w:rPr>
          <w:rFonts w:ascii="Times New Roman" w:hAnsi="Times New Roman" w:cs="Times New Roman"/>
          <w:sz w:val="24"/>
          <w:szCs w:val="24"/>
        </w:rPr>
        <w:t>………………………………</w:t>
      </w:r>
    </w:p>
    <w:p w:rsidR="009B4C2A" w:rsidRPr="009B4C2A" w:rsidRDefault="00F32325" w:rsidP="009B4C2A">
      <w:pPr>
        <w:pStyle w:val="NoSpacing"/>
        <w:rPr>
          <w:rFonts w:ascii="Times New Roman" w:hAnsi="Times New Roman" w:cs="Times New Roman"/>
          <w:sz w:val="24"/>
          <w:szCs w:val="24"/>
        </w:rPr>
      </w:pPr>
      <w:r>
        <w:rPr>
          <w:rFonts w:ascii="Times New Roman" w:hAnsi="Times New Roman" w:cs="Times New Roman"/>
          <w:sz w:val="24"/>
          <w:szCs w:val="24"/>
        </w:rPr>
        <w:t>Rtd. Lt. Sam Kigula</w:t>
      </w:r>
    </w:p>
    <w:p w:rsidR="009B4C2A" w:rsidRPr="009B4C2A" w:rsidRDefault="009B4C2A" w:rsidP="009B4C2A">
      <w:pPr>
        <w:pStyle w:val="NoSpacing"/>
        <w:rPr>
          <w:rFonts w:ascii="Times New Roman" w:hAnsi="Times New Roman" w:cs="Times New Roman"/>
          <w:sz w:val="24"/>
          <w:szCs w:val="24"/>
        </w:rPr>
      </w:pPr>
      <w:r w:rsidRPr="009B4C2A">
        <w:rPr>
          <w:rFonts w:ascii="Times New Roman" w:hAnsi="Times New Roman" w:cs="Times New Roman"/>
          <w:sz w:val="24"/>
          <w:szCs w:val="24"/>
        </w:rPr>
        <w:t>LC V CHAIRPERSON</w:t>
      </w:r>
    </w:p>
    <w:p w:rsidR="009B4C2A" w:rsidRPr="009B4C2A" w:rsidRDefault="009B4C2A" w:rsidP="009B4C2A">
      <w:pPr>
        <w:pStyle w:val="NoSpacing"/>
        <w:rPr>
          <w:rFonts w:ascii="Times New Roman" w:hAnsi="Times New Roman" w:cs="Times New Roman"/>
          <w:sz w:val="24"/>
          <w:szCs w:val="24"/>
        </w:rPr>
      </w:pPr>
      <w:r w:rsidRPr="009B4C2A">
        <w:rPr>
          <w:rFonts w:ascii="Times New Roman" w:hAnsi="Times New Roman" w:cs="Times New Roman"/>
          <w:sz w:val="24"/>
          <w:szCs w:val="24"/>
        </w:rPr>
        <w:t>NAKASONGOLA DISTRICT</w:t>
      </w:r>
    </w:p>
    <w:p w:rsidR="00B6072D" w:rsidRDefault="00B6072D" w:rsidP="009B4C2A">
      <w:pPr>
        <w:pStyle w:val="NoSpacing"/>
        <w:rPr>
          <w:rFonts w:ascii="Times New Roman" w:eastAsia="Times New Roman" w:hAnsi="Times New Roman" w:cs="Times New Roman"/>
        </w:rPr>
      </w:pPr>
    </w:p>
    <w:p w:rsidR="009B4C2A" w:rsidRPr="009B4C2A" w:rsidRDefault="009B4C2A" w:rsidP="006C69DF">
      <w:pPr>
        <w:pStyle w:val="Heading2"/>
        <w:rPr>
          <w:rFonts w:eastAsia="Times New Roman"/>
          <w:sz w:val="20"/>
          <w:szCs w:val="20"/>
          <w:lang w:val="en-GB"/>
        </w:rPr>
      </w:pPr>
      <w:bookmarkStart w:id="1" w:name="_Toc244025941"/>
      <w:r w:rsidRPr="009B4C2A">
        <w:rPr>
          <w:rFonts w:eastAsia="Times New Roman"/>
        </w:rPr>
        <w:lastRenderedPageBreak/>
        <w:t>ACKNOWLEDGEMENT</w:t>
      </w:r>
      <w:bookmarkEnd w:id="1"/>
    </w:p>
    <w:p w:rsidR="009B4C2A" w:rsidRPr="009B4C2A" w:rsidRDefault="009B4C2A" w:rsidP="009B4C2A">
      <w:pPr>
        <w:pStyle w:val="NoSpacing"/>
        <w:rPr>
          <w:rFonts w:ascii="Times New Roman" w:hAnsi="Times New Roman" w:cs="Times New Roman"/>
          <w:sz w:val="24"/>
          <w:szCs w:val="24"/>
        </w:rPr>
      </w:pPr>
      <w:r w:rsidRPr="009B4C2A">
        <w:rPr>
          <w:rFonts w:ascii="Times New Roman" w:hAnsi="Times New Roman" w:cs="Times New Roman"/>
          <w:sz w:val="24"/>
          <w:szCs w:val="24"/>
        </w:rPr>
        <w:t>Nakasongola District gratefully acknowledges the efforts of all the heads of departments and sections who contributed to the production of this Statistical Abstract. It may not be possible to enumerate all those who gave their time but a few groups and individuals deserve special mention.</w:t>
      </w:r>
    </w:p>
    <w:p w:rsidR="009B4C2A" w:rsidRPr="009B4C2A" w:rsidRDefault="009B4C2A" w:rsidP="009B4C2A">
      <w:pPr>
        <w:pStyle w:val="NoSpacing"/>
        <w:rPr>
          <w:rFonts w:ascii="Times New Roman" w:hAnsi="Times New Roman" w:cs="Times New Roman"/>
          <w:sz w:val="24"/>
          <w:szCs w:val="24"/>
        </w:rPr>
      </w:pPr>
    </w:p>
    <w:p w:rsidR="009B4C2A" w:rsidRPr="009B4C2A" w:rsidRDefault="009B4C2A" w:rsidP="009B4C2A">
      <w:pPr>
        <w:pStyle w:val="NoSpacing"/>
        <w:rPr>
          <w:rFonts w:ascii="Times New Roman" w:hAnsi="Times New Roman" w:cs="Times New Roman"/>
          <w:sz w:val="24"/>
          <w:szCs w:val="24"/>
        </w:rPr>
      </w:pPr>
      <w:r w:rsidRPr="009B4C2A">
        <w:rPr>
          <w:rFonts w:ascii="Times New Roman" w:hAnsi="Times New Roman" w:cs="Times New Roman"/>
          <w:sz w:val="24"/>
          <w:szCs w:val="24"/>
        </w:rPr>
        <w:t>Special thanks go to Uganda Bureau of Statistics (</w:t>
      </w:r>
      <w:r w:rsidR="008D4840" w:rsidRPr="009B4C2A">
        <w:rPr>
          <w:rFonts w:ascii="Times New Roman" w:hAnsi="Times New Roman" w:cs="Times New Roman"/>
          <w:sz w:val="24"/>
          <w:szCs w:val="24"/>
        </w:rPr>
        <w:fldChar w:fldCharType="begin"/>
      </w:r>
      <w:r w:rsidRPr="009B4C2A">
        <w:rPr>
          <w:rFonts w:ascii="Times New Roman" w:hAnsi="Times New Roman" w:cs="Times New Roman"/>
        </w:rPr>
        <w:instrText xml:space="preserve"> TA \l "</w:instrText>
      </w:r>
      <w:r w:rsidRPr="009B4C2A">
        <w:rPr>
          <w:rFonts w:ascii="Times New Roman" w:eastAsia="Times New Roman" w:hAnsi="Times New Roman" w:cs="Times New Roman"/>
          <w:sz w:val="24"/>
          <w:szCs w:val="24"/>
        </w:rPr>
        <w:instrText>UBOS</w:instrText>
      </w:r>
      <w:r w:rsidRPr="009B4C2A">
        <w:rPr>
          <w:rFonts w:ascii="Times New Roman" w:hAnsi="Times New Roman" w:cs="Times New Roman"/>
        </w:rPr>
        <w:instrText xml:space="preserve">" \s "UBOS" \c 1 </w:instrText>
      </w:r>
      <w:r w:rsidR="008D4840" w:rsidRPr="009B4C2A">
        <w:rPr>
          <w:rFonts w:ascii="Times New Roman" w:hAnsi="Times New Roman" w:cs="Times New Roman"/>
          <w:sz w:val="24"/>
          <w:szCs w:val="24"/>
        </w:rPr>
        <w:fldChar w:fldCharType="end"/>
      </w:r>
      <w:r w:rsidRPr="009B4C2A">
        <w:rPr>
          <w:rFonts w:ascii="Times New Roman" w:hAnsi="Times New Roman" w:cs="Times New Roman"/>
          <w:sz w:val="24"/>
          <w:szCs w:val="24"/>
        </w:rPr>
        <w:t>UBOS) for their effort in Capacity Building and continued Technical Support to district staff to see to it that Nakasongola district gets specific data and statistics required for designing, planning, implementing, monitoring and evaluating development programmes. There are many documents that have been received in the district from UBOS, such as reports of the Population and Housing Censuses, the National Service Delivery Surveys and the Uganda Demographic and Health Surveys, to mention but a few.</w:t>
      </w:r>
    </w:p>
    <w:p w:rsidR="009B4C2A" w:rsidRPr="009B4C2A" w:rsidRDefault="009B4C2A" w:rsidP="009B4C2A">
      <w:pPr>
        <w:pStyle w:val="NoSpacing"/>
        <w:rPr>
          <w:rFonts w:ascii="Times New Roman" w:hAnsi="Times New Roman" w:cs="Times New Roman"/>
          <w:sz w:val="24"/>
          <w:szCs w:val="24"/>
        </w:rPr>
      </w:pPr>
    </w:p>
    <w:p w:rsidR="009B4C2A" w:rsidRPr="009B4C2A" w:rsidRDefault="009B4C2A" w:rsidP="009B4C2A">
      <w:pPr>
        <w:pStyle w:val="NoSpacing"/>
        <w:rPr>
          <w:rFonts w:ascii="Times New Roman" w:hAnsi="Times New Roman" w:cs="Times New Roman"/>
          <w:sz w:val="24"/>
          <w:szCs w:val="24"/>
        </w:rPr>
      </w:pPr>
      <w:r w:rsidRPr="009B4C2A">
        <w:rPr>
          <w:rFonts w:ascii="Times New Roman" w:hAnsi="Times New Roman" w:cs="Times New Roman"/>
          <w:sz w:val="24"/>
          <w:szCs w:val="24"/>
        </w:rPr>
        <w:t xml:space="preserve"> I wish to pass my heartfelt gratitude to the District technical staff who have been deeply involved in the production, especially Mr Mugambwa Boaz the officer in charge of Statistics in the District.</w:t>
      </w:r>
    </w:p>
    <w:p w:rsidR="009B4C2A" w:rsidRPr="009B4C2A" w:rsidRDefault="009B4C2A" w:rsidP="009B4C2A">
      <w:pPr>
        <w:pStyle w:val="NoSpacing"/>
        <w:rPr>
          <w:rFonts w:ascii="Times New Roman" w:hAnsi="Times New Roman" w:cs="Times New Roman"/>
          <w:sz w:val="24"/>
          <w:szCs w:val="24"/>
        </w:rPr>
      </w:pPr>
    </w:p>
    <w:p w:rsidR="009B4C2A" w:rsidRPr="009B4C2A" w:rsidRDefault="009B4C2A" w:rsidP="009B4C2A">
      <w:pPr>
        <w:pStyle w:val="NoSpacing"/>
        <w:rPr>
          <w:rFonts w:ascii="Times New Roman" w:hAnsi="Times New Roman" w:cs="Times New Roman"/>
          <w:sz w:val="24"/>
          <w:szCs w:val="24"/>
        </w:rPr>
      </w:pPr>
      <w:bookmarkStart w:id="2" w:name="_Toc19513204"/>
      <w:bookmarkStart w:id="3" w:name="_Toc215607862"/>
      <w:bookmarkStart w:id="4" w:name="_Toc215599674"/>
      <w:bookmarkStart w:id="5" w:name="_Toc215595674"/>
      <w:r w:rsidRPr="009B4C2A">
        <w:rPr>
          <w:rFonts w:ascii="Times New Roman" w:hAnsi="Times New Roman" w:cs="Times New Roman"/>
          <w:sz w:val="24"/>
          <w:szCs w:val="24"/>
        </w:rPr>
        <w:t>I am also indebted to all the other members of the District Planning Unit for the coordination and support provided during the process of compiling this statistical abstract.</w:t>
      </w:r>
      <w:bookmarkEnd w:id="2"/>
      <w:bookmarkEnd w:id="3"/>
      <w:bookmarkEnd w:id="4"/>
      <w:bookmarkEnd w:id="5"/>
    </w:p>
    <w:p w:rsidR="009B4C2A" w:rsidRPr="009B4C2A" w:rsidRDefault="009B4C2A" w:rsidP="009B4C2A">
      <w:pPr>
        <w:pStyle w:val="NoSpacing"/>
        <w:rPr>
          <w:rFonts w:ascii="Times New Roman" w:hAnsi="Times New Roman" w:cs="Times New Roman"/>
          <w:sz w:val="24"/>
          <w:szCs w:val="24"/>
        </w:rPr>
      </w:pPr>
    </w:p>
    <w:p w:rsidR="009B4C2A" w:rsidRPr="009B4C2A" w:rsidRDefault="009B4C2A" w:rsidP="009B4C2A">
      <w:pPr>
        <w:pStyle w:val="NoSpacing"/>
        <w:rPr>
          <w:rFonts w:ascii="Times New Roman" w:hAnsi="Times New Roman" w:cs="Times New Roman"/>
          <w:sz w:val="24"/>
          <w:szCs w:val="24"/>
        </w:rPr>
      </w:pPr>
    </w:p>
    <w:p w:rsidR="009B4C2A" w:rsidRPr="009B4C2A" w:rsidRDefault="009B4C2A" w:rsidP="009B4C2A">
      <w:pPr>
        <w:pStyle w:val="NoSpacing"/>
        <w:rPr>
          <w:rFonts w:ascii="Times New Roman" w:hAnsi="Times New Roman" w:cs="Times New Roman"/>
          <w:sz w:val="24"/>
          <w:szCs w:val="24"/>
        </w:rPr>
      </w:pPr>
    </w:p>
    <w:p w:rsidR="009B4C2A" w:rsidRPr="009B4C2A" w:rsidRDefault="009B4C2A" w:rsidP="009B4C2A">
      <w:pPr>
        <w:pStyle w:val="NoSpacing"/>
        <w:rPr>
          <w:rFonts w:ascii="Times New Roman" w:hAnsi="Times New Roman" w:cs="Times New Roman"/>
          <w:sz w:val="24"/>
          <w:szCs w:val="24"/>
        </w:rPr>
      </w:pPr>
    </w:p>
    <w:p w:rsidR="009B4C2A" w:rsidRDefault="009B4C2A" w:rsidP="009B4C2A">
      <w:pPr>
        <w:pStyle w:val="NoSpacing"/>
        <w:rPr>
          <w:rFonts w:ascii="Times New Roman" w:hAnsi="Times New Roman" w:cs="Times New Roman"/>
          <w:sz w:val="24"/>
          <w:szCs w:val="24"/>
        </w:rPr>
      </w:pPr>
      <w:r w:rsidRPr="009B4C2A">
        <w:rPr>
          <w:rFonts w:ascii="Times New Roman" w:hAnsi="Times New Roman" w:cs="Times New Roman"/>
          <w:sz w:val="24"/>
          <w:szCs w:val="24"/>
        </w:rPr>
        <w:t>……………………………………</w:t>
      </w:r>
    </w:p>
    <w:p w:rsidR="009D3D79" w:rsidRPr="009B4C2A" w:rsidRDefault="009D3D79" w:rsidP="009B4C2A">
      <w:pPr>
        <w:pStyle w:val="NoSpacing"/>
        <w:rPr>
          <w:rFonts w:ascii="Times New Roman" w:hAnsi="Times New Roman" w:cs="Times New Roman"/>
          <w:sz w:val="24"/>
          <w:szCs w:val="24"/>
        </w:rPr>
      </w:pPr>
      <w:r>
        <w:rPr>
          <w:rFonts w:ascii="Times New Roman" w:hAnsi="Times New Roman" w:cs="Times New Roman"/>
          <w:sz w:val="24"/>
          <w:szCs w:val="24"/>
        </w:rPr>
        <w:t>ALEX FELIX MAJEME</w:t>
      </w:r>
    </w:p>
    <w:p w:rsidR="009B4C2A" w:rsidRPr="009B4C2A" w:rsidRDefault="009B4C2A" w:rsidP="009B4C2A">
      <w:pPr>
        <w:pStyle w:val="NoSpacing"/>
        <w:rPr>
          <w:rFonts w:ascii="Times New Roman" w:hAnsi="Times New Roman" w:cs="Times New Roman"/>
          <w:sz w:val="24"/>
          <w:szCs w:val="24"/>
        </w:rPr>
      </w:pPr>
      <w:bookmarkStart w:id="6" w:name="_Toc204084357"/>
      <w:bookmarkStart w:id="7" w:name="_Toc204084719"/>
      <w:bookmarkStart w:id="8" w:name="_Toc204084911"/>
      <w:bookmarkStart w:id="9" w:name="_Toc204085109"/>
      <w:r w:rsidRPr="009B4C2A">
        <w:rPr>
          <w:rFonts w:ascii="Times New Roman" w:hAnsi="Times New Roman" w:cs="Times New Roman"/>
          <w:sz w:val="24"/>
          <w:szCs w:val="24"/>
        </w:rPr>
        <w:t>CHIEF ADMINISTRATIVE OFFICER</w:t>
      </w:r>
    </w:p>
    <w:p w:rsidR="009B4C2A" w:rsidRDefault="009B4C2A" w:rsidP="009B4C2A">
      <w:pPr>
        <w:pStyle w:val="NoSpacing"/>
        <w:rPr>
          <w:rFonts w:ascii="Times New Roman" w:hAnsi="Times New Roman" w:cs="Times New Roman"/>
          <w:sz w:val="24"/>
          <w:szCs w:val="24"/>
        </w:rPr>
      </w:pPr>
      <w:r w:rsidRPr="009B4C2A">
        <w:rPr>
          <w:rFonts w:ascii="Times New Roman" w:hAnsi="Times New Roman" w:cs="Times New Roman"/>
          <w:sz w:val="24"/>
          <w:szCs w:val="24"/>
        </w:rPr>
        <w:t>NAKASONGOLA DISTRICT</w:t>
      </w:r>
      <w:bookmarkEnd w:id="6"/>
      <w:bookmarkEnd w:id="7"/>
      <w:bookmarkEnd w:id="8"/>
      <w:bookmarkEnd w:id="9"/>
    </w:p>
    <w:p w:rsidR="00CB1B52" w:rsidRPr="009B4C2A" w:rsidRDefault="00CB1B52" w:rsidP="009B4C2A">
      <w:pPr>
        <w:pStyle w:val="NoSpacing"/>
        <w:rPr>
          <w:rFonts w:ascii="Times New Roman" w:hAnsi="Times New Roman" w:cs="Times New Roman"/>
          <w:sz w:val="24"/>
          <w:szCs w:val="24"/>
        </w:rPr>
      </w:pPr>
    </w:p>
    <w:p w:rsidR="00955EAB" w:rsidRDefault="00955EAB" w:rsidP="009B4C2A">
      <w:pPr>
        <w:pStyle w:val="NoSpacing"/>
        <w:rPr>
          <w:rFonts w:ascii="Times New Roman" w:hAnsi="Times New Roman" w:cs="Times New Roman"/>
          <w:sz w:val="24"/>
          <w:szCs w:val="24"/>
        </w:rPr>
        <w:sectPr w:rsidR="00955EAB" w:rsidSect="006921DD">
          <w:headerReference w:type="default" r:id="rId10"/>
          <w:footerReference w:type="default" r:id="rId11"/>
          <w:pgSz w:w="12240" w:h="15840"/>
          <w:pgMar w:top="1440" w:right="1440" w:bottom="1440" w:left="1440" w:header="720" w:footer="720" w:gutter="0"/>
          <w:pgBorders w:display="firstPage" w:offsetFrom="page">
            <w:top w:val="thinThickSmallGap" w:sz="24" w:space="24" w:color="9BBB59" w:themeColor="accent3"/>
            <w:left w:val="thinThickSmallGap" w:sz="24" w:space="24" w:color="9BBB59" w:themeColor="accent3"/>
            <w:bottom w:val="thickThinSmallGap" w:sz="24" w:space="24" w:color="9BBB59" w:themeColor="accent3"/>
            <w:right w:val="thickThinSmallGap" w:sz="24" w:space="24" w:color="9BBB59" w:themeColor="accent3"/>
          </w:pgBorders>
          <w:pgNumType w:fmt="lowerRoman"/>
          <w:cols w:space="720"/>
          <w:docGrid w:linePitch="360"/>
        </w:sectPr>
      </w:pPr>
    </w:p>
    <w:sdt>
      <w:sdtPr>
        <w:rPr>
          <w:rFonts w:asciiTheme="minorHAnsi" w:eastAsiaTheme="minorHAnsi" w:hAnsiTheme="minorHAnsi" w:cstheme="minorBidi"/>
          <w:b w:val="0"/>
          <w:bCs w:val="0"/>
          <w:color w:val="auto"/>
          <w:sz w:val="22"/>
          <w:szCs w:val="22"/>
        </w:rPr>
        <w:id w:val="126188"/>
        <w:docPartObj>
          <w:docPartGallery w:val="Table of Contents"/>
          <w:docPartUnique/>
        </w:docPartObj>
      </w:sdtPr>
      <w:sdtContent>
        <w:p w:rsidR="00955EAB" w:rsidRDefault="00955EAB">
          <w:pPr>
            <w:pStyle w:val="TOCHeading"/>
          </w:pPr>
          <w:r>
            <w:t>Table of Contents</w:t>
          </w:r>
        </w:p>
        <w:p w:rsidR="004746DD" w:rsidRDefault="008D4840">
          <w:pPr>
            <w:pStyle w:val="TOC2"/>
            <w:tabs>
              <w:tab w:val="right" w:leader="dot" w:pos="9350"/>
            </w:tabs>
            <w:rPr>
              <w:rFonts w:eastAsiaTheme="minorEastAsia"/>
              <w:noProof/>
            </w:rPr>
          </w:pPr>
          <w:r>
            <w:fldChar w:fldCharType="begin"/>
          </w:r>
          <w:r w:rsidR="00955EAB">
            <w:instrText xml:space="preserve"> TOC \o "1-3" \h \z \u </w:instrText>
          </w:r>
          <w:r>
            <w:fldChar w:fldCharType="separate"/>
          </w:r>
          <w:hyperlink w:anchor="_Toc244025940" w:history="1">
            <w:r w:rsidR="004746DD" w:rsidRPr="00106535">
              <w:rPr>
                <w:rStyle w:val="Hyperlink"/>
                <w:rFonts w:eastAsia="Times New Roman"/>
                <w:noProof/>
              </w:rPr>
              <w:t>FOREWORD</w:t>
            </w:r>
            <w:r w:rsidR="004746DD">
              <w:rPr>
                <w:noProof/>
                <w:webHidden/>
              </w:rPr>
              <w:tab/>
            </w:r>
            <w:r>
              <w:rPr>
                <w:noProof/>
                <w:webHidden/>
              </w:rPr>
              <w:fldChar w:fldCharType="begin"/>
            </w:r>
            <w:r w:rsidR="004746DD">
              <w:rPr>
                <w:noProof/>
                <w:webHidden/>
              </w:rPr>
              <w:instrText xml:space="preserve"> PAGEREF _Toc244025940 \h </w:instrText>
            </w:r>
            <w:r>
              <w:rPr>
                <w:noProof/>
                <w:webHidden/>
              </w:rPr>
            </w:r>
            <w:r>
              <w:rPr>
                <w:noProof/>
                <w:webHidden/>
              </w:rPr>
              <w:fldChar w:fldCharType="separate"/>
            </w:r>
            <w:r w:rsidR="00E4374D">
              <w:rPr>
                <w:noProof/>
                <w:webHidden/>
              </w:rPr>
              <w:t>ii</w:t>
            </w:r>
            <w:r>
              <w:rPr>
                <w:noProof/>
                <w:webHidden/>
              </w:rPr>
              <w:fldChar w:fldCharType="end"/>
            </w:r>
          </w:hyperlink>
        </w:p>
        <w:p w:rsidR="004746DD" w:rsidRDefault="008D4840">
          <w:pPr>
            <w:pStyle w:val="TOC2"/>
            <w:tabs>
              <w:tab w:val="right" w:leader="dot" w:pos="9350"/>
            </w:tabs>
            <w:rPr>
              <w:rFonts w:eastAsiaTheme="minorEastAsia"/>
              <w:noProof/>
            </w:rPr>
          </w:pPr>
          <w:hyperlink w:anchor="_Toc244025941" w:history="1">
            <w:r w:rsidR="004746DD" w:rsidRPr="00106535">
              <w:rPr>
                <w:rStyle w:val="Hyperlink"/>
                <w:rFonts w:eastAsia="Times New Roman"/>
                <w:noProof/>
              </w:rPr>
              <w:t>ACKNOWLEDGEMENT</w:t>
            </w:r>
            <w:r w:rsidR="004746DD">
              <w:rPr>
                <w:noProof/>
                <w:webHidden/>
              </w:rPr>
              <w:tab/>
            </w:r>
            <w:r>
              <w:rPr>
                <w:noProof/>
                <w:webHidden/>
              </w:rPr>
              <w:fldChar w:fldCharType="begin"/>
            </w:r>
            <w:r w:rsidR="004746DD">
              <w:rPr>
                <w:noProof/>
                <w:webHidden/>
              </w:rPr>
              <w:instrText xml:space="preserve"> PAGEREF _Toc244025941 \h </w:instrText>
            </w:r>
            <w:r>
              <w:rPr>
                <w:noProof/>
                <w:webHidden/>
              </w:rPr>
            </w:r>
            <w:r>
              <w:rPr>
                <w:noProof/>
                <w:webHidden/>
              </w:rPr>
              <w:fldChar w:fldCharType="separate"/>
            </w:r>
            <w:r w:rsidR="00E4374D">
              <w:rPr>
                <w:noProof/>
                <w:webHidden/>
              </w:rPr>
              <w:t>iii</w:t>
            </w:r>
            <w:r>
              <w:rPr>
                <w:noProof/>
                <w:webHidden/>
              </w:rPr>
              <w:fldChar w:fldCharType="end"/>
            </w:r>
          </w:hyperlink>
        </w:p>
        <w:p w:rsidR="004746DD" w:rsidRDefault="008D4840">
          <w:pPr>
            <w:pStyle w:val="TOC2"/>
            <w:tabs>
              <w:tab w:val="right" w:leader="dot" w:pos="9350"/>
            </w:tabs>
            <w:rPr>
              <w:rFonts w:eastAsiaTheme="minorEastAsia"/>
              <w:noProof/>
            </w:rPr>
          </w:pPr>
          <w:hyperlink w:anchor="_Toc244025942" w:history="1">
            <w:r w:rsidR="004746DD" w:rsidRPr="00106535">
              <w:rPr>
                <w:rStyle w:val="Hyperlink"/>
                <w:noProof/>
              </w:rPr>
              <w:t>LIST OT TABLES</w:t>
            </w:r>
            <w:r w:rsidR="004746DD">
              <w:rPr>
                <w:noProof/>
                <w:webHidden/>
              </w:rPr>
              <w:tab/>
            </w:r>
            <w:r>
              <w:rPr>
                <w:noProof/>
                <w:webHidden/>
              </w:rPr>
              <w:fldChar w:fldCharType="begin"/>
            </w:r>
            <w:r w:rsidR="004746DD">
              <w:rPr>
                <w:noProof/>
                <w:webHidden/>
              </w:rPr>
              <w:instrText xml:space="preserve"> PAGEREF _Toc244025942 \h </w:instrText>
            </w:r>
            <w:r>
              <w:rPr>
                <w:noProof/>
                <w:webHidden/>
              </w:rPr>
            </w:r>
            <w:r>
              <w:rPr>
                <w:noProof/>
                <w:webHidden/>
              </w:rPr>
              <w:fldChar w:fldCharType="separate"/>
            </w:r>
            <w:r w:rsidR="00E4374D">
              <w:rPr>
                <w:noProof/>
                <w:webHidden/>
              </w:rPr>
              <w:t>ix</w:t>
            </w:r>
            <w:r>
              <w:rPr>
                <w:noProof/>
                <w:webHidden/>
              </w:rPr>
              <w:fldChar w:fldCharType="end"/>
            </w:r>
          </w:hyperlink>
        </w:p>
        <w:p w:rsidR="004746DD" w:rsidRDefault="008D4840">
          <w:pPr>
            <w:pStyle w:val="TOC2"/>
            <w:tabs>
              <w:tab w:val="right" w:leader="dot" w:pos="9350"/>
            </w:tabs>
            <w:rPr>
              <w:rFonts w:eastAsiaTheme="minorEastAsia"/>
              <w:noProof/>
            </w:rPr>
          </w:pPr>
          <w:hyperlink w:anchor="_Toc244025943" w:history="1">
            <w:r w:rsidR="004746DD" w:rsidRPr="00106535">
              <w:rPr>
                <w:rStyle w:val="Hyperlink"/>
                <w:noProof/>
              </w:rPr>
              <w:t>LIST OF FIGURES</w:t>
            </w:r>
            <w:r w:rsidR="004746DD">
              <w:rPr>
                <w:noProof/>
                <w:webHidden/>
              </w:rPr>
              <w:tab/>
            </w:r>
            <w:r>
              <w:rPr>
                <w:noProof/>
                <w:webHidden/>
              </w:rPr>
              <w:fldChar w:fldCharType="begin"/>
            </w:r>
            <w:r w:rsidR="004746DD">
              <w:rPr>
                <w:noProof/>
                <w:webHidden/>
              </w:rPr>
              <w:instrText xml:space="preserve"> PAGEREF _Toc244025943 \h </w:instrText>
            </w:r>
            <w:r>
              <w:rPr>
                <w:noProof/>
                <w:webHidden/>
              </w:rPr>
            </w:r>
            <w:r>
              <w:rPr>
                <w:noProof/>
                <w:webHidden/>
              </w:rPr>
              <w:fldChar w:fldCharType="separate"/>
            </w:r>
            <w:r w:rsidR="00E4374D">
              <w:rPr>
                <w:noProof/>
                <w:webHidden/>
              </w:rPr>
              <w:t>xi</w:t>
            </w:r>
            <w:r>
              <w:rPr>
                <w:noProof/>
                <w:webHidden/>
              </w:rPr>
              <w:fldChar w:fldCharType="end"/>
            </w:r>
          </w:hyperlink>
        </w:p>
        <w:p w:rsidR="004746DD" w:rsidRDefault="008D4840">
          <w:pPr>
            <w:pStyle w:val="TOC2"/>
            <w:tabs>
              <w:tab w:val="right" w:leader="dot" w:pos="9350"/>
            </w:tabs>
            <w:rPr>
              <w:rFonts w:eastAsiaTheme="minorEastAsia"/>
              <w:noProof/>
            </w:rPr>
          </w:pPr>
          <w:hyperlink w:anchor="_Toc244025944" w:history="1">
            <w:r w:rsidR="004746DD" w:rsidRPr="00106535">
              <w:rPr>
                <w:rStyle w:val="Hyperlink"/>
                <w:noProof/>
              </w:rPr>
              <w:t>LIST OF ABBREVIATIONS</w:t>
            </w:r>
            <w:r w:rsidR="004746DD">
              <w:rPr>
                <w:noProof/>
                <w:webHidden/>
              </w:rPr>
              <w:tab/>
            </w:r>
            <w:r>
              <w:rPr>
                <w:noProof/>
                <w:webHidden/>
              </w:rPr>
              <w:fldChar w:fldCharType="begin"/>
            </w:r>
            <w:r w:rsidR="004746DD">
              <w:rPr>
                <w:noProof/>
                <w:webHidden/>
              </w:rPr>
              <w:instrText xml:space="preserve"> PAGEREF _Toc244025944 \h </w:instrText>
            </w:r>
            <w:r>
              <w:rPr>
                <w:noProof/>
                <w:webHidden/>
              </w:rPr>
            </w:r>
            <w:r>
              <w:rPr>
                <w:noProof/>
                <w:webHidden/>
              </w:rPr>
              <w:fldChar w:fldCharType="separate"/>
            </w:r>
            <w:r w:rsidR="00E4374D">
              <w:rPr>
                <w:noProof/>
                <w:webHidden/>
              </w:rPr>
              <w:t>xii</w:t>
            </w:r>
            <w:r>
              <w:rPr>
                <w:noProof/>
                <w:webHidden/>
              </w:rPr>
              <w:fldChar w:fldCharType="end"/>
            </w:r>
          </w:hyperlink>
        </w:p>
        <w:p w:rsidR="004746DD" w:rsidRDefault="008D4840">
          <w:pPr>
            <w:pStyle w:val="TOC2"/>
            <w:tabs>
              <w:tab w:val="right" w:leader="dot" w:pos="9350"/>
            </w:tabs>
            <w:rPr>
              <w:rFonts w:eastAsiaTheme="minorEastAsia"/>
              <w:noProof/>
            </w:rPr>
          </w:pPr>
          <w:hyperlink w:anchor="_Toc244025945" w:history="1">
            <w:r w:rsidR="004746DD" w:rsidRPr="00106535">
              <w:rPr>
                <w:rStyle w:val="Hyperlink"/>
                <w:rFonts w:eastAsia="Times New Roman"/>
                <w:noProof/>
                <w:lang w:val="en-GB"/>
              </w:rPr>
              <w:t>GLOSSARY</w:t>
            </w:r>
            <w:r w:rsidR="004746DD">
              <w:rPr>
                <w:noProof/>
                <w:webHidden/>
              </w:rPr>
              <w:tab/>
            </w:r>
            <w:r>
              <w:rPr>
                <w:noProof/>
                <w:webHidden/>
              </w:rPr>
              <w:fldChar w:fldCharType="begin"/>
            </w:r>
            <w:r w:rsidR="004746DD">
              <w:rPr>
                <w:noProof/>
                <w:webHidden/>
              </w:rPr>
              <w:instrText xml:space="preserve"> PAGEREF _Toc244025945 \h </w:instrText>
            </w:r>
            <w:r>
              <w:rPr>
                <w:noProof/>
                <w:webHidden/>
              </w:rPr>
            </w:r>
            <w:r>
              <w:rPr>
                <w:noProof/>
                <w:webHidden/>
              </w:rPr>
              <w:fldChar w:fldCharType="separate"/>
            </w:r>
            <w:r w:rsidR="00E4374D">
              <w:rPr>
                <w:noProof/>
                <w:webHidden/>
              </w:rPr>
              <w:t>xiii</w:t>
            </w:r>
            <w:r>
              <w:rPr>
                <w:noProof/>
                <w:webHidden/>
              </w:rPr>
              <w:fldChar w:fldCharType="end"/>
            </w:r>
          </w:hyperlink>
        </w:p>
        <w:p w:rsidR="004746DD" w:rsidRDefault="008D4840">
          <w:pPr>
            <w:pStyle w:val="TOC2"/>
            <w:tabs>
              <w:tab w:val="right" w:leader="dot" w:pos="9350"/>
            </w:tabs>
            <w:rPr>
              <w:rFonts w:eastAsiaTheme="minorEastAsia"/>
              <w:noProof/>
            </w:rPr>
          </w:pPr>
          <w:hyperlink w:anchor="_Toc244025946" w:history="1">
            <w:r w:rsidR="004746DD" w:rsidRPr="00106535">
              <w:rPr>
                <w:rStyle w:val="Hyperlink"/>
                <w:rFonts w:eastAsia="Times New Roman"/>
                <w:noProof/>
              </w:rPr>
              <w:t>EXECUTIVE SUMMARY</w:t>
            </w:r>
            <w:r w:rsidR="004746DD">
              <w:rPr>
                <w:noProof/>
                <w:webHidden/>
              </w:rPr>
              <w:tab/>
            </w:r>
            <w:r>
              <w:rPr>
                <w:noProof/>
                <w:webHidden/>
              </w:rPr>
              <w:fldChar w:fldCharType="begin"/>
            </w:r>
            <w:r w:rsidR="004746DD">
              <w:rPr>
                <w:noProof/>
                <w:webHidden/>
              </w:rPr>
              <w:instrText xml:space="preserve"> PAGEREF _Toc244025946 \h </w:instrText>
            </w:r>
            <w:r>
              <w:rPr>
                <w:noProof/>
                <w:webHidden/>
              </w:rPr>
            </w:r>
            <w:r>
              <w:rPr>
                <w:noProof/>
                <w:webHidden/>
              </w:rPr>
              <w:fldChar w:fldCharType="separate"/>
            </w:r>
            <w:r w:rsidR="00E4374D">
              <w:rPr>
                <w:noProof/>
                <w:webHidden/>
              </w:rPr>
              <w:t>xv</w:t>
            </w:r>
            <w:r>
              <w:rPr>
                <w:noProof/>
                <w:webHidden/>
              </w:rPr>
              <w:fldChar w:fldCharType="end"/>
            </w:r>
          </w:hyperlink>
        </w:p>
        <w:p w:rsidR="004746DD" w:rsidRDefault="008D4840">
          <w:pPr>
            <w:pStyle w:val="TOC2"/>
            <w:tabs>
              <w:tab w:val="right" w:leader="dot" w:pos="9350"/>
            </w:tabs>
            <w:rPr>
              <w:rFonts w:eastAsiaTheme="minorEastAsia"/>
              <w:noProof/>
            </w:rPr>
          </w:pPr>
          <w:hyperlink w:anchor="_Toc244025947" w:history="1">
            <w:r w:rsidR="004746DD" w:rsidRPr="00106535">
              <w:rPr>
                <w:rStyle w:val="Hyperlink"/>
                <w:noProof/>
              </w:rPr>
              <w:t>A MAP OF NAKASONGOLA DISTRICT</w:t>
            </w:r>
            <w:r w:rsidR="004746DD">
              <w:rPr>
                <w:noProof/>
                <w:webHidden/>
              </w:rPr>
              <w:tab/>
            </w:r>
            <w:r>
              <w:rPr>
                <w:noProof/>
                <w:webHidden/>
              </w:rPr>
              <w:fldChar w:fldCharType="begin"/>
            </w:r>
            <w:r w:rsidR="004746DD">
              <w:rPr>
                <w:noProof/>
                <w:webHidden/>
              </w:rPr>
              <w:instrText xml:space="preserve"> PAGEREF _Toc244025947 \h </w:instrText>
            </w:r>
            <w:r>
              <w:rPr>
                <w:noProof/>
                <w:webHidden/>
              </w:rPr>
            </w:r>
            <w:r>
              <w:rPr>
                <w:noProof/>
                <w:webHidden/>
              </w:rPr>
              <w:fldChar w:fldCharType="separate"/>
            </w:r>
            <w:r w:rsidR="00E4374D">
              <w:rPr>
                <w:noProof/>
                <w:webHidden/>
              </w:rPr>
              <w:t>xvii</w:t>
            </w:r>
            <w:r>
              <w:rPr>
                <w:noProof/>
                <w:webHidden/>
              </w:rPr>
              <w:fldChar w:fldCharType="end"/>
            </w:r>
          </w:hyperlink>
        </w:p>
        <w:p w:rsidR="004746DD" w:rsidRDefault="008D4840">
          <w:pPr>
            <w:pStyle w:val="TOC2"/>
            <w:tabs>
              <w:tab w:val="right" w:leader="dot" w:pos="9350"/>
            </w:tabs>
            <w:rPr>
              <w:rFonts w:eastAsiaTheme="minorEastAsia"/>
              <w:noProof/>
            </w:rPr>
          </w:pPr>
          <w:hyperlink w:anchor="_Toc244025948" w:history="1">
            <w:r w:rsidR="004746DD" w:rsidRPr="00106535">
              <w:rPr>
                <w:rStyle w:val="Hyperlink"/>
                <w:rFonts w:eastAsia="Times New Roman"/>
                <w:noProof/>
                <w:lang w:val="en-GB"/>
              </w:rPr>
              <w:t>GENERAL INFORMATION ABOUT THE DISTRICT</w:t>
            </w:r>
            <w:r w:rsidR="004746DD">
              <w:rPr>
                <w:noProof/>
                <w:webHidden/>
              </w:rPr>
              <w:tab/>
            </w:r>
            <w:r>
              <w:rPr>
                <w:noProof/>
                <w:webHidden/>
              </w:rPr>
              <w:fldChar w:fldCharType="begin"/>
            </w:r>
            <w:r w:rsidR="004746DD">
              <w:rPr>
                <w:noProof/>
                <w:webHidden/>
              </w:rPr>
              <w:instrText xml:space="preserve"> PAGEREF _Toc244025948 \h </w:instrText>
            </w:r>
            <w:r>
              <w:rPr>
                <w:noProof/>
                <w:webHidden/>
              </w:rPr>
            </w:r>
            <w:r>
              <w:rPr>
                <w:noProof/>
                <w:webHidden/>
              </w:rPr>
              <w:fldChar w:fldCharType="separate"/>
            </w:r>
            <w:r w:rsidR="00E4374D">
              <w:rPr>
                <w:noProof/>
                <w:webHidden/>
              </w:rPr>
              <w:t>xviii</w:t>
            </w:r>
            <w:r>
              <w:rPr>
                <w:noProof/>
                <w:webHidden/>
              </w:rPr>
              <w:fldChar w:fldCharType="end"/>
            </w:r>
          </w:hyperlink>
        </w:p>
        <w:p w:rsidR="004746DD" w:rsidRDefault="008D4840">
          <w:pPr>
            <w:pStyle w:val="TOC1"/>
            <w:tabs>
              <w:tab w:val="right" w:leader="dot" w:pos="9350"/>
            </w:tabs>
            <w:rPr>
              <w:rFonts w:asciiTheme="minorHAnsi" w:eastAsiaTheme="minorEastAsia" w:hAnsiTheme="minorHAnsi"/>
              <w:noProof/>
              <w:sz w:val="22"/>
            </w:rPr>
          </w:pPr>
          <w:hyperlink w:anchor="_Toc244025949" w:history="1">
            <w:r w:rsidR="004746DD" w:rsidRPr="00106535">
              <w:rPr>
                <w:rStyle w:val="Hyperlink"/>
                <w:noProof/>
              </w:rPr>
              <w:t>Chapter 1: Background Information.</w:t>
            </w:r>
            <w:r w:rsidR="004746DD">
              <w:rPr>
                <w:noProof/>
                <w:webHidden/>
              </w:rPr>
              <w:tab/>
            </w:r>
            <w:r>
              <w:rPr>
                <w:noProof/>
                <w:webHidden/>
              </w:rPr>
              <w:fldChar w:fldCharType="begin"/>
            </w:r>
            <w:r w:rsidR="004746DD">
              <w:rPr>
                <w:noProof/>
                <w:webHidden/>
              </w:rPr>
              <w:instrText xml:space="preserve"> PAGEREF _Toc244025949 \h </w:instrText>
            </w:r>
            <w:r>
              <w:rPr>
                <w:noProof/>
                <w:webHidden/>
              </w:rPr>
            </w:r>
            <w:r>
              <w:rPr>
                <w:noProof/>
                <w:webHidden/>
              </w:rPr>
              <w:fldChar w:fldCharType="separate"/>
            </w:r>
            <w:r w:rsidR="00E4374D">
              <w:rPr>
                <w:noProof/>
                <w:webHidden/>
              </w:rPr>
              <w:t>1</w:t>
            </w:r>
            <w:r>
              <w:rPr>
                <w:noProof/>
                <w:webHidden/>
              </w:rPr>
              <w:fldChar w:fldCharType="end"/>
            </w:r>
          </w:hyperlink>
        </w:p>
        <w:p w:rsidR="004746DD" w:rsidRDefault="008D4840">
          <w:pPr>
            <w:pStyle w:val="TOC2"/>
            <w:tabs>
              <w:tab w:val="right" w:leader="dot" w:pos="9350"/>
            </w:tabs>
            <w:rPr>
              <w:rFonts w:eastAsiaTheme="minorEastAsia"/>
              <w:noProof/>
            </w:rPr>
          </w:pPr>
          <w:hyperlink w:anchor="_Toc244025950" w:history="1">
            <w:r w:rsidR="004746DD" w:rsidRPr="00106535">
              <w:rPr>
                <w:rStyle w:val="Hyperlink"/>
                <w:rFonts w:eastAsia="Times New Roman"/>
                <w:noProof/>
              </w:rPr>
              <w:t>1.1 Introduction</w:t>
            </w:r>
            <w:r w:rsidR="004746DD">
              <w:rPr>
                <w:noProof/>
                <w:webHidden/>
              </w:rPr>
              <w:tab/>
            </w:r>
            <w:r>
              <w:rPr>
                <w:noProof/>
                <w:webHidden/>
              </w:rPr>
              <w:fldChar w:fldCharType="begin"/>
            </w:r>
            <w:r w:rsidR="004746DD">
              <w:rPr>
                <w:noProof/>
                <w:webHidden/>
              </w:rPr>
              <w:instrText xml:space="preserve"> PAGEREF _Toc244025950 \h </w:instrText>
            </w:r>
            <w:r>
              <w:rPr>
                <w:noProof/>
                <w:webHidden/>
              </w:rPr>
            </w:r>
            <w:r>
              <w:rPr>
                <w:noProof/>
                <w:webHidden/>
              </w:rPr>
              <w:fldChar w:fldCharType="separate"/>
            </w:r>
            <w:r w:rsidR="00E4374D">
              <w:rPr>
                <w:noProof/>
                <w:webHidden/>
              </w:rPr>
              <w:t>1</w:t>
            </w:r>
            <w:r>
              <w:rPr>
                <w:noProof/>
                <w:webHidden/>
              </w:rPr>
              <w:fldChar w:fldCharType="end"/>
            </w:r>
          </w:hyperlink>
        </w:p>
        <w:p w:rsidR="004746DD" w:rsidRDefault="008D4840">
          <w:pPr>
            <w:pStyle w:val="TOC2"/>
            <w:tabs>
              <w:tab w:val="right" w:leader="dot" w:pos="9350"/>
            </w:tabs>
            <w:rPr>
              <w:rFonts w:eastAsiaTheme="minorEastAsia"/>
              <w:noProof/>
            </w:rPr>
          </w:pPr>
          <w:hyperlink w:anchor="_Toc244025951" w:history="1">
            <w:r w:rsidR="004746DD" w:rsidRPr="00106535">
              <w:rPr>
                <w:rStyle w:val="Hyperlink"/>
                <w:rFonts w:eastAsia="Times New Roman"/>
                <w:noProof/>
              </w:rPr>
              <w:t>1.2 Location and size</w:t>
            </w:r>
            <w:r w:rsidR="004746DD">
              <w:rPr>
                <w:noProof/>
                <w:webHidden/>
              </w:rPr>
              <w:tab/>
            </w:r>
            <w:r>
              <w:rPr>
                <w:noProof/>
                <w:webHidden/>
              </w:rPr>
              <w:fldChar w:fldCharType="begin"/>
            </w:r>
            <w:r w:rsidR="004746DD">
              <w:rPr>
                <w:noProof/>
                <w:webHidden/>
              </w:rPr>
              <w:instrText xml:space="preserve"> PAGEREF _Toc244025951 \h </w:instrText>
            </w:r>
            <w:r>
              <w:rPr>
                <w:noProof/>
                <w:webHidden/>
              </w:rPr>
            </w:r>
            <w:r>
              <w:rPr>
                <w:noProof/>
                <w:webHidden/>
              </w:rPr>
              <w:fldChar w:fldCharType="separate"/>
            </w:r>
            <w:r w:rsidR="00E4374D">
              <w:rPr>
                <w:noProof/>
                <w:webHidden/>
              </w:rPr>
              <w:t>1</w:t>
            </w:r>
            <w:r>
              <w:rPr>
                <w:noProof/>
                <w:webHidden/>
              </w:rPr>
              <w:fldChar w:fldCharType="end"/>
            </w:r>
          </w:hyperlink>
        </w:p>
        <w:p w:rsidR="004746DD" w:rsidRDefault="008D4840">
          <w:pPr>
            <w:pStyle w:val="TOC2"/>
            <w:tabs>
              <w:tab w:val="right" w:leader="dot" w:pos="9350"/>
            </w:tabs>
            <w:rPr>
              <w:rFonts w:eastAsiaTheme="minorEastAsia"/>
              <w:noProof/>
            </w:rPr>
          </w:pPr>
          <w:hyperlink w:anchor="_Toc244025952" w:history="1">
            <w:r w:rsidR="004746DD" w:rsidRPr="00106535">
              <w:rPr>
                <w:rStyle w:val="Hyperlink"/>
                <w:rFonts w:eastAsia="Times New Roman"/>
                <w:noProof/>
              </w:rPr>
              <w:t>1.3. Historical Background</w:t>
            </w:r>
            <w:r w:rsidR="004746DD">
              <w:rPr>
                <w:noProof/>
                <w:webHidden/>
              </w:rPr>
              <w:tab/>
            </w:r>
            <w:r>
              <w:rPr>
                <w:noProof/>
                <w:webHidden/>
              </w:rPr>
              <w:fldChar w:fldCharType="begin"/>
            </w:r>
            <w:r w:rsidR="004746DD">
              <w:rPr>
                <w:noProof/>
                <w:webHidden/>
              </w:rPr>
              <w:instrText xml:space="preserve"> PAGEREF _Toc244025952 \h </w:instrText>
            </w:r>
            <w:r>
              <w:rPr>
                <w:noProof/>
                <w:webHidden/>
              </w:rPr>
            </w:r>
            <w:r>
              <w:rPr>
                <w:noProof/>
                <w:webHidden/>
              </w:rPr>
              <w:fldChar w:fldCharType="separate"/>
            </w:r>
            <w:r w:rsidR="00E4374D">
              <w:rPr>
                <w:noProof/>
                <w:webHidden/>
              </w:rPr>
              <w:t>1</w:t>
            </w:r>
            <w:r>
              <w:rPr>
                <w:noProof/>
                <w:webHidden/>
              </w:rPr>
              <w:fldChar w:fldCharType="end"/>
            </w:r>
          </w:hyperlink>
        </w:p>
        <w:p w:rsidR="004746DD" w:rsidRDefault="008D4840">
          <w:pPr>
            <w:pStyle w:val="TOC2"/>
            <w:tabs>
              <w:tab w:val="right" w:leader="dot" w:pos="9350"/>
            </w:tabs>
            <w:rPr>
              <w:rFonts w:eastAsiaTheme="minorEastAsia"/>
              <w:noProof/>
            </w:rPr>
          </w:pPr>
          <w:hyperlink w:anchor="_Toc244025953" w:history="1">
            <w:r w:rsidR="004746DD" w:rsidRPr="00106535">
              <w:rPr>
                <w:rStyle w:val="Hyperlink"/>
                <w:rFonts w:eastAsia="Times New Roman"/>
                <w:noProof/>
              </w:rPr>
              <w:t>1.4. Geographical Location</w:t>
            </w:r>
            <w:r w:rsidR="004746DD">
              <w:rPr>
                <w:noProof/>
                <w:webHidden/>
              </w:rPr>
              <w:tab/>
            </w:r>
            <w:r>
              <w:rPr>
                <w:noProof/>
                <w:webHidden/>
              </w:rPr>
              <w:fldChar w:fldCharType="begin"/>
            </w:r>
            <w:r w:rsidR="004746DD">
              <w:rPr>
                <w:noProof/>
                <w:webHidden/>
              </w:rPr>
              <w:instrText xml:space="preserve"> PAGEREF _Toc244025953 \h </w:instrText>
            </w:r>
            <w:r>
              <w:rPr>
                <w:noProof/>
                <w:webHidden/>
              </w:rPr>
            </w:r>
            <w:r>
              <w:rPr>
                <w:noProof/>
                <w:webHidden/>
              </w:rPr>
              <w:fldChar w:fldCharType="separate"/>
            </w:r>
            <w:r w:rsidR="00E4374D">
              <w:rPr>
                <w:noProof/>
                <w:webHidden/>
              </w:rPr>
              <w:t>1</w:t>
            </w:r>
            <w:r>
              <w:rPr>
                <w:noProof/>
                <w:webHidden/>
              </w:rPr>
              <w:fldChar w:fldCharType="end"/>
            </w:r>
          </w:hyperlink>
        </w:p>
        <w:p w:rsidR="004746DD" w:rsidRDefault="008D4840">
          <w:pPr>
            <w:pStyle w:val="TOC2"/>
            <w:tabs>
              <w:tab w:val="right" w:leader="dot" w:pos="9350"/>
            </w:tabs>
            <w:rPr>
              <w:rFonts w:eastAsiaTheme="minorEastAsia"/>
              <w:noProof/>
            </w:rPr>
          </w:pPr>
          <w:hyperlink w:anchor="_Toc244025954" w:history="1">
            <w:r w:rsidR="004746DD" w:rsidRPr="00106535">
              <w:rPr>
                <w:rStyle w:val="Hyperlink"/>
                <w:rFonts w:eastAsia="Times New Roman"/>
                <w:noProof/>
              </w:rPr>
              <w:t>1.5. Topography</w:t>
            </w:r>
            <w:r w:rsidR="004746DD">
              <w:rPr>
                <w:noProof/>
                <w:webHidden/>
              </w:rPr>
              <w:tab/>
            </w:r>
            <w:r>
              <w:rPr>
                <w:noProof/>
                <w:webHidden/>
              </w:rPr>
              <w:fldChar w:fldCharType="begin"/>
            </w:r>
            <w:r w:rsidR="004746DD">
              <w:rPr>
                <w:noProof/>
                <w:webHidden/>
              </w:rPr>
              <w:instrText xml:space="preserve"> PAGEREF _Toc244025954 \h </w:instrText>
            </w:r>
            <w:r>
              <w:rPr>
                <w:noProof/>
                <w:webHidden/>
              </w:rPr>
            </w:r>
            <w:r>
              <w:rPr>
                <w:noProof/>
                <w:webHidden/>
              </w:rPr>
              <w:fldChar w:fldCharType="separate"/>
            </w:r>
            <w:r w:rsidR="00E4374D">
              <w:rPr>
                <w:noProof/>
                <w:webHidden/>
              </w:rPr>
              <w:t>1</w:t>
            </w:r>
            <w:r>
              <w:rPr>
                <w:noProof/>
                <w:webHidden/>
              </w:rPr>
              <w:fldChar w:fldCharType="end"/>
            </w:r>
          </w:hyperlink>
        </w:p>
        <w:p w:rsidR="004746DD" w:rsidRDefault="008D4840">
          <w:pPr>
            <w:pStyle w:val="TOC2"/>
            <w:tabs>
              <w:tab w:val="right" w:leader="dot" w:pos="9350"/>
            </w:tabs>
            <w:rPr>
              <w:rFonts w:eastAsiaTheme="minorEastAsia"/>
              <w:noProof/>
            </w:rPr>
          </w:pPr>
          <w:hyperlink w:anchor="_Toc244025955" w:history="1">
            <w:r w:rsidR="004746DD" w:rsidRPr="00106535">
              <w:rPr>
                <w:rStyle w:val="Hyperlink"/>
                <w:rFonts w:eastAsia="Times New Roman"/>
                <w:noProof/>
              </w:rPr>
              <w:t>1.6 Climate</w:t>
            </w:r>
            <w:r w:rsidR="004746DD">
              <w:rPr>
                <w:noProof/>
                <w:webHidden/>
              </w:rPr>
              <w:tab/>
            </w:r>
            <w:r>
              <w:rPr>
                <w:noProof/>
                <w:webHidden/>
              </w:rPr>
              <w:fldChar w:fldCharType="begin"/>
            </w:r>
            <w:r w:rsidR="004746DD">
              <w:rPr>
                <w:noProof/>
                <w:webHidden/>
              </w:rPr>
              <w:instrText xml:space="preserve"> PAGEREF _Toc244025955 \h </w:instrText>
            </w:r>
            <w:r>
              <w:rPr>
                <w:noProof/>
                <w:webHidden/>
              </w:rPr>
            </w:r>
            <w:r>
              <w:rPr>
                <w:noProof/>
                <w:webHidden/>
              </w:rPr>
              <w:fldChar w:fldCharType="separate"/>
            </w:r>
            <w:r w:rsidR="00E4374D">
              <w:rPr>
                <w:noProof/>
                <w:webHidden/>
              </w:rPr>
              <w:t>1</w:t>
            </w:r>
            <w:r>
              <w:rPr>
                <w:noProof/>
                <w:webHidden/>
              </w:rPr>
              <w:fldChar w:fldCharType="end"/>
            </w:r>
          </w:hyperlink>
        </w:p>
        <w:p w:rsidR="004746DD" w:rsidRDefault="008D4840">
          <w:pPr>
            <w:pStyle w:val="TOC2"/>
            <w:tabs>
              <w:tab w:val="right" w:leader="dot" w:pos="9350"/>
            </w:tabs>
            <w:rPr>
              <w:rFonts w:eastAsiaTheme="minorEastAsia"/>
              <w:noProof/>
            </w:rPr>
          </w:pPr>
          <w:hyperlink w:anchor="_Toc244025956" w:history="1">
            <w:r w:rsidR="004746DD" w:rsidRPr="00106535">
              <w:rPr>
                <w:rStyle w:val="Hyperlink"/>
                <w:rFonts w:eastAsia="Times New Roman"/>
                <w:noProof/>
              </w:rPr>
              <w:t>1.7 Temperature</w:t>
            </w:r>
            <w:r w:rsidR="004746DD">
              <w:rPr>
                <w:noProof/>
                <w:webHidden/>
              </w:rPr>
              <w:tab/>
            </w:r>
            <w:r>
              <w:rPr>
                <w:noProof/>
                <w:webHidden/>
              </w:rPr>
              <w:fldChar w:fldCharType="begin"/>
            </w:r>
            <w:r w:rsidR="004746DD">
              <w:rPr>
                <w:noProof/>
                <w:webHidden/>
              </w:rPr>
              <w:instrText xml:space="preserve"> PAGEREF _Toc244025956 \h </w:instrText>
            </w:r>
            <w:r>
              <w:rPr>
                <w:noProof/>
                <w:webHidden/>
              </w:rPr>
            </w:r>
            <w:r>
              <w:rPr>
                <w:noProof/>
                <w:webHidden/>
              </w:rPr>
              <w:fldChar w:fldCharType="separate"/>
            </w:r>
            <w:r w:rsidR="00E4374D">
              <w:rPr>
                <w:noProof/>
                <w:webHidden/>
              </w:rPr>
              <w:t>1</w:t>
            </w:r>
            <w:r>
              <w:rPr>
                <w:noProof/>
                <w:webHidden/>
              </w:rPr>
              <w:fldChar w:fldCharType="end"/>
            </w:r>
          </w:hyperlink>
        </w:p>
        <w:p w:rsidR="004746DD" w:rsidRDefault="008D4840">
          <w:pPr>
            <w:pStyle w:val="TOC2"/>
            <w:tabs>
              <w:tab w:val="right" w:leader="dot" w:pos="9350"/>
            </w:tabs>
            <w:rPr>
              <w:rFonts w:eastAsiaTheme="minorEastAsia"/>
              <w:noProof/>
            </w:rPr>
          </w:pPr>
          <w:hyperlink w:anchor="_Toc244025957" w:history="1">
            <w:r w:rsidR="004746DD" w:rsidRPr="00106535">
              <w:rPr>
                <w:rStyle w:val="Hyperlink"/>
                <w:rFonts w:eastAsia="Times New Roman"/>
                <w:noProof/>
              </w:rPr>
              <w:t>1.8 Soils</w:t>
            </w:r>
            <w:r w:rsidR="004746DD">
              <w:rPr>
                <w:noProof/>
                <w:webHidden/>
              </w:rPr>
              <w:tab/>
            </w:r>
            <w:r>
              <w:rPr>
                <w:noProof/>
                <w:webHidden/>
              </w:rPr>
              <w:fldChar w:fldCharType="begin"/>
            </w:r>
            <w:r w:rsidR="004746DD">
              <w:rPr>
                <w:noProof/>
                <w:webHidden/>
              </w:rPr>
              <w:instrText xml:space="preserve"> PAGEREF _Toc244025957 \h </w:instrText>
            </w:r>
            <w:r>
              <w:rPr>
                <w:noProof/>
                <w:webHidden/>
              </w:rPr>
            </w:r>
            <w:r>
              <w:rPr>
                <w:noProof/>
                <w:webHidden/>
              </w:rPr>
              <w:fldChar w:fldCharType="separate"/>
            </w:r>
            <w:r w:rsidR="00E4374D">
              <w:rPr>
                <w:noProof/>
                <w:webHidden/>
              </w:rPr>
              <w:t>2</w:t>
            </w:r>
            <w:r>
              <w:rPr>
                <w:noProof/>
                <w:webHidden/>
              </w:rPr>
              <w:fldChar w:fldCharType="end"/>
            </w:r>
          </w:hyperlink>
        </w:p>
        <w:p w:rsidR="004746DD" w:rsidRDefault="008D4840">
          <w:pPr>
            <w:pStyle w:val="TOC2"/>
            <w:tabs>
              <w:tab w:val="right" w:leader="dot" w:pos="9350"/>
            </w:tabs>
            <w:rPr>
              <w:rFonts w:eastAsiaTheme="minorEastAsia"/>
              <w:noProof/>
            </w:rPr>
          </w:pPr>
          <w:hyperlink w:anchor="_Toc244025958" w:history="1">
            <w:r w:rsidR="004746DD" w:rsidRPr="00106535">
              <w:rPr>
                <w:rStyle w:val="Hyperlink"/>
                <w:rFonts w:eastAsia="Times New Roman"/>
                <w:noProof/>
              </w:rPr>
              <w:t>1.9 Hydrology</w:t>
            </w:r>
            <w:r w:rsidR="004746DD">
              <w:rPr>
                <w:noProof/>
                <w:webHidden/>
              </w:rPr>
              <w:tab/>
            </w:r>
            <w:r>
              <w:rPr>
                <w:noProof/>
                <w:webHidden/>
              </w:rPr>
              <w:fldChar w:fldCharType="begin"/>
            </w:r>
            <w:r w:rsidR="004746DD">
              <w:rPr>
                <w:noProof/>
                <w:webHidden/>
              </w:rPr>
              <w:instrText xml:space="preserve"> PAGEREF _Toc244025958 \h </w:instrText>
            </w:r>
            <w:r>
              <w:rPr>
                <w:noProof/>
                <w:webHidden/>
              </w:rPr>
            </w:r>
            <w:r>
              <w:rPr>
                <w:noProof/>
                <w:webHidden/>
              </w:rPr>
              <w:fldChar w:fldCharType="separate"/>
            </w:r>
            <w:r w:rsidR="00E4374D">
              <w:rPr>
                <w:noProof/>
                <w:webHidden/>
              </w:rPr>
              <w:t>2</w:t>
            </w:r>
            <w:r>
              <w:rPr>
                <w:noProof/>
                <w:webHidden/>
              </w:rPr>
              <w:fldChar w:fldCharType="end"/>
            </w:r>
          </w:hyperlink>
        </w:p>
        <w:p w:rsidR="004746DD" w:rsidRDefault="008D4840">
          <w:pPr>
            <w:pStyle w:val="TOC2"/>
            <w:tabs>
              <w:tab w:val="right" w:leader="dot" w:pos="9350"/>
            </w:tabs>
            <w:rPr>
              <w:rFonts w:eastAsiaTheme="minorEastAsia"/>
              <w:noProof/>
            </w:rPr>
          </w:pPr>
          <w:hyperlink w:anchor="_Toc244025959" w:history="1">
            <w:r w:rsidR="004746DD" w:rsidRPr="00106535">
              <w:rPr>
                <w:rStyle w:val="Hyperlink"/>
                <w:rFonts w:eastAsia="Times New Roman"/>
                <w:noProof/>
              </w:rPr>
              <w:t>1.10 Vegetation</w:t>
            </w:r>
            <w:r w:rsidR="004746DD">
              <w:rPr>
                <w:noProof/>
                <w:webHidden/>
              </w:rPr>
              <w:tab/>
            </w:r>
            <w:r>
              <w:rPr>
                <w:noProof/>
                <w:webHidden/>
              </w:rPr>
              <w:fldChar w:fldCharType="begin"/>
            </w:r>
            <w:r w:rsidR="004746DD">
              <w:rPr>
                <w:noProof/>
                <w:webHidden/>
              </w:rPr>
              <w:instrText xml:space="preserve"> PAGEREF _Toc244025959 \h </w:instrText>
            </w:r>
            <w:r>
              <w:rPr>
                <w:noProof/>
                <w:webHidden/>
              </w:rPr>
            </w:r>
            <w:r>
              <w:rPr>
                <w:noProof/>
                <w:webHidden/>
              </w:rPr>
              <w:fldChar w:fldCharType="separate"/>
            </w:r>
            <w:r w:rsidR="00E4374D">
              <w:rPr>
                <w:noProof/>
                <w:webHidden/>
              </w:rPr>
              <w:t>2</w:t>
            </w:r>
            <w:r>
              <w:rPr>
                <w:noProof/>
                <w:webHidden/>
              </w:rPr>
              <w:fldChar w:fldCharType="end"/>
            </w:r>
          </w:hyperlink>
        </w:p>
        <w:p w:rsidR="004746DD" w:rsidRDefault="008D4840">
          <w:pPr>
            <w:pStyle w:val="TOC1"/>
            <w:tabs>
              <w:tab w:val="right" w:leader="dot" w:pos="9350"/>
            </w:tabs>
            <w:rPr>
              <w:rFonts w:asciiTheme="minorHAnsi" w:eastAsiaTheme="minorEastAsia" w:hAnsiTheme="minorHAnsi"/>
              <w:noProof/>
              <w:sz w:val="22"/>
            </w:rPr>
          </w:pPr>
          <w:hyperlink w:anchor="_Toc244025960" w:history="1">
            <w:r w:rsidR="004746DD" w:rsidRPr="00106535">
              <w:rPr>
                <w:rStyle w:val="Hyperlink"/>
                <w:noProof/>
              </w:rPr>
              <w:t>Chapter 2: Management Support Services</w:t>
            </w:r>
            <w:r w:rsidR="004746DD">
              <w:rPr>
                <w:noProof/>
                <w:webHidden/>
              </w:rPr>
              <w:tab/>
            </w:r>
            <w:r>
              <w:rPr>
                <w:noProof/>
                <w:webHidden/>
              </w:rPr>
              <w:fldChar w:fldCharType="begin"/>
            </w:r>
            <w:r w:rsidR="004746DD">
              <w:rPr>
                <w:noProof/>
                <w:webHidden/>
              </w:rPr>
              <w:instrText xml:space="preserve"> PAGEREF _Toc244025960 \h </w:instrText>
            </w:r>
            <w:r>
              <w:rPr>
                <w:noProof/>
                <w:webHidden/>
              </w:rPr>
            </w:r>
            <w:r>
              <w:rPr>
                <w:noProof/>
                <w:webHidden/>
              </w:rPr>
              <w:fldChar w:fldCharType="separate"/>
            </w:r>
            <w:r w:rsidR="00E4374D">
              <w:rPr>
                <w:noProof/>
                <w:webHidden/>
              </w:rPr>
              <w:t>3</w:t>
            </w:r>
            <w:r>
              <w:rPr>
                <w:noProof/>
                <w:webHidden/>
              </w:rPr>
              <w:fldChar w:fldCharType="end"/>
            </w:r>
          </w:hyperlink>
        </w:p>
        <w:p w:rsidR="004746DD" w:rsidRDefault="008D4840">
          <w:pPr>
            <w:pStyle w:val="TOC2"/>
            <w:tabs>
              <w:tab w:val="right" w:leader="dot" w:pos="9350"/>
            </w:tabs>
            <w:rPr>
              <w:rFonts w:eastAsiaTheme="minorEastAsia"/>
              <w:noProof/>
            </w:rPr>
          </w:pPr>
          <w:hyperlink w:anchor="_Toc244025961" w:history="1">
            <w:r w:rsidR="004746DD" w:rsidRPr="00106535">
              <w:rPr>
                <w:rStyle w:val="Hyperlink"/>
                <w:rFonts w:eastAsia="Times New Roman"/>
                <w:noProof/>
                <w:lang w:val="en-GB"/>
              </w:rPr>
              <w:t>2.1 Introduction</w:t>
            </w:r>
            <w:r w:rsidR="004746DD">
              <w:rPr>
                <w:noProof/>
                <w:webHidden/>
              </w:rPr>
              <w:tab/>
            </w:r>
            <w:r>
              <w:rPr>
                <w:noProof/>
                <w:webHidden/>
              </w:rPr>
              <w:fldChar w:fldCharType="begin"/>
            </w:r>
            <w:r w:rsidR="004746DD">
              <w:rPr>
                <w:noProof/>
                <w:webHidden/>
              </w:rPr>
              <w:instrText xml:space="preserve"> PAGEREF _Toc244025961 \h </w:instrText>
            </w:r>
            <w:r>
              <w:rPr>
                <w:noProof/>
                <w:webHidden/>
              </w:rPr>
            </w:r>
            <w:r>
              <w:rPr>
                <w:noProof/>
                <w:webHidden/>
              </w:rPr>
              <w:fldChar w:fldCharType="separate"/>
            </w:r>
            <w:r w:rsidR="00E4374D">
              <w:rPr>
                <w:noProof/>
                <w:webHidden/>
              </w:rPr>
              <w:t>3</w:t>
            </w:r>
            <w:r>
              <w:rPr>
                <w:noProof/>
                <w:webHidden/>
              </w:rPr>
              <w:fldChar w:fldCharType="end"/>
            </w:r>
          </w:hyperlink>
        </w:p>
        <w:p w:rsidR="004746DD" w:rsidRDefault="008D4840">
          <w:pPr>
            <w:pStyle w:val="TOC2"/>
            <w:tabs>
              <w:tab w:val="right" w:leader="dot" w:pos="9350"/>
            </w:tabs>
            <w:rPr>
              <w:rFonts w:eastAsiaTheme="minorEastAsia"/>
              <w:noProof/>
            </w:rPr>
          </w:pPr>
          <w:hyperlink w:anchor="_Toc244025962" w:history="1">
            <w:r w:rsidR="004746DD" w:rsidRPr="00106535">
              <w:rPr>
                <w:rStyle w:val="Hyperlink"/>
                <w:rFonts w:eastAsia="Times New Roman"/>
                <w:noProof/>
                <w:lang w:val="en-GB"/>
              </w:rPr>
              <w:t>2.2 Administrative Structure</w:t>
            </w:r>
            <w:r w:rsidR="004746DD">
              <w:rPr>
                <w:noProof/>
                <w:webHidden/>
              </w:rPr>
              <w:tab/>
            </w:r>
            <w:r>
              <w:rPr>
                <w:noProof/>
                <w:webHidden/>
              </w:rPr>
              <w:fldChar w:fldCharType="begin"/>
            </w:r>
            <w:r w:rsidR="004746DD">
              <w:rPr>
                <w:noProof/>
                <w:webHidden/>
              </w:rPr>
              <w:instrText xml:space="preserve"> PAGEREF _Toc244025962 \h </w:instrText>
            </w:r>
            <w:r>
              <w:rPr>
                <w:noProof/>
                <w:webHidden/>
              </w:rPr>
            </w:r>
            <w:r>
              <w:rPr>
                <w:noProof/>
                <w:webHidden/>
              </w:rPr>
              <w:fldChar w:fldCharType="separate"/>
            </w:r>
            <w:r w:rsidR="00E4374D">
              <w:rPr>
                <w:noProof/>
                <w:webHidden/>
              </w:rPr>
              <w:t>3</w:t>
            </w:r>
            <w:r>
              <w:rPr>
                <w:noProof/>
                <w:webHidden/>
              </w:rPr>
              <w:fldChar w:fldCharType="end"/>
            </w:r>
          </w:hyperlink>
        </w:p>
        <w:p w:rsidR="004746DD" w:rsidRDefault="008D4840">
          <w:pPr>
            <w:pStyle w:val="TOC2"/>
            <w:tabs>
              <w:tab w:val="right" w:leader="dot" w:pos="9350"/>
            </w:tabs>
            <w:rPr>
              <w:rFonts w:eastAsiaTheme="minorEastAsia"/>
              <w:noProof/>
            </w:rPr>
          </w:pPr>
          <w:hyperlink w:anchor="_Toc244025963" w:history="1">
            <w:r w:rsidR="004746DD" w:rsidRPr="00106535">
              <w:rPr>
                <w:rStyle w:val="Hyperlink"/>
                <w:rFonts w:eastAsia="Times New Roman"/>
                <w:noProof/>
                <w:lang w:val="en-GB"/>
              </w:rPr>
              <w:t>2.3 Human Resource Management</w:t>
            </w:r>
            <w:r w:rsidR="004746DD">
              <w:rPr>
                <w:noProof/>
                <w:webHidden/>
              </w:rPr>
              <w:tab/>
            </w:r>
            <w:r>
              <w:rPr>
                <w:noProof/>
                <w:webHidden/>
              </w:rPr>
              <w:fldChar w:fldCharType="begin"/>
            </w:r>
            <w:r w:rsidR="004746DD">
              <w:rPr>
                <w:noProof/>
                <w:webHidden/>
              </w:rPr>
              <w:instrText xml:space="preserve"> PAGEREF _Toc244025963 \h </w:instrText>
            </w:r>
            <w:r>
              <w:rPr>
                <w:noProof/>
                <w:webHidden/>
              </w:rPr>
            </w:r>
            <w:r>
              <w:rPr>
                <w:noProof/>
                <w:webHidden/>
              </w:rPr>
              <w:fldChar w:fldCharType="separate"/>
            </w:r>
            <w:r w:rsidR="00E4374D">
              <w:rPr>
                <w:noProof/>
                <w:webHidden/>
              </w:rPr>
              <w:t>3</w:t>
            </w:r>
            <w:r>
              <w:rPr>
                <w:noProof/>
                <w:webHidden/>
              </w:rPr>
              <w:fldChar w:fldCharType="end"/>
            </w:r>
          </w:hyperlink>
        </w:p>
        <w:p w:rsidR="004746DD" w:rsidRDefault="008D4840">
          <w:pPr>
            <w:pStyle w:val="TOC2"/>
            <w:tabs>
              <w:tab w:val="right" w:leader="dot" w:pos="9350"/>
            </w:tabs>
            <w:rPr>
              <w:rFonts w:eastAsiaTheme="minorEastAsia"/>
              <w:noProof/>
            </w:rPr>
          </w:pPr>
          <w:hyperlink w:anchor="_Toc244025964" w:history="1">
            <w:r w:rsidR="004746DD" w:rsidRPr="00106535">
              <w:rPr>
                <w:rStyle w:val="Hyperlink"/>
                <w:noProof/>
              </w:rPr>
              <w:t>2.4 Council, Committees, Boards, and Commissions</w:t>
            </w:r>
            <w:r w:rsidR="004746DD">
              <w:rPr>
                <w:noProof/>
                <w:webHidden/>
              </w:rPr>
              <w:tab/>
            </w:r>
            <w:r>
              <w:rPr>
                <w:noProof/>
                <w:webHidden/>
              </w:rPr>
              <w:fldChar w:fldCharType="begin"/>
            </w:r>
            <w:r w:rsidR="004746DD">
              <w:rPr>
                <w:noProof/>
                <w:webHidden/>
              </w:rPr>
              <w:instrText xml:space="preserve"> PAGEREF _Toc244025964 \h </w:instrText>
            </w:r>
            <w:r>
              <w:rPr>
                <w:noProof/>
                <w:webHidden/>
              </w:rPr>
            </w:r>
            <w:r>
              <w:rPr>
                <w:noProof/>
                <w:webHidden/>
              </w:rPr>
              <w:fldChar w:fldCharType="separate"/>
            </w:r>
            <w:r w:rsidR="00E4374D">
              <w:rPr>
                <w:noProof/>
                <w:webHidden/>
              </w:rPr>
              <w:t>4</w:t>
            </w:r>
            <w:r>
              <w:rPr>
                <w:noProof/>
                <w:webHidden/>
              </w:rPr>
              <w:fldChar w:fldCharType="end"/>
            </w:r>
          </w:hyperlink>
        </w:p>
        <w:p w:rsidR="004746DD" w:rsidRDefault="008D4840">
          <w:pPr>
            <w:pStyle w:val="TOC1"/>
            <w:tabs>
              <w:tab w:val="right" w:leader="dot" w:pos="9350"/>
            </w:tabs>
            <w:rPr>
              <w:rFonts w:asciiTheme="minorHAnsi" w:eastAsiaTheme="minorEastAsia" w:hAnsiTheme="minorHAnsi"/>
              <w:noProof/>
              <w:sz w:val="22"/>
            </w:rPr>
          </w:pPr>
          <w:hyperlink w:anchor="_Toc244025965" w:history="1">
            <w:r w:rsidR="004746DD" w:rsidRPr="00106535">
              <w:rPr>
                <w:rStyle w:val="Hyperlink"/>
                <w:noProof/>
              </w:rPr>
              <w:t>Chapter 3: Demographic and Socio-Economic Characteristics</w:t>
            </w:r>
            <w:r w:rsidR="004746DD">
              <w:rPr>
                <w:noProof/>
                <w:webHidden/>
              </w:rPr>
              <w:tab/>
            </w:r>
            <w:r>
              <w:rPr>
                <w:noProof/>
                <w:webHidden/>
              </w:rPr>
              <w:fldChar w:fldCharType="begin"/>
            </w:r>
            <w:r w:rsidR="004746DD">
              <w:rPr>
                <w:noProof/>
                <w:webHidden/>
              </w:rPr>
              <w:instrText xml:space="preserve"> PAGEREF _Toc244025965 \h </w:instrText>
            </w:r>
            <w:r>
              <w:rPr>
                <w:noProof/>
                <w:webHidden/>
              </w:rPr>
            </w:r>
            <w:r>
              <w:rPr>
                <w:noProof/>
                <w:webHidden/>
              </w:rPr>
              <w:fldChar w:fldCharType="separate"/>
            </w:r>
            <w:r w:rsidR="00E4374D">
              <w:rPr>
                <w:noProof/>
                <w:webHidden/>
              </w:rPr>
              <w:t>5</w:t>
            </w:r>
            <w:r>
              <w:rPr>
                <w:noProof/>
                <w:webHidden/>
              </w:rPr>
              <w:fldChar w:fldCharType="end"/>
            </w:r>
          </w:hyperlink>
        </w:p>
        <w:p w:rsidR="004746DD" w:rsidRDefault="008D4840">
          <w:pPr>
            <w:pStyle w:val="TOC2"/>
            <w:tabs>
              <w:tab w:val="right" w:leader="dot" w:pos="9350"/>
            </w:tabs>
            <w:rPr>
              <w:rFonts w:eastAsiaTheme="minorEastAsia"/>
              <w:noProof/>
            </w:rPr>
          </w:pPr>
          <w:hyperlink w:anchor="_Toc244025966" w:history="1">
            <w:r w:rsidR="004746DD" w:rsidRPr="00106535">
              <w:rPr>
                <w:rStyle w:val="Hyperlink"/>
                <w:rFonts w:eastAsia="Times New Roman"/>
                <w:noProof/>
              </w:rPr>
              <w:t>3.1 Introduction</w:t>
            </w:r>
            <w:r w:rsidR="004746DD">
              <w:rPr>
                <w:noProof/>
                <w:webHidden/>
              </w:rPr>
              <w:tab/>
            </w:r>
            <w:r>
              <w:rPr>
                <w:noProof/>
                <w:webHidden/>
              </w:rPr>
              <w:fldChar w:fldCharType="begin"/>
            </w:r>
            <w:r w:rsidR="004746DD">
              <w:rPr>
                <w:noProof/>
                <w:webHidden/>
              </w:rPr>
              <w:instrText xml:space="preserve"> PAGEREF _Toc244025966 \h </w:instrText>
            </w:r>
            <w:r>
              <w:rPr>
                <w:noProof/>
                <w:webHidden/>
              </w:rPr>
            </w:r>
            <w:r>
              <w:rPr>
                <w:noProof/>
                <w:webHidden/>
              </w:rPr>
              <w:fldChar w:fldCharType="separate"/>
            </w:r>
            <w:r w:rsidR="00E4374D">
              <w:rPr>
                <w:noProof/>
                <w:webHidden/>
              </w:rPr>
              <w:t>5</w:t>
            </w:r>
            <w:r>
              <w:rPr>
                <w:noProof/>
                <w:webHidden/>
              </w:rPr>
              <w:fldChar w:fldCharType="end"/>
            </w:r>
          </w:hyperlink>
        </w:p>
        <w:p w:rsidR="004746DD" w:rsidRDefault="008D4840">
          <w:pPr>
            <w:pStyle w:val="TOC2"/>
            <w:tabs>
              <w:tab w:val="right" w:leader="dot" w:pos="9350"/>
            </w:tabs>
            <w:rPr>
              <w:rFonts w:eastAsiaTheme="minorEastAsia"/>
              <w:noProof/>
            </w:rPr>
          </w:pPr>
          <w:hyperlink w:anchor="_Toc244025967" w:history="1">
            <w:r w:rsidR="004746DD" w:rsidRPr="00106535">
              <w:rPr>
                <w:rStyle w:val="Hyperlink"/>
                <w:rFonts w:eastAsia="Times New Roman"/>
                <w:noProof/>
              </w:rPr>
              <w:t>3.2 Population Characteristics</w:t>
            </w:r>
            <w:r w:rsidR="004746DD">
              <w:rPr>
                <w:noProof/>
                <w:webHidden/>
              </w:rPr>
              <w:tab/>
            </w:r>
            <w:r>
              <w:rPr>
                <w:noProof/>
                <w:webHidden/>
              </w:rPr>
              <w:fldChar w:fldCharType="begin"/>
            </w:r>
            <w:r w:rsidR="004746DD">
              <w:rPr>
                <w:noProof/>
                <w:webHidden/>
              </w:rPr>
              <w:instrText xml:space="preserve"> PAGEREF _Toc244025967 \h </w:instrText>
            </w:r>
            <w:r>
              <w:rPr>
                <w:noProof/>
                <w:webHidden/>
              </w:rPr>
            </w:r>
            <w:r>
              <w:rPr>
                <w:noProof/>
                <w:webHidden/>
              </w:rPr>
              <w:fldChar w:fldCharType="separate"/>
            </w:r>
            <w:r w:rsidR="00E4374D">
              <w:rPr>
                <w:noProof/>
                <w:webHidden/>
              </w:rPr>
              <w:t>5</w:t>
            </w:r>
            <w:r>
              <w:rPr>
                <w:noProof/>
                <w:webHidden/>
              </w:rPr>
              <w:fldChar w:fldCharType="end"/>
            </w:r>
          </w:hyperlink>
        </w:p>
        <w:p w:rsidR="004746DD" w:rsidRDefault="008D4840">
          <w:pPr>
            <w:pStyle w:val="TOC3"/>
            <w:tabs>
              <w:tab w:val="right" w:leader="dot" w:pos="9350"/>
            </w:tabs>
            <w:rPr>
              <w:rFonts w:eastAsiaTheme="minorEastAsia"/>
              <w:noProof/>
            </w:rPr>
          </w:pPr>
          <w:hyperlink w:anchor="_Toc244025968" w:history="1">
            <w:r w:rsidR="004746DD" w:rsidRPr="00106535">
              <w:rPr>
                <w:rStyle w:val="Hyperlink"/>
                <w:rFonts w:eastAsia="Times New Roman"/>
                <w:noProof/>
              </w:rPr>
              <w:t>3.2.1 Population size and Growth Rate</w:t>
            </w:r>
            <w:r w:rsidR="004746DD">
              <w:rPr>
                <w:noProof/>
                <w:webHidden/>
              </w:rPr>
              <w:tab/>
            </w:r>
            <w:r>
              <w:rPr>
                <w:noProof/>
                <w:webHidden/>
              </w:rPr>
              <w:fldChar w:fldCharType="begin"/>
            </w:r>
            <w:r w:rsidR="004746DD">
              <w:rPr>
                <w:noProof/>
                <w:webHidden/>
              </w:rPr>
              <w:instrText xml:space="preserve"> PAGEREF _Toc244025968 \h </w:instrText>
            </w:r>
            <w:r>
              <w:rPr>
                <w:noProof/>
                <w:webHidden/>
              </w:rPr>
            </w:r>
            <w:r>
              <w:rPr>
                <w:noProof/>
                <w:webHidden/>
              </w:rPr>
              <w:fldChar w:fldCharType="separate"/>
            </w:r>
            <w:r w:rsidR="00E4374D">
              <w:rPr>
                <w:noProof/>
                <w:webHidden/>
              </w:rPr>
              <w:t>5</w:t>
            </w:r>
            <w:r>
              <w:rPr>
                <w:noProof/>
                <w:webHidden/>
              </w:rPr>
              <w:fldChar w:fldCharType="end"/>
            </w:r>
          </w:hyperlink>
        </w:p>
        <w:p w:rsidR="004746DD" w:rsidRDefault="008D4840">
          <w:pPr>
            <w:pStyle w:val="TOC3"/>
            <w:tabs>
              <w:tab w:val="right" w:leader="dot" w:pos="9350"/>
            </w:tabs>
            <w:rPr>
              <w:rFonts w:eastAsiaTheme="minorEastAsia"/>
              <w:noProof/>
            </w:rPr>
          </w:pPr>
          <w:hyperlink w:anchor="_Toc244025969" w:history="1">
            <w:r w:rsidR="004746DD" w:rsidRPr="00106535">
              <w:rPr>
                <w:rStyle w:val="Hyperlink"/>
                <w:rFonts w:eastAsia="Times New Roman"/>
                <w:noProof/>
              </w:rPr>
              <w:t>3.2.2 Population Distribution</w:t>
            </w:r>
            <w:r w:rsidR="004746DD">
              <w:rPr>
                <w:noProof/>
                <w:webHidden/>
              </w:rPr>
              <w:tab/>
            </w:r>
            <w:r>
              <w:rPr>
                <w:noProof/>
                <w:webHidden/>
              </w:rPr>
              <w:fldChar w:fldCharType="begin"/>
            </w:r>
            <w:r w:rsidR="004746DD">
              <w:rPr>
                <w:noProof/>
                <w:webHidden/>
              </w:rPr>
              <w:instrText xml:space="preserve"> PAGEREF _Toc244025969 \h </w:instrText>
            </w:r>
            <w:r>
              <w:rPr>
                <w:noProof/>
                <w:webHidden/>
              </w:rPr>
            </w:r>
            <w:r>
              <w:rPr>
                <w:noProof/>
                <w:webHidden/>
              </w:rPr>
              <w:fldChar w:fldCharType="separate"/>
            </w:r>
            <w:r w:rsidR="00E4374D">
              <w:rPr>
                <w:noProof/>
                <w:webHidden/>
              </w:rPr>
              <w:t>5</w:t>
            </w:r>
            <w:r>
              <w:rPr>
                <w:noProof/>
                <w:webHidden/>
              </w:rPr>
              <w:fldChar w:fldCharType="end"/>
            </w:r>
          </w:hyperlink>
        </w:p>
        <w:p w:rsidR="004746DD" w:rsidRDefault="008D4840">
          <w:pPr>
            <w:pStyle w:val="TOC3"/>
            <w:tabs>
              <w:tab w:val="right" w:leader="dot" w:pos="9350"/>
            </w:tabs>
            <w:rPr>
              <w:rFonts w:eastAsiaTheme="minorEastAsia"/>
              <w:noProof/>
            </w:rPr>
          </w:pPr>
          <w:hyperlink w:anchor="_Toc244025970" w:history="1">
            <w:r w:rsidR="004746DD" w:rsidRPr="00106535">
              <w:rPr>
                <w:rStyle w:val="Hyperlink"/>
                <w:rFonts w:eastAsia="Times New Roman"/>
                <w:noProof/>
              </w:rPr>
              <w:t>3.2.3 Age Groups</w:t>
            </w:r>
            <w:r w:rsidR="004746DD">
              <w:rPr>
                <w:noProof/>
                <w:webHidden/>
              </w:rPr>
              <w:tab/>
            </w:r>
            <w:r>
              <w:rPr>
                <w:noProof/>
                <w:webHidden/>
              </w:rPr>
              <w:fldChar w:fldCharType="begin"/>
            </w:r>
            <w:r w:rsidR="004746DD">
              <w:rPr>
                <w:noProof/>
                <w:webHidden/>
              </w:rPr>
              <w:instrText xml:space="preserve"> PAGEREF _Toc244025970 \h </w:instrText>
            </w:r>
            <w:r>
              <w:rPr>
                <w:noProof/>
                <w:webHidden/>
              </w:rPr>
            </w:r>
            <w:r>
              <w:rPr>
                <w:noProof/>
                <w:webHidden/>
              </w:rPr>
              <w:fldChar w:fldCharType="separate"/>
            </w:r>
            <w:r w:rsidR="00E4374D">
              <w:rPr>
                <w:noProof/>
                <w:webHidden/>
              </w:rPr>
              <w:t>6</w:t>
            </w:r>
            <w:r>
              <w:rPr>
                <w:noProof/>
                <w:webHidden/>
              </w:rPr>
              <w:fldChar w:fldCharType="end"/>
            </w:r>
          </w:hyperlink>
        </w:p>
        <w:p w:rsidR="004746DD" w:rsidRDefault="008D4840">
          <w:pPr>
            <w:pStyle w:val="TOC3"/>
            <w:tabs>
              <w:tab w:val="right" w:leader="dot" w:pos="9350"/>
            </w:tabs>
            <w:rPr>
              <w:rFonts w:eastAsiaTheme="minorEastAsia"/>
              <w:noProof/>
            </w:rPr>
          </w:pPr>
          <w:hyperlink w:anchor="_Toc244025971" w:history="1">
            <w:r w:rsidR="004746DD" w:rsidRPr="00106535">
              <w:rPr>
                <w:rStyle w:val="Hyperlink"/>
                <w:rFonts w:eastAsia="Times New Roman"/>
                <w:noProof/>
              </w:rPr>
              <w:t>3.2.4 Illiteracy Status</w:t>
            </w:r>
            <w:r w:rsidR="004746DD">
              <w:rPr>
                <w:noProof/>
                <w:webHidden/>
              </w:rPr>
              <w:tab/>
            </w:r>
            <w:r>
              <w:rPr>
                <w:noProof/>
                <w:webHidden/>
              </w:rPr>
              <w:fldChar w:fldCharType="begin"/>
            </w:r>
            <w:r w:rsidR="004746DD">
              <w:rPr>
                <w:noProof/>
                <w:webHidden/>
              </w:rPr>
              <w:instrText xml:space="preserve"> PAGEREF _Toc244025971 \h </w:instrText>
            </w:r>
            <w:r>
              <w:rPr>
                <w:noProof/>
                <w:webHidden/>
              </w:rPr>
            </w:r>
            <w:r>
              <w:rPr>
                <w:noProof/>
                <w:webHidden/>
              </w:rPr>
              <w:fldChar w:fldCharType="separate"/>
            </w:r>
            <w:r w:rsidR="00E4374D">
              <w:rPr>
                <w:noProof/>
                <w:webHidden/>
              </w:rPr>
              <w:t>8</w:t>
            </w:r>
            <w:r>
              <w:rPr>
                <w:noProof/>
                <w:webHidden/>
              </w:rPr>
              <w:fldChar w:fldCharType="end"/>
            </w:r>
          </w:hyperlink>
        </w:p>
        <w:p w:rsidR="004746DD" w:rsidRDefault="008D4840">
          <w:pPr>
            <w:pStyle w:val="TOC3"/>
            <w:tabs>
              <w:tab w:val="right" w:leader="dot" w:pos="9350"/>
            </w:tabs>
            <w:rPr>
              <w:rFonts w:eastAsiaTheme="minorEastAsia"/>
              <w:noProof/>
            </w:rPr>
          </w:pPr>
          <w:hyperlink w:anchor="_Toc244025972" w:history="1">
            <w:r w:rsidR="004746DD" w:rsidRPr="00106535">
              <w:rPr>
                <w:rStyle w:val="Hyperlink"/>
                <w:rFonts w:eastAsia="Times New Roman"/>
                <w:noProof/>
              </w:rPr>
              <w:t>3.2.5 Population Density</w:t>
            </w:r>
            <w:r w:rsidR="004746DD">
              <w:rPr>
                <w:noProof/>
                <w:webHidden/>
              </w:rPr>
              <w:tab/>
            </w:r>
            <w:r>
              <w:rPr>
                <w:noProof/>
                <w:webHidden/>
              </w:rPr>
              <w:fldChar w:fldCharType="begin"/>
            </w:r>
            <w:r w:rsidR="004746DD">
              <w:rPr>
                <w:noProof/>
                <w:webHidden/>
              </w:rPr>
              <w:instrText xml:space="preserve"> PAGEREF _Toc244025972 \h </w:instrText>
            </w:r>
            <w:r>
              <w:rPr>
                <w:noProof/>
                <w:webHidden/>
              </w:rPr>
            </w:r>
            <w:r>
              <w:rPr>
                <w:noProof/>
                <w:webHidden/>
              </w:rPr>
              <w:fldChar w:fldCharType="separate"/>
            </w:r>
            <w:r w:rsidR="00E4374D">
              <w:rPr>
                <w:noProof/>
                <w:webHidden/>
              </w:rPr>
              <w:t>8</w:t>
            </w:r>
            <w:r>
              <w:rPr>
                <w:noProof/>
                <w:webHidden/>
              </w:rPr>
              <w:fldChar w:fldCharType="end"/>
            </w:r>
          </w:hyperlink>
        </w:p>
        <w:p w:rsidR="004746DD" w:rsidRDefault="008D4840">
          <w:pPr>
            <w:pStyle w:val="TOC3"/>
            <w:tabs>
              <w:tab w:val="right" w:leader="dot" w:pos="9350"/>
            </w:tabs>
            <w:rPr>
              <w:rFonts w:eastAsiaTheme="minorEastAsia"/>
              <w:noProof/>
            </w:rPr>
          </w:pPr>
          <w:hyperlink w:anchor="_Toc244025973" w:history="1">
            <w:r w:rsidR="004746DD" w:rsidRPr="00106535">
              <w:rPr>
                <w:rStyle w:val="Hyperlink"/>
                <w:rFonts w:eastAsia="Times New Roman"/>
                <w:noProof/>
              </w:rPr>
              <w:t>3.2.6 Urbanization rates and levels.</w:t>
            </w:r>
            <w:r w:rsidR="004746DD">
              <w:rPr>
                <w:noProof/>
                <w:webHidden/>
              </w:rPr>
              <w:tab/>
            </w:r>
            <w:r>
              <w:rPr>
                <w:noProof/>
                <w:webHidden/>
              </w:rPr>
              <w:fldChar w:fldCharType="begin"/>
            </w:r>
            <w:r w:rsidR="004746DD">
              <w:rPr>
                <w:noProof/>
                <w:webHidden/>
              </w:rPr>
              <w:instrText xml:space="preserve"> PAGEREF _Toc244025973 \h </w:instrText>
            </w:r>
            <w:r>
              <w:rPr>
                <w:noProof/>
                <w:webHidden/>
              </w:rPr>
            </w:r>
            <w:r>
              <w:rPr>
                <w:noProof/>
                <w:webHidden/>
              </w:rPr>
              <w:fldChar w:fldCharType="separate"/>
            </w:r>
            <w:r w:rsidR="00E4374D">
              <w:rPr>
                <w:noProof/>
                <w:webHidden/>
              </w:rPr>
              <w:t>8</w:t>
            </w:r>
            <w:r>
              <w:rPr>
                <w:noProof/>
                <w:webHidden/>
              </w:rPr>
              <w:fldChar w:fldCharType="end"/>
            </w:r>
          </w:hyperlink>
        </w:p>
        <w:p w:rsidR="004746DD" w:rsidRDefault="008D4840">
          <w:pPr>
            <w:pStyle w:val="TOC2"/>
            <w:tabs>
              <w:tab w:val="right" w:leader="dot" w:pos="9350"/>
            </w:tabs>
            <w:rPr>
              <w:rFonts w:eastAsiaTheme="minorEastAsia"/>
              <w:noProof/>
            </w:rPr>
          </w:pPr>
          <w:hyperlink w:anchor="_Toc244025974" w:history="1">
            <w:r w:rsidR="004746DD" w:rsidRPr="00106535">
              <w:rPr>
                <w:rStyle w:val="Hyperlink"/>
                <w:rFonts w:eastAsia="Times New Roman"/>
                <w:noProof/>
              </w:rPr>
              <w:t>3.3: Socio-Economic Characteristics</w:t>
            </w:r>
            <w:r w:rsidR="004746DD">
              <w:rPr>
                <w:noProof/>
                <w:webHidden/>
              </w:rPr>
              <w:tab/>
            </w:r>
            <w:r>
              <w:rPr>
                <w:noProof/>
                <w:webHidden/>
              </w:rPr>
              <w:fldChar w:fldCharType="begin"/>
            </w:r>
            <w:r w:rsidR="004746DD">
              <w:rPr>
                <w:noProof/>
                <w:webHidden/>
              </w:rPr>
              <w:instrText xml:space="preserve"> PAGEREF _Toc244025974 \h </w:instrText>
            </w:r>
            <w:r>
              <w:rPr>
                <w:noProof/>
                <w:webHidden/>
              </w:rPr>
            </w:r>
            <w:r>
              <w:rPr>
                <w:noProof/>
                <w:webHidden/>
              </w:rPr>
              <w:fldChar w:fldCharType="separate"/>
            </w:r>
            <w:r w:rsidR="00E4374D">
              <w:rPr>
                <w:noProof/>
                <w:webHidden/>
              </w:rPr>
              <w:t>10</w:t>
            </w:r>
            <w:r>
              <w:rPr>
                <w:noProof/>
                <w:webHidden/>
              </w:rPr>
              <w:fldChar w:fldCharType="end"/>
            </w:r>
          </w:hyperlink>
        </w:p>
        <w:p w:rsidR="004746DD" w:rsidRDefault="008D4840">
          <w:pPr>
            <w:pStyle w:val="TOC3"/>
            <w:tabs>
              <w:tab w:val="right" w:leader="dot" w:pos="9350"/>
            </w:tabs>
            <w:rPr>
              <w:rFonts w:eastAsiaTheme="minorEastAsia"/>
              <w:noProof/>
            </w:rPr>
          </w:pPr>
          <w:hyperlink w:anchor="_Toc244025975" w:history="1">
            <w:r w:rsidR="004746DD" w:rsidRPr="00106535">
              <w:rPr>
                <w:rStyle w:val="Hyperlink"/>
                <w:rFonts w:eastAsia="Times New Roman"/>
                <w:noProof/>
              </w:rPr>
              <w:t>3.3.1: Housing conditions by type of house</w:t>
            </w:r>
            <w:r w:rsidR="004746DD">
              <w:rPr>
                <w:noProof/>
                <w:webHidden/>
              </w:rPr>
              <w:tab/>
            </w:r>
            <w:r>
              <w:rPr>
                <w:noProof/>
                <w:webHidden/>
              </w:rPr>
              <w:fldChar w:fldCharType="begin"/>
            </w:r>
            <w:r w:rsidR="004746DD">
              <w:rPr>
                <w:noProof/>
                <w:webHidden/>
              </w:rPr>
              <w:instrText xml:space="preserve"> PAGEREF _Toc244025975 \h </w:instrText>
            </w:r>
            <w:r>
              <w:rPr>
                <w:noProof/>
                <w:webHidden/>
              </w:rPr>
            </w:r>
            <w:r>
              <w:rPr>
                <w:noProof/>
                <w:webHidden/>
              </w:rPr>
              <w:fldChar w:fldCharType="separate"/>
            </w:r>
            <w:r w:rsidR="00E4374D">
              <w:rPr>
                <w:noProof/>
                <w:webHidden/>
              </w:rPr>
              <w:t>10</w:t>
            </w:r>
            <w:r>
              <w:rPr>
                <w:noProof/>
                <w:webHidden/>
              </w:rPr>
              <w:fldChar w:fldCharType="end"/>
            </w:r>
          </w:hyperlink>
        </w:p>
        <w:p w:rsidR="004746DD" w:rsidRDefault="008D4840">
          <w:pPr>
            <w:pStyle w:val="TOC3"/>
            <w:tabs>
              <w:tab w:val="right" w:leader="dot" w:pos="9350"/>
            </w:tabs>
            <w:rPr>
              <w:rFonts w:eastAsiaTheme="minorEastAsia"/>
              <w:noProof/>
            </w:rPr>
          </w:pPr>
          <w:hyperlink w:anchor="_Toc244025976" w:history="1">
            <w:r w:rsidR="004746DD" w:rsidRPr="00106535">
              <w:rPr>
                <w:rStyle w:val="Hyperlink"/>
                <w:rFonts w:eastAsia="Times New Roman"/>
                <w:noProof/>
              </w:rPr>
              <w:t>3.3.2 Employment and Occupation by type</w:t>
            </w:r>
            <w:r w:rsidR="004746DD">
              <w:rPr>
                <w:noProof/>
                <w:webHidden/>
              </w:rPr>
              <w:tab/>
            </w:r>
            <w:r>
              <w:rPr>
                <w:noProof/>
                <w:webHidden/>
              </w:rPr>
              <w:fldChar w:fldCharType="begin"/>
            </w:r>
            <w:r w:rsidR="004746DD">
              <w:rPr>
                <w:noProof/>
                <w:webHidden/>
              </w:rPr>
              <w:instrText xml:space="preserve"> PAGEREF _Toc244025976 \h </w:instrText>
            </w:r>
            <w:r>
              <w:rPr>
                <w:noProof/>
                <w:webHidden/>
              </w:rPr>
            </w:r>
            <w:r>
              <w:rPr>
                <w:noProof/>
                <w:webHidden/>
              </w:rPr>
              <w:fldChar w:fldCharType="separate"/>
            </w:r>
            <w:r w:rsidR="00E4374D">
              <w:rPr>
                <w:noProof/>
                <w:webHidden/>
              </w:rPr>
              <w:t>10</w:t>
            </w:r>
            <w:r>
              <w:rPr>
                <w:noProof/>
                <w:webHidden/>
              </w:rPr>
              <w:fldChar w:fldCharType="end"/>
            </w:r>
          </w:hyperlink>
        </w:p>
        <w:p w:rsidR="004746DD" w:rsidRDefault="008D4840">
          <w:pPr>
            <w:pStyle w:val="TOC3"/>
            <w:tabs>
              <w:tab w:val="right" w:leader="dot" w:pos="9350"/>
            </w:tabs>
            <w:rPr>
              <w:rFonts w:eastAsiaTheme="minorEastAsia"/>
              <w:noProof/>
            </w:rPr>
          </w:pPr>
          <w:hyperlink w:anchor="_Toc244025977" w:history="1">
            <w:r w:rsidR="004746DD" w:rsidRPr="00106535">
              <w:rPr>
                <w:rStyle w:val="Hyperlink"/>
                <w:rFonts w:eastAsia="Times New Roman"/>
                <w:noProof/>
              </w:rPr>
              <w:t>3.3.3 Household Assets</w:t>
            </w:r>
            <w:r w:rsidR="004746DD">
              <w:rPr>
                <w:noProof/>
                <w:webHidden/>
              </w:rPr>
              <w:tab/>
            </w:r>
            <w:r>
              <w:rPr>
                <w:noProof/>
                <w:webHidden/>
              </w:rPr>
              <w:fldChar w:fldCharType="begin"/>
            </w:r>
            <w:r w:rsidR="004746DD">
              <w:rPr>
                <w:noProof/>
                <w:webHidden/>
              </w:rPr>
              <w:instrText xml:space="preserve"> PAGEREF _Toc244025977 \h </w:instrText>
            </w:r>
            <w:r>
              <w:rPr>
                <w:noProof/>
                <w:webHidden/>
              </w:rPr>
            </w:r>
            <w:r>
              <w:rPr>
                <w:noProof/>
                <w:webHidden/>
              </w:rPr>
              <w:fldChar w:fldCharType="separate"/>
            </w:r>
            <w:r w:rsidR="00E4374D">
              <w:rPr>
                <w:noProof/>
                <w:webHidden/>
              </w:rPr>
              <w:t>10</w:t>
            </w:r>
            <w:r>
              <w:rPr>
                <w:noProof/>
                <w:webHidden/>
              </w:rPr>
              <w:fldChar w:fldCharType="end"/>
            </w:r>
          </w:hyperlink>
        </w:p>
        <w:p w:rsidR="004746DD" w:rsidRDefault="008D4840">
          <w:pPr>
            <w:pStyle w:val="TOC3"/>
            <w:tabs>
              <w:tab w:val="right" w:leader="dot" w:pos="9350"/>
            </w:tabs>
            <w:rPr>
              <w:rFonts w:eastAsiaTheme="minorEastAsia"/>
              <w:noProof/>
            </w:rPr>
          </w:pPr>
          <w:hyperlink w:anchor="_Toc244025978" w:history="1">
            <w:r w:rsidR="004746DD" w:rsidRPr="00106535">
              <w:rPr>
                <w:rStyle w:val="Hyperlink"/>
                <w:rFonts w:eastAsia="Times New Roman"/>
                <w:noProof/>
              </w:rPr>
              <w:t>3.3.4 Main source of livelihood</w:t>
            </w:r>
            <w:r w:rsidR="004746DD">
              <w:rPr>
                <w:noProof/>
                <w:webHidden/>
              </w:rPr>
              <w:tab/>
            </w:r>
            <w:r>
              <w:rPr>
                <w:noProof/>
                <w:webHidden/>
              </w:rPr>
              <w:fldChar w:fldCharType="begin"/>
            </w:r>
            <w:r w:rsidR="004746DD">
              <w:rPr>
                <w:noProof/>
                <w:webHidden/>
              </w:rPr>
              <w:instrText xml:space="preserve"> PAGEREF _Toc244025978 \h </w:instrText>
            </w:r>
            <w:r>
              <w:rPr>
                <w:noProof/>
                <w:webHidden/>
              </w:rPr>
            </w:r>
            <w:r>
              <w:rPr>
                <w:noProof/>
                <w:webHidden/>
              </w:rPr>
              <w:fldChar w:fldCharType="separate"/>
            </w:r>
            <w:r w:rsidR="00E4374D">
              <w:rPr>
                <w:noProof/>
                <w:webHidden/>
              </w:rPr>
              <w:t>11</w:t>
            </w:r>
            <w:r>
              <w:rPr>
                <w:noProof/>
                <w:webHidden/>
              </w:rPr>
              <w:fldChar w:fldCharType="end"/>
            </w:r>
          </w:hyperlink>
        </w:p>
        <w:p w:rsidR="004746DD" w:rsidRDefault="008D4840">
          <w:pPr>
            <w:pStyle w:val="TOC2"/>
            <w:tabs>
              <w:tab w:val="right" w:leader="dot" w:pos="9350"/>
            </w:tabs>
            <w:rPr>
              <w:rFonts w:eastAsiaTheme="minorEastAsia"/>
              <w:noProof/>
            </w:rPr>
          </w:pPr>
          <w:hyperlink w:anchor="_Toc244025979" w:history="1">
            <w:r w:rsidR="004746DD" w:rsidRPr="00106535">
              <w:rPr>
                <w:rStyle w:val="Hyperlink"/>
                <w:rFonts w:eastAsia="Times New Roman"/>
                <w:noProof/>
              </w:rPr>
              <w:t>3.4: Planning and Budgeting Process</w:t>
            </w:r>
            <w:r w:rsidR="004746DD">
              <w:rPr>
                <w:noProof/>
                <w:webHidden/>
              </w:rPr>
              <w:tab/>
            </w:r>
            <w:r>
              <w:rPr>
                <w:noProof/>
                <w:webHidden/>
              </w:rPr>
              <w:fldChar w:fldCharType="begin"/>
            </w:r>
            <w:r w:rsidR="004746DD">
              <w:rPr>
                <w:noProof/>
                <w:webHidden/>
              </w:rPr>
              <w:instrText xml:space="preserve"> PAGEREF _Toc244025979 \h </w:instrText>
            </w:r>
            <w:r>
              <w:rPr>
                <w:noProof/>
                <w:webHidden/>
              </w:rPr>
            </w:r>
            <w:r>
              <w:rPr>
                <w:noProof/>
                <w:webHidden/>
              </w:rPr>
              <w:fldChar w:fldCharType="separate"/>
            </w:r>
            <w:r w:rsidR="00E4374D">
              <w:rPr>
                <w:noProof/>
                <w:webHidden/>
              </w:rPr>
              <w:t>11</w:t>
            </w:r>
            <w:r>
              <w:rPr>
                <w:noProof/>
                <w:webHidden/>
              </w:rPr>
              <w:fldChar w:fldCharType="end"/>
            </w:r>
          </w:hyperlink>
        </w:p>
        <w:p w:rsidR="004746DD" w:rsidRDefault="008D4840">
          <w:pPr>
            <w:pStyle w:val="TOC3"/>
            <w:tabs>
              <w:tab w:val="right" w:leader="dot" w:pos="9350"/>
            </w:tabs>
            <w:rPr>
              <w:rFonts w:eastAsiaTheme="minorEastAsia"/>
              <w:noProof/>
            </w:rPr>
          </w:pPr>
          <w:hyperlink w:anchor="_Toc244025980" w:history="1">
            <w:r w:rsidR="004746DD" w:rsidRPr="00106535">
              <w:rPr>
                <w:rStyle w:val="Hyperlink"/>
                <w:rFonts w:eastAsia="Times New Roman"/>
                <w:noProof/>
              </w:rPr>
              <w:t>3.4.1:  Budgetary Allocations to Department</w:t>
            </w:r>
            <w:r w:rsidR="004746DD">
              <w:rPr>
                <w:noProof/>
                <w:webHidden/>
              </w:rPr>
              <w:tab/>
            </w:r>
            <w:r>
              <w:rPr>
                <w:noProof/>
                <w:webHidden/>
              </w:rPr>
              <w:fldChar w:fldCharType="begin"/>
            </w:r>
            <w:r w:rsidR="004746DD">
              <w:rPr>
                <w:noProof/>
                <w:webHidden/>
              </w:rPr>
              <w:instrText xml:space="preserve"> PAGEREF _Toc244025980 \h </w:instrText>
            </w:r>
            <w:r>
              <w:rPr>
                <w:noProof/>
                <w:webHidden/>
              </w:rPr>
            </w:r>
            <w:r>
              <w:rPr>
                <w:noProof/>
                <w:webHidden/>
              </w:rPr>
              <w:fldChar w:fldCharType="separate"/>
            </w:r>
            <w:r w:rsidR="00E4374D">
              <w:rPr>
                <w:noProof/>
                <w:webHidden/>
              </w:rPr>
              <w:t>11</w:t>
            </w:r>
            <w:r>
              <w:rPr>
                <w:noProof/>
                <w:webHidden/>
              </w:rPr>
              <w:fldChar w:fldCharType="end"/>
            </w:r>
          </w:hyperlink>
        </w:p>
        <w:p w:rsidR="004746DD" w:rsidRDefault="008D4840">
          <w:pPr>
            <w:pStyle w:val="TOC3"/>
            <w:tabs>
              <w:tab w:val="right" w:leader="dot" w:pos="9350"/>
            </w:tabs>
            <w:rPr>
              <w:rFonts w:eastAsiaTheme="minorEastAsia"/>
              <w:noProof/>
            </w:rPr>
          </w:pPr>
          <w:hyperlink w:anchor="_Toc244025981" w:history="1">
            <w:r w:rsidR="004746DD" w:rsidRPr="00106535">
              <w:rPr>
                <w:rStyle w:val="Hyperlink"/>
                <w:rFonts w:eastAsia="Times New Roman"/>
                <w:noProof/>
              </w:rPr>
              <w:t>3.4.2:  Revenue sources by Amount</w:t>
            </w:r>
            <w:r w:rsidR="004746DD">
              <w:rPr>
                <w:noProof/>
                <w:webHidden/>
              </w:rPr>
              <w:tab/>
            </w:r>
            <w:r>
              <w:rPr>
                <w:noProof/>
                <w:webHidden/>
              </w:rPr>
              <w:fldChar w:fldCharType="begin"/>
            </w:r>
            <w:r w:rsidR="004746DD">
              <w:rPr>
                <w:noProof/>
                <w:webHidden/>
              </w:rPr>
              <w:instrText xml:space="preserve"> PAGEREF _Toc244025981 \h </w:instrText>
            </w:r>
            <w:r>
              <w:rPr>
                <w:noProof/>
                <w:webHidden/>
              </w:rPr>
            </w:r>
            <w:r>
              <w:rPr>
                <w:noProof/>
                <w:webHidden/>
              </w:rPr>
              <w:fldChar w:fldCharType="separate"/>
            </w:r>
            <w:r w:rsidR="00E4374D">
              <w:rPr>
                <w:noProof/>
                <w:webHidden/>
              </w:rPr>
              <w:t>12</w:t>
            </w:r>
            <w:r>
              <w:rPr>
                <w:noProof/>
                <w:webHidden/>
              </w:rPr>
              <w:fldChar w:fldCharType="end"/>
            </w:r>
          </w:hyperlink>
        </w:p>
        <w:p w:rsidR="004746DD" w:rsidRDefault="008D4840">
          <w:pPr>
            <w:pStyle w:val="TOC3"/>
            <w:tabs>
              <w:tab w:val="right" w:leader="dot" w:pos="9350"/>
            </w:tabs>
            <w:rPr>
              <w:rFonts w:eastAsiaTheme="minorEastAsia"/>
              <w:noProof/>
            </w:rPr>
          </w:pPr>
          <w:hyperlink w:anchor="_Toc244025982" w:history="1">
            <w:r w:rsidR="004746DD" w:rsidRPr="00106535">
              <w:rPr>
                <w:rStyle w:val="Hyperlink"/>
                <w:rFonts w:eastAsia="Times New Roman"/>
                <w:noProof/>
              </w:rPr>
              <w:t>3.4.3:  Sectoral expenditure.</w:t>
            </w:r>
            <w:r w:rsidR="004746DD">
              <w:rPr>
                <w:noProof/>
                <w:webHidden/>
              </w:rPr>
              <w:tab/>
            </w:r>
            <w:r>
              <w:rPr>
                <w:noProof/>
                <w:webHidden/>
              </w:rPr>
              <w:fldChar w:fldCharType="begin"/>
            </w:r>
            <w:r w:rsidR="004746DD">
              <w:rPr>
                <w:noProof/>
                <w:webHidden/>
              </w:rPr>
              <w:instrText xml:space="preserve"> PAGEREF _Toc244025982 \h </w:instrText>
            </w:r>
            <w:r>
              <w:rPr>
                <w:noProof/>
                <w:webHidden/>
              </w:rPr>
            </w:r>
            <w:r>
              <w:rPr>
                <w:noProof/>
                <w:webHidden/>
              </w:rPr>
              <w:fldChar w:fldCharType="separate"/>
            </w:r>
            <w:r w:rsidR="00E4374D">
              <w:rPr>
                <w:noProof/>
                <w:webHidden/>
              </w:rPr>
              <w:t>13</w:t>
            </w:r>
            <w:r>
              <w:rPr>
                <w:noProof/>
                <w:webHidden/>
              </w:rPr>
              <w:fldChar w:fldCharType="end"/>
            </w:r>
          </w:hyperlink>
        </w:p>
        <w:p w:rsidR="004746DD" w:rsidRDefault="008D4840">
          <w:pPr>
            <w:pStyle w:val="TOC1"/>
            <w:tabs>
              <w:tab w:val="right" w:leader="dot" w:pos="9350"/>
            </w:tabs>
            <w:rPr>
              <w:rFonts w:asciiTheme="minorHAnsi" w:eastAsiaTheme="minorEastAsia" w:hAnsiTheme="minorHAnsi"/>
              <w:noProof/>
              <w:sz w:val="22"/>
            </w:rPr>
          </w:pPr>
          <w:hyperlink w:anchor="_Toc244025983" w:history="1">
            <w:r w:rsidR="004746DD" w:rsidRPr="00106535">
              <w:rPr>
                <w:rStyle w:val="Hyperlink"/>
                <w:rFonts w:eastAsia="Times New Roman"/>
                <w:noProof/>
              </w:rPr>
              <w:t>Chapter 4: Health Services</w:t>
            </w:r>
            <w:r w:rsidR="004746DD">
              <w:rPr>
                <w:noProof/>
                <w:webHidden/>
              </w:rPr>
              <w:tab/>
            </w:r>
            <w:r>
              <w:rPr>
                <w:noProof/>
                <w:webHidden/>
              </w:rPr>
              <w:fldChar w:fldCharType="begin"/>
            </w:r>
            <w:r w:rsidR="004746DD">
              <w:rPr>
                <w:noProof/>
                <w:webHidden/>
              </w:rPr>
              <w:instrText xml:space="preserve"> PAGEREF _Toc244025983 \h </w:instrText>
            </w:r>
            <w:r>
              <w:rPr>
                <w:noProof/>
                <w:webHidden/>
              </w:rPr>
            </w:r>
            <w:r>
              <w:rPr>
                <w:noProof/>
                <w:webHidden/>
              </w:rPr>
              <w:fldChar w:fldCharType="separate"/>
            </w:r>
            <w:r w:rsidR="00E4374D">
              <w:rPr>
                <w:noProof/>
                <w:webHidden/>
              </w:rPr>
              <w:t>15</w:t>
            </w:r>
            <w:r>
              <w:rPr>
                <w:noProof/>
                <w:webHidden/>
              </w:rPr>
              <w:fldChar w:fldCharType="end"/>
            </w:r>
          </w:hyperlink>
        </w:p>
        <w:p w:rsidR="004746DD" w:rsidRDefault="008D4840">
          <w:pPr>
            <w:pStyle w:val="TOC2"/>
            <w:tabs>
              <w:tab w:val="right" w:leader="dot" w:pos="9350"/>
            </w:tabs>
            <w:rPr>
              <w:rFonts w:eastAsiaTheme="minorEastAsia"/>
              <w:noProof/>
            </w:rPr>
          </w:pPr>
          <w:hyperlink w:anchor="_Toc244025984" w:history="1">
            <w:r w:rsidR="004746DD" w:rsidRPr="00106535">
              <w:rPr>
                <w:rStyle w:val="Hyperlink"/>
                <w:rFonts w:eastAsia="Times New Roman"/>
                <w:noProof/>
              </w:rPr>
              <w:t>4.1: Introduction</w:t>
            </w:r>
            <w:r w:rsidR="004746DD">
              <w:rPr>
                <w:noProof/>
                <w:webHidden/>
              </w:rPr>
              <w:tab/>
            </w:r>
            <w:r>
              <w:rPr>
                <w:noProof/>
                <w:webHidden/>
              </w:rPr>
              <w:fldChar w:fldCharType="begin"/>
            </w:r>
            <w:r w:rsidR="004746DD">
              <w:rPr>
                <w:noProof/>
                <w:webHidden/>
              </w:rPr>
              <w:instrText xml:space="preserve"> PAGEREF _Toc244025984 \h </w:instrText>
            </w:r>
            <w:r>
              <w:rPr>
                <w:noProof/>
                <w:webHidden/>
              </w:rPr>
            </w:r>
            <w:r>
              <w:rPr>
                <w:noProof/>
                <w:webHidden/>
              </w:rPr>
              <w:fldChar w:fldCharType="separate"/>
            </w:r>
            <w:r w:rsidR="00E4374D">
              <w:rPr>
                <w:noProof/>
                <w:webHidden/>
              </w:rPr>
              <w:t>15</w:t>
            </w:r>
            <w:r>
              <w:rPr>
                <w:noProof/>
                <w:webHidden/>
              </w:rPr>
              <w:fldChar w:fldCharType="end"/>
            </w:r>
          </w:hyperlink>
        </w:p>
        <w:p w:rsidR="004746DD" w:rsidRDefault="008D4840">
          <w:pPr>
            <w:pStyle w:val="TOC2"/>
            <w:tabs>
              <w:tab w:val="right" w:leader="dot" w:pos="9350"/>
            </w:tabs>
            <w:rPr>
              <w:rFonts w:eastAsiaTheme="minorEastAsia"/>
              <w:noProof/>
            </w:rPr>
          </w:pPr>
          <w:hyperlink w:anchor="_Toc244025985" w:history="1">
            <w:r w:rsidR="004746DD" w:rsidRPr="00106535">
              <w:rPr>
                <w:rStyle w:val="Hyperlink"/>
                <w:rFonts w:eastAsia="Times New Roman"/>
                <w:noProof/>
              </w:rPr>
              <w:t>4.2: Health Infrastructure</w:t>
            </w:r>
            <w:r w:rsidR="004746DD">
              <w:rPr>
                <w:noProof/>
                <w:webHidden/>
              </w:rPr>
              <w:tab/>
            </w:r>
            <w:r>
              <w:rPr>
                <w:noProof/>
                <w:webHidden/>
              </w:rPr>
              <w:fldChar w:fldCharType="begin"/>
            </w:r>
            <w:r w:rsidR="004746DD">
              <w:rPr>
                <w:noProof/>
                <w:webHidden/>
              </w:rPr>
              <w:instrText xml:space="preserve"> PAGEREF _Toc244025985 \h </w:instrText>
            </w:r>
            <w:r>
              <w:rPr>
                <w:noProof/>
                <w:webHidden/>
              </w:rPr>
            </w:r>
            <w:r>
              <w:rPr>
                <w:noProof/>
                <w:webHidden/>
              </w:rPr>
              <w:fldChar w:fldCharType="separate"/>
            </w:r>
            <w:r w:rsidR="00E4374D">
              <w:rPr>
                <w:noProof/>
                <w:webHidden/>
              </w:rPr>
              <w:t>15</w:t>
            </w:r>
            <w:r>
              <w:rPr>
                <w:noProof/>
                <w:webHidden/>
              </w:rPr>
              <w:fldChar w:fldCharType="end"/>
            </w:r>
          </w:hyperlink>
        </w:p>
        <w:p w:rsidR="004746DD" w:rsidRDefault="008D4840">
          <w:pPr>
            <w:pStyle w:val="TOC2"/>
            <w:tabs>
              <w:tab w:val="right" w:leader="dot" w:pos="9350"/>
            </w:tabs>
            <w:rPr>
              <w:rFonts w:eastAsiaTheme="minorEastAsia"/>
              <w:noProof/>
            </w:rPr>
          </w:pPr>
          <w:hyperlink w:anchor="_Toc244025986" w:history="1">
            <w:r w:rsidR="004746DD" w:rsidRPr="00106535">
              <w:rPr>
                <w:rStyle w:val="Hyperlink"/>
                <w:rFonts w:eastAsia="Times New Roman"/>
                <w:noProof/>
              </w:rPr>
              <w:t>4.3: Accessibility to health Service</w:t>
            </w:r>
            <w:r w:rsidR="004746DD">
              <w:rPr>
                <w:noProof/>
                <w:webHidden/>
              </w:rPr>
              <w:tab/>
            </w:r>
            <w:r>
              <w:rPr>
                <w:noProof/>
                <w:webHidden/>
              </w:rPr>
              <w:fldChar w:fldCharType="begin"/>
            </w:r>
            <w:r w:rsidR="004746DD">
              <w:rPr>
                <w:noProof/>
                <w:webHidden/>
              </w:rPr>
              <w:instrText xml:space="preserve"> PAGEREF _Toc244025986 \h </w:instrText>
            </w:r>
            <w:r>
              <w:rPr>
                <w:noProof/>
                <w:webHidden/>
              </w:rPr>
            </w:r>
            <w:r>
              <w:rPr>
                <w:noProof/>
                <w:webHidden/>
              </w:rPr>
              <w:fldChar w:fldCharType="separate"/>
            </w:r>
            <w:r w:rsidR="00E4374D">
              <w:rPr>
                <w:noProof/>
                <w:webHidden/>
              </w:rPr>
              <w:t>16</w:t>
            </w:r>
            <w:r>
              <w:rPr>
                <w:noProof/>
                <w:webHidden/>
              </w:rPr>
              <w:fldChar w:fldCharType="end"/>
            </w:r>
          </w:hyperlink>
        </w:p>
        <w:p w:rsidR="004746DD" w:rsidRDefault="008D4840">
          <w:pPr>
            <w:pStyle w:val="TOC2"/>
            <w:tabs>
              <w:tab w:val="right" w:leader="dot" w:pos="9350"/>
            </w:tabs>
            <w:rPr>
              <w:rFonts w:eastAsiaTheme="minorEastAsia"/>
              <w:noProof/>
            </w:rPr>
          </w:pPr>
          <w:hyperlink w:anchor="_Toc244025987" w:history="1">
            <w:r w:rsidR="004746DD" w:rsidRPr="00106535">
              <w:rPr>
                <w:rStyle w:val="Hyperlink"/>
                <w:rFonts w:eastAsia="Times New Roman"/>
                <w:noProof/>
              </w:rPr>
              <w:t>4.4: Health Services Accessibility indicators</w:t>
            </w:r>
            <w:r w:rsidR="004746DD">
              <w:rPr>
                <w:noProof/>
                <w:webHidden/>
              </w:rPr>
              <w:tab/>
            </w:r>
            <w:r>
              <w:rPr>
                <w:noProof/>
                <w:webHidden/>
              </w:rPr>
              <w:fldChar w:fldCharType="begin"/>
            </w:r>
            <w:r w:rsidR="004746DD">
              <w:rPr>
                <w:noProof/>
                <w:webHidden/>
              </w:rPr>
              <w:instrText xml:space="preserve"> PAGEREF _Toc244025987 \h </w:instrText>
            </w:r>
            <w:r>
              <w:rPr>
                <w:noProof/>
                <w:webHidden/>
              </w:rPr>
            </w:r>
            <w:r>
              <w:rPr>
                <w:noProof/>
                <w:webHidden/>
              </w:rPr>
              <w:fldChar w:fldCharType="separate"/>
            </w:r>
            <w:r w:rsidR="00E4374D">
              <w:rPr>
                <w:noProof/>
                <w:webHidden/>
              </w:rPr>
              <w:t>17</w:t>
            </w:r>
            <w:r>
              <w:rPr>
                <w:noProof/>
                <w:webHidden/>
              </w:rPr>
              <w:fldChar w:fldCharType="end"/>
            </w:r>
          </w:hyperlink>
        </w:p>
        <w:p w:rsidR="004746DD" w:rsidRDefault="008D4840">
          <w:pPr>
            <w:pStyle w:val="TOC2"/>
            <w:tabs>
              <w:tab w:val="right" w:leader="dot" w:pos="9350"/>
            </w:tabs>
            <w:rPr>
              <w:rFonts w:eastAsiaTheme="minorEastAsia"/>
              <w:noProof/>
            </w:rPr>
          </w:pPr>
          <w:hyperlink w:anchor="_Toc244025988" w:history="1">
            <w:r w:rsidR="004746DD" w:rsidRPr="00106535">
              <w:rPr>
                <w:rStyle w:val="Hyperlink"/>
                <w:rFonts w:eastAsia="Times New Roman"/>
                <w:noProof/>
              </w:rPr>
              <w:t>4.5: Morbidity and cause of ill health</w:t>
            </w:r>
            <w:r w:rsidR="004746DD">
              <w:rPr>
                <w:noProof/>
                <w:webHidden/>
              </w:rPr>
              <w:tab/>
            </w:r>
            <w:r>
              <w:rPr>
                <w:noProof/>
                <w:webHidden/>
              </w:rPr>
              <w:fldChar w:fldCharType="begin"/>
            </w:r>
            <w:r w:rsidR="004746DD">
              <w:rPr>
                <w:noProof/>
                <w:webHidden/>
              </w:rPr>
              <w:instrText xml:space="preserve"> PAGEREF _Toc244025988 \h </w:instrText>
            </w:r>
            <w:r>
              <w:rPr>
                <w:noProof/>
                <w:webHidden/>
              </w:rPr>
            </w:r>
            <w:r>
              <w:rPr>
                <w:noProof/>
                <w:webHidden/>
              </w:rPr>
              <w:fldChar w:fldCharType="separate"/>
            </w:r>
            <w:r w:rsidR="00E4374D">
              <w:rPr>
                <w:noProof/>
                <w:webHidden/>
              </w:rPr>
              <w:t>17</w:t>
            </w:r>
            <w:r>
              <w:rPr>
                <w:noProof/>
                <w:webHidden/>
              </w:rPr>
              <w:fldChar w:fldCharType="end"/>
            </w:r>
          </w:hyperlink>
        </w:p>
        <w:p w:rsidR="004746DD" w:rsidRDefault="008D4840">
          <w:pPr>
            <w:pStyle w:val="TOC2"/>
            <w:tabs>
              <w:tab w:val="right" w:leader="dot" w:pos="9350"/>
            </w:tabs>
            <w:rPr>
              <w:rFonts w:eastAsiaTheme="minorEastAsia"/>
              <w:noProof/>
            </w:rPr>
          </w:pPr>
          <w:hyperlink w:anchor="_Toc244025989" w:history="1">
            <w:r w:rsidR="004746DD" w:rsidRPr="00106535">
              <w:rPr>
                <w:rStyle w:val="Hyperlink"/>
                <w:rFonts w:eastAsia="Times New Roman"/>
                <w:noProof/>
              </w:rPr>
              <w:t>4.6: Health Manpower</w:t>
            </w:r>
            <w:r w:rsidR="004746DD">
              <w:rPr>
                <w:noProof/>
                <w:webHidden/>
              </w:rPr>
              <w:tab/>
            </w:r>
            <w:r>
              <w:rPr>
                <w:noProof/>
                <w:webHidden/>
              </w:rPr>
              <w:fldChar w:fldCharType="begin"/>
            </w:r>
            <w:r w:rsidR="004746DD">
              <w:rPr>
                <w:noProof/>
                <w:webHidden/>
              </w:rPr>
              <w:instrText xml:space="preserve"> PAGEREF _Toc244025989 \h </w:instrText>
            </w:r>
            <w:r>
              <w:rPr>
                <w:noProof/>
                <w:webHidden/>
              </w:rPr>
            </w:r>
            <w:r>
              <w:rPr>
                <w:noProof/>
                <w:webHidden/>
              </w:rPr>
              <w:fldChar w:fldCharType="separate"/>
            </w:r>
            <w:r w:rsidR="00E4374D">
              <w:rPr>
                <w:noProof/>
                <w:webHidden/>
              </w:rPr>
              <w:t>18</w:t>
            </w:r>
            <w:r>
              <w:rPr>
                <w:noProof/>
                <w:webHidden/>
              </w:rPr>
              <w:fldChar w:fldCharType="end"/>
            </w:r>
          </w:hyperlink>
        </w:p>
        <w:p w:rsidR="004746DD" w:rsidRDefault="008D4840">
          <w:pPr>
            <w:pStyle w:val="TOC2"/>
            <w:tabs>
              <w:tab w:val="right" w:leader="dot" w:pos="9350"/>
            </w:tabs>
            <w:rPr>
              <w:rFonts w:eastAsiaTheme="minorEastAsia"/>
              <w:noProof/>
            </w:rPr>
          </w:pPr>
          <w:hyperlink w:anchor="_Toc244025990" w:history="1">
            <w:r w:rsidR="004746DD" w:rsidRPr="00106535">
              <w:rPr>
                <w:rStyle w:val="Hyperlink"/>
                <w:rFonts w:eastAsia="Times New Roman"/>
                <w:noProof/>
              </w:rPr>
              <w:t>4.7: Safe Water Coverage</w:t>
            </w:r>
            <w:r w:rsidR="004746DD">
              <w:rPr>
                <w:noProof/>
                <w:webHidden/>
              </w:rPr>
              <w:tab/>
            </w:r>
            <w:r>
              <w:rPr>
                <w:noProof/>
                <w:webHidden/>
              </w:rPr>
              <w:fldChar w:fldCharType="begin"/>
            </w:r>
            <w:r w:rsidR="004746DD">
              <w:rPr>
                <w:noProof/>
                <w:webHidden/>
              </w:rPr>
              <w:instrText xml:space="preserve"> PAGEREF _Toc244025990 \h </w:instrText>
            </w:r>
            <w:r>
              <w:rPr>
                <w:noProof/>
                <w:webHidden/>
              </w:rPr>
            </w:r>
            <w:r>
              <w:rPr>
                <w:noProof/>
                <w:webHidden/>
              </w:rPr>
              <w:fldChar w:fldCharType="separate"/>
            </w:r>
            <w:r w:rsidR="00E4374D">
              <w:rPr>
                <w:noProof/>
                <w:webHidden/>
              </w:rPr>
              <w:t>20</w:t>
            </w:r>
            <w:r>
              <w:rPr>
                <w:noProof/>
                <w:webHidden/>
              </w:rPr>
              <w:fldChar w:fldCharType="end"/>
            </w:r>
          </w:hyperlink>
        </w:p>
        <w:p w:rsidR="004746DD" w:rsidRDefault="008D4840">
          <w:pPr>
            <w:pStyle w:val="TOC3"/>
            <w:tabs>
              <w:tab w:val="right" w:leader="dot" w:pos="9350"/>
            </w:tabs>
            <w:rPr>
              <w:rFonts w:eastAsiaTheme="minorEastAsia"/>
              <w:noProof/>
            </w:rPr>
          </w:pPr>
          <w:hyperlink w:anchor="_Toc244025991" w:history="1">
            <w:r w:rsidR="004746DD" w:rsidRPr="00106535">
              <w:rPr>
                <w:rStyle w:val="Hyperlink"/>
                <w:rFonts w:eastAsia="Times New Roman"/>
                <w:noProof/>
              </w:rPr>
              <w:t>4.7.1 Household Distance To Nearest Water Source</w:t>
            </w:r>
            <w:r w:rsidR="004746DD">
              <w:rPr>
                <w:noProof/>
                <w:webHidden/>
              </w:rPr>
              <w:tab/>
            </w:r>
            <w:r>
              <w:rPr>
                <w:noProof/>
                <w:webHidden/>
              </w:rPr>
              <w:fldChar w:fldCharType="begin"/>
            </w:r>
            <w:r w:rsidR="004746DD">
              <w:rPr>
                <w:noProof/>
                <w:webHidden/>
              </w:rPr>
              <w:instrText xml:space="preserve"> PAGEREF _Toc244025991 \h </w:instrText>
            </w:r>
            <w:r>
              <w:rPr>
                <w:noProof/>
                <w:webHidden/>
              </w:rPr>
            </w:r>
            <w:r>
              <w:rPr>
                <w:noProof/>
                <w:webHidden/>
              </w:rPr>
              <w:fldChar w:fldCharType="separate"/>
            </w:r>
            <w:r w:rsidR="00E4374D">
              <w:rPr>
                <w:noProof/>
                <w:webHidden/>
              </w:rPr>
              <w:t>20</w:t>
            </w:r>
            <w:r>
              <w:rPr>
                <w:noProof/>
                <w:webHidden/>
              </w:rPr>
              <w:fldChar w:fldCharType="end"/>
            </w:r>
          </w:hyperlink>
        </w:p>
        <w:p w:rsidR="004746DD" w:rsidRDefault="008D4840">
          <w:pPr>
            <w:pStyle w:val="TOC2"/>
            <w:tabs>
              <w:tab w:val="right" w:leader="dot" w:pos="9350"/>
            </w:tabs>
            <w:rPr>
              <w:rFonts w:eastAsiaTheme="minorEastAsia"/>
              <w:noProof/>
            </w:rPr>
          </w:pPr>
          <w:hyperlink w:anchor="_Toc244025992" w:history="1">
            <w:r w:rsidR="004746DD" w:rsidRPr="00106535">
              <w:rPr>
                <w:rStyle w:val="Hyperlink"/>
                <w:rFonts w:eastAsia="Times New Roman"/>
                <w:noProof/>
              </w:rPr>
              <w:t>4.8: Latrine Coverage</w:t>
            </w:r>
            <w:r w:rsidR="004746DD">
              <w:rPr>
                <w:noProof/>
                <w:webHidden/>
              </w:rPr>
              <w:tab/>
            </w:r>
            <w:r>
              <w:rPr>
                <w:noProof/>
                <w:webHidden/>
              </w:rPr>
              <w:fldChar w:fldCharType="begin"/>
            </w:r>
            <w:r w:rsidR="004746DD">
              <w:rPr>
                <w:noProof/>
                <w:webHidden/>
              </w:rPr>
              <w:instrText xml:space="preserve"> PAGEREF _Toc244025992 \h </w:instrText>
            </w:r>
            <w:r>
              <w:rPr>
                <w:noProof/>
                <w:webHidden/>
              </w:rPr>
            </w:r>
            <w:r>
              <w:rPr>
                <w:noProof/>
                <w:webHidden/>
              </w:rPr>
              <w:fldChar w:fldCharType="separate"/>
            </w:r>
            <w:r w:rsidR="00E4374D">
              <w:rPr>
                <w:noProof/>
                <w:webHidden/>
              </w:rPr>
              <w:t>20</w:t>
            </w:r>
            <w:r>
              <w:rPr>
                <w:noProof/>
                <w:webHidden/>
              </w:rPr>
              <w:fldChar w:fldCharType="end"/>
            </w:r>
          </w:hyperlink>
        </w:p>
        <w:p w:rsidR="004746DD" w:rsidRDefault="008D4840">
          <w:pPr>
            <w:pStyle w:val="TOC2"/>
            <w:tabs>
              <w:tab w:val="right" w:leader="dot" w:pos="9350"/>
            </w:tabs>
            <w:rPr>
              <w:rFonts w:eastAsiaTheme="minorEastAsia"/>
              <w:noProof/>
            </w:rPr>
          </w:pPr>
          <w:hyperlink w:anchor="_Toc244025993" w:history="1">
            <w:r w:rsidR="004746DD" w:rsidRPr="00106535">
              <w:rPr>
                <w:rStyle w:val="Hyperlink"/>
                <w:rFonts w:eastAsia="Times New Roman"/>
                <w:noProof/>
                <w:lang w:val="en-GB"/>
              </w:rPr>
              <w:t>4.9: Immunization Coverage</w:t>
            </w:r>
            <w:r w:rsidR="004746DD">
              <w:rPr>
                <w:noProof/>
                <w:webHidden/>
              </w:rPr>
              <w:tab/>
            </w:r>
            <w:r>
              <w:rPr>
                <w:noProof/>
                <w:webHidden/>
              </w:rPr>
              <w:fldChar w:fldCharType="begin"/>
            </w:r>
            <w:r w:rsidR="004746DD">
              <w:rPr>
                <w:noProof/>
                <w:webHidden/>
              </w:rPr>
              <w:instrText xml:space="preserve"> PAGEREF _Toc244025993 \h </w:instrText>
            </w:r>
            <w:r>
              <w:rPr>
                <w:noProof/>
                <w:webHidden/>
              </w:rPr>
            </w:r>
            <w:r>
              <w:rPr>
                <w:noProof/>
                <w:webHidden/>
              </w:rPr>
              <w:fldChar w:fldCharType="separate"/>
            </w:r>
            <w:r w:rsidR="00E4374D">
              <w:rPr>
                <w:noProof/>
                <w:webHidden/>
              </w:rPr>
              <w:t>21</w:t>
            </w:r>
            <w:r>
              <w:rPr>
                <w:noProof/>
                <w:webHidden/>
              </w:rPr>
              <w:fldChar w:fldCharType="end"/>
            </w:r>
          </w:hyperlink>
        </w:p>
        <w:p w:rsidR="004746DD" w:rsidRDefault="008D4840">
          <w:pPr>
            <w:pStyle w:val="TOC2"/>
            <w:tabs>
              <w:tab w:val="right" w:leader="dot" w:pos="9350"/>
            </w:tabs>
            <w:rPr>
              <w:rFonts w:eastAsiaTheme="minorEastAsia"/>
              <w:noProof/>
            </w:rPr>
          </w:pPr>
          <w:hyperlink w:anchor="_Toc244025994" w:history="1">
            <w:r w:rsidR="004746DD" w:rsidRPr="00106535">
              <w:rPr>
                <w:rStyle w:val="Hyperlink"/>
                <w:rFonts w:eastAsia="Times New Roman"/>
                <w:noProof/>
              </w:rPr>
              <w:t>4.10: Drug Inspection</w:t>
            </w:r>
            <w:r w:rsidR="004746DD">
              <w:rPr>
                <w:noProof/>
                <w:webHidden/>
              </w:rPr>
              <w:tab/>
            </w:r>
            <w:r>
              <w:rPr>
                <w:noProof/>
                <w:webHidden/>
              </w:rPr>
              <w:fldChar w:fldCharType="begin"/>
            </w:r>
            <w:r w:rsidR="004746DD">
              <w:rPr>
                <w:noProof/>
                <w:webHidden/>
              </w:rPr>
              <w:instrText xml:space="preserve"> PAGEREF _Toc244025994 \h </w:instrText>
            </w:r>
            <w:r>
              <w:rPr>
                <w:noProof/>
                <w:webHidden/>
              </w:rPr>
            </w:r>
            <w:r>
              <w:rPr>
                <w:noProof/>
                <w:webHidden/>
              </w:rPr>
              <w:fldChar w:fldCharType="separate"/>
            </w:r>
            <w:r w:rsidR="00E4374D">
              <w:rPr>
                <w:noProof/>
                <w:webHidden/>
              </w:rPr>
              <w:t>21</w:t>
            </w:r>
            <w:r>
              <w:rPr>
                <w:noProof/>
                <w:webHidden/>
              </w:rPr>
              <w:fldChar w:fldCharType="end"/>
            </w:r>
          </w:hyperlink>
        </w:p>
        <w:p w:rsidR="004746DD" w:rsidRDefault="008D4840">
          <w:pPr>
            <w:pStyle w:val="TOC2"/>
            <w:tabs>
              <w:tab w:val="right" w:leader="dot" w:pos="9350"/>
            </w:tabs>
            <w:rPr>
              <w:rFonts w:eastAsiaTheme="minorEastAsia"/>
              <w:noProof/>
            </w:rPr>
          </w:pPr>
          <w:hyperlink w:anchor="_Toc244025995" w:history="1">
            <w:r w:rsidR="004746DD" w:rsidRPr="00106535">
              <w:rPr>
                <w:rStyle w:val="Hyperlink"/>
                <w:rFonts w:eastAsia="Times New Roman"/>
                <w:noProof/>
              </w:rPr>
              <w:t>4.11: Tuberculosis, Leprosy and Onchocerciasis</w:t>
            </w:r>
            <w:r w:rsidR="004746DD">
              <w:rPr>
                <w:noProof/>
                <w:webHidden/>
              </w:rPr>
              <w:tab/>
            </w:r>
            <w:r>
              <w:rPr>
                <w:noProof/>
                <w:webHidden/>
              </w:rPr>
              <w:fldChar w:fldCharType="begin"/>
            </w:r>
            <w:r w:rsidR="004746DD">
              <w:rPr>
                <w:noProof/>
                <w:webHidden/>
              </w:rPr>
              <w:instrText xml:space="preserve"> PAGEREF _Toc244025995 \h </w:instrText>
            </w:r>
            <w:r>
              <w:rPr>
                <w:noProof/>
                <w:webHidden/>
              </w:rPr>
            </w:r>
            <w:r>
              <w:rPr>
                <w:noProof/>
                <w:webHidden/>
              </w:rPr>
              <w:fldChar w:fldCharType="separate"/>
            </w:r>
            <w:r w:rsidR="00E4374D">
              <w:rPr>
                <w:noProof/>
                <w:webHidden/>
              </w:rPr>
              <w:t>22</w:t>
            </w:r>
            <w:r>
              <w:rPr>
                <w:noProof/>
                <w:webHidden/>
              </w:rPr>
              <w:fldChar w:fldCharType="end"/>
            </w:r>
          </w:hyperlink>
        </w:p>
        <w:p w:rsidR="004746DD" w:rsidRDefault="008D4840">
          <w:pPr>
            <w:pStyle w:val="TOC2"/>
            <w:tabs>
              <w:tab w:val="right" w:leader="dot" w:pos="9350"/>
            </w:tabs>
            <w:rPr>
              <w:rFonts w:eastAsiaTheme="minorEastAsia"/>
              <w:noProof/>
            </w:rPr>
          </w:pPr>
          <w:hyperlink w:anchor="_Toc244025996" w:history="1">
            <w:r w:rsidR="004746DD" w:rsidRPr="00106535">
              <w:rPr>
                <w:rStyle w:val="Hyperlink"/>
                <w:noProof/>
              </w:rPr>
              <w:t>4.12: Maternal and Child Health (MCH</w:t>
            </w:r>
            <w:r w:rsidR="004746DD" w:rsidRPr="00106535">
              <w:rPr>
                <w:rStyle w:val="Hyperlink"/>
                <w:rFonts w:eastAsia="Times New Roman" w:cs="Times New Roman"/>
                <w:noProof/>
              </w:rPr>
              <w:t>)</w:t>
            </w:r>
            <w:r w:rsidR="004746DD">
              <w:rPr>
                <w:noProof/>
                <w:webHidden/>
              </w:rPr>
              <w:tab/>
            </w:r>
            <w:r>
              <w:rPr>
                <w:noProof/>
                <w:webHidden/>
              </w:rPr>
              <w:fldChar w:fldCharType="begin"/>
            </w:r>
            <w:r w:rsidR="004746DD">
              <w:rPr>
                <w:noProof/>
                <w:webHidden/>
              </w:rPr>
              <w:instrText xml:space="preserve"> PAGEREF _Toc244025996 \h </w:instrText>
            </w:r>
            <w:r>
              <w:rPr>
                <w:noProof/>
                <w:webHidden/>
              </w:rPr>
            </w:r>
            <w:r>
              <w:rPr>
                <w:noProof/>
                <w:webHidden/>
              </w:rPr>
              <w:fldChar w:fldCharType="separate"/>
            </w:r>
            <w:r w:rsidR="00E4374D">
              <w:rPr>
                <w:noProof/>
                <w:webHidden/>
              </w:rPr>
              <w:t>22</w:t>
            </w:r>
            <w:r>
              <w:rPr>
                <w:noProof/>
                <w:webHidden/>
              </w:rPr>
              <w:fldChar w:fldCharType="end"/>
            </w:r>
          </w:hyperlink>
        </w:p>
        <w:p w:rsidR="004746DD" w:rsidRDefault="008D4840">
          <w:pPr>
            <w:pStyle w:val="TOC2"/>
            <w:tabs>
              <w:tab w:val="right" w:leader="dot" w:pos="9350"/>
            </w:tabs>
            <w:rPr>
              <w:rFonts w:eastAsiaTheme="minorEastAsia"/>
              <w:noProof/>
            </w:rPr>
          </w:pPr>
          <w:hyperlink w:anchor="_Toc244025997" w:history="1">
            <w:r w:rsidR="004746DD" w:rsidRPr="00106535">
              <w:rPr>
                <w:rStyle w:val="Hyperlink"/>
                <w:noProof/>
              </w:rPr>
              <w:t>4.13: AIDS control (Prevalence, Control and Treatment</w:t>
            </w:r>
            <w:r w:rsidR="004746DD" w:rsidRPr="00106535">
              <w:rPr>
                <w:rStyle w:val="Hyperlink"/>
                <w:rFonts w:eastAsia="Times New Roman" w:cs="Times New Roman"/>
                <w:noProof/>
              </w:rPr>
              <w:t>)</w:t>
            </w:r>
            <w:r w:rsidR="004746DD">
              <w:rPr>
                <w:noProof/>
                <w:webHidden/>
              </w:rPr>
              <w:tab/>
            </w:r>
            <w:r>
              <w:rPr>
                <w:noProof/>
                <w:webHidden/>
              </w:rPr>
              <w:fldChar w:fldCharType="begin"/>
            </w:r>
            <w:r w:rsidR="004746DD">
              <w:rPr>
                <w:noProof/>
                <w:webHidden/>
              </w:rPr>
              <w:instrText xml:space="preserve"> PAGEREF _Toc244025997 \h </w:instrText>
            </w:r>
            <w:r>
              <w:rPr>
                <w:noProof/>
                <w:webHidden/>
              </w:rPr>
            </w:r>
            <w:r>
              <w:rPr>
                <w:noProof/>
                <w:webHidden/>
              </w:rPr>
              <w:fldChar w:fldCharType="separate"/>
            </w:r>
            <w:r w:rsidR="00E4374D">
              <w:rPr>
                <w:noProof/>
                <w:webHidden/>
              </w:rPr>
              <w:t>22</w:t>
            </w:r>
            <w:r>
              <w:rPr>
                <w:noProof/>
                <w:webHidden/>
              </w:rPr>
              <w:fldChar w:fldCharType="end"/>
            </w:r>
          </w:hyperlink>
        </w:p>
        <w:p w:rsidR="004746DD" w:rsidRDefault="008D4840">
          <w:pPr>
            <w:pStyle w:val="TOC3"/>
            <w:tabs>
              <w:tab w:val="right" w:leader="dot" w:pos="9350"/>
            </w:tabs>
            <w:rPr>
              <w:rFonts w:eastAsiaTheme="minorEastAsia"/>
              <w:noProof/>
            </w:rPr>
          </w:pPr>
          <w:hyperlink w:anchor="_Toc244025998" w:history="1">
            <w:r w:rsidR="004746DD" w:rsidRPr="00106535">
              <w:rPr>
                <w:rStyle w:val="Hyperlink"/>
                <w:rFonts w:eastAsia="Times New Roman"/>
                <w:noProof/>
              </w:rPr>
              <w:t>4.13.1: HIV/AIDS Prevalence Rates (DHI office)</w:t>
            </w:r>
            <w:r w:rsidR="004746DD">
              <w:rPr>
                <w:noProof/>
                <w:webHidden/>
              </w:rPr>
              <w:tab/>
            </w:r>
            <w:r>
              <w:rPr>
                <w:noProof/>
                <w:webHidden/>
              </w:rPr>
              <w:fldChar w:fldCharType="begin"/>
            </w:r>
            <w:r w:rsidR="004746DD">
              <w:rPr>
                <w:noProof/>
                <w:webHidden/>
              </w:rPr>
              <w:instrText xml:space="preserve"> PAGEREF _Toc244025998 \h </w:instrText>
            </w:r>
            <w:r>
              <w:rPr>
                <w:noProof/>
                <w:webHidden/>
              </w:rPr>
            </w:r>
            <w:r>
              <w:rPr>
                <w:noProof/>
                <w:webHidden/>
              </w:rPr>
              <w:fldChar w:fldCharType="separate"/>
            </w:r>
            <w:r w:rsidR="00E4374D">
              <w:rPr>
                <w:noProof/>
                <w:webHidden/>
              </w:rPr>
              <w:t>22</w:t>
            </w:r>
            <w:r>
              <w:rPr>
                <w:noProof/>
                <w:webHidden/>
              </w:rPr>
              <w:fldChar w:fldCharType="end"/>
            </w:r>
          </w:hyperlink>
        </w:p>
        <w:p w:rsidR="004746DD" w:rsidRDefault="008D4840">
          <w:pPr>
            <w:pStyle w:val="TOC3"/>
            <w:tabs>
              <w:tab w:val="right" w:leader="dot" w:pos="9350"/>
            </w:tabs>
            <w:rPr>
              <w:rFonts w:eastAsiaTheme="minorEastAsia"/>
              <w:noProof/>
            </w:rPr>
          </w:pPr>
          <w:hyperlink w:anchor="_Toc244025999" w:history="1">
            <w:r w:rsidR="004746DD" w:rsidRPr="00106535">
              <w:rPr>
                <w:rStyle w:val="Hyperlink"/>
                <w:rFonts w:eastAsia="Times New Roman"/>
                <w:noProof/>
              </w:rPr>
              <w:t>4.13.2: Number of HIV Counselling Centres (DHO Office HMIS)</w:t>
            </w:r>
            <w:r w:rsidR="004746DD">
              <w:rPr>
                <w:noProof/>
                <w:webHidden/>
              </w:rPr>
              <w:tab/>
            </w:r>
            <w:r>
              <w:rPr>
                <w:noProof/>
                <w:webHidden/>
              </w:rPr>
              <w:fldChar w:fldCharType="begin"/>
            </w:r>
            <w:r w:rsidR="004746DD">
              <w:rPr>
                <w:noProof/>
                <w:webHidden/>
              </w:rPr>
              <w:instrText xml:space="preserve"> PAGEREF _Toc244025999 \h </w:instrText>
            </w:r>
            <w:r>
              <w:rPr>
                <w:noProof/>
                <w:webHidden/>
              </w:rPr>
            </w:r>
            <w:r>
              <w:rPr>
                <w:noProof/>
                <w:webHidden/>
              </w:rPr>
              <w:fldChar w:fldCharType="separate"/>
            </w:r>
            <w:r w:rsidR="00E4374D">
              <w:rPr>
                <w:noProof/>
                <w:webHidden/>
              </w:rPr>
              <w:t>23</w:t>
            </w:r>
            <w:r>
              <w:rPr>
                <w:noProof/>
                <w:webHidden/>
              </w:rPr>
              <w:fldChar w:fldCharType="end"/>
            </w:r>
          </w:hyperlink>
        </w:p>
        <w:p w:rsidR="004746DD" w:rsidRDefault="008D4840">
          <w:pPr>
            <w:pStyle w:val="TOC3"/>
            <w:tabs>
              <w:tab w:val="right" w:leader="dot" w:pos="9350"/>
            </w:tabs>
            <w:rPr>
              <w:rFonts w:eastAsiaTheme="minorEastAsia"/>
              <w:noProof/>
            </w:rPr>
          </w:pPr>
          <w:hyperlink w:anchor="_Toc244026000" w:history="1">
            <w:r w:rsidR="004746DD" w:rsidRPr="00106535">
              <w:rPr>
                <w:rStyle w:val="Hyperlink"/>
                <w:rFonts w:eastAsia="Times New Roman"/>
                <w:noProof/>
              </w:rPr>
              <w:t>4.13.4:  HIV/AIDS Counseling and Testing (HCT) Sites</w:t>
            </w:r>
            <w:r w:rsidR="004746DD">
              <w:rPr>
                <w:noProof/>
                <w:webHidden/>
              </w:rPr>
              <w:tab/>
            </w:r>
            <w:r>
              <w:rPr>
                <w:noProof/>
                <w:webHidden/>
              </w:rPr>
              <w:fldChar w:fldCharType="begin"/>
            </w:r>
            <w:r w:rsidR="004746DD">
              <w:rPr>
                <w:noProof/>
                <w:webHidden/>
              </w:rPr>
              <w:instrText xml:space="preserve"> PAGEREF _Toc244026000 \h </w:instrText>
            </w:r>
            <w:r>
              <w:rPr>
                <w:noProof/>
                <w:webHidden/>
              </w:rPr>
            </w:r>
            <w:r>
              <w:rPr>
                <w:noProof/>
                <w:webHidden/>
              </w:rPr>
              <w:fldChar w:fldCharType="separate"/>
            </w:r>
            <w:r w:rsidR="00E4374D">
              <w:rPr>
                <w:noProof/>
                <w:webHidden/>
              </w:rPr>
              <w:t>23</w:t>
            </w:r>
            <w:r>
              <w:rPr>
                <w:noProof/>
                <w:webHidden/>
              </w:rPr>
              <w:fldChar w:fldCharType="end"/>
            </w:r>
          </w:hyperlink>
        </w:p>
        <w:p w:rsidR="004746DD" w:rsidRDefault="008D4840">
          <w:pPr>
            <w:pStyle w:val="TOC3"/>
            <w:tabs>
              <w:tab w:val="right" w:leader="dot" w:pos="9350"/>
            </w:tabs>
            <w:rPr>
              <w:rFonts w:eastAsiaTheme="minorEastAsia"/>
              <w:noProof/>
            </w:rPr>
          </w:pPr>
          <w:hyperlink w:anchor="_Toc244026001" w:history="1">
            <w:r w:rsidR="004746DD" w:rsidRPr="00106535">
              <w:rPr>
                <w:rStyle w:val="Hyperlink"/>
                <w:rFonts w:eastAsia="Times New Roman"/>
                <w:noProof/>
              </w:rPr>
              <w:t>4.13.5: Anti-Retroviral Therapy including treatment for children ( ART)</w:t>
            </w:r>
            <w:r w:rsidR="004746DD">
              <w:rPr>
                <w:noProof/>
                <w:webHidden/>
              </w:rPr>
              <w:tab/>
            </w:r>
            <w:r>
              <w:rPr>
                <w:noProof/>
                <w:webHidden/>
              </w:rPr>
              <w:fldChar w:fldCharType="begin"/>
            </w:r>
            <w:r w:rsidR="004746DD">
              <w:rPr>
                <w:noProof/>
                <w:webHidden/>
              </w:rPr>
              <w:instrText xml:space="preserve"> PAGEREF _Toc244026001 \h </w:instrText>
            </w:r>
            <w:r>
              <w:rPr>
                <w:noProof/>
                <w:webHidden/>
              </w:rPr>
            </w:r>
            <w:r>
              <w:rPr>
                <w:noProof/>
                <w:webHidden/>
              </w:rPr>
              <w:fldChar w:fldCharType="separate"/>
            </w:r>
            <w:r w:rsidR="00E4374D">
              <w:rPr>
                <w:noProof/>
                <w:webHidden/>
              </w:rPr>
              <w:t>23</w:t>
            </w:r>
            <w:r>
              <w:rPr>
                <w:noProof/>
                <w:webHidden/>
              </w:rPr>
              <w:fldChar w:fldCharType="end"/>
            </w:r>
          </w:hyperlink>
        </w:p>
        <w:p w:rsidR="004746DD" w:rsidRDefault="008D4840">
          <w:pPr>
            <w:pStyle w:val="TOC3"/>
            <w:tabs>
              <w:tab w:val="right" w:leader="dot" w:pos="9350"/>
            </w:tabs>
            <w:rPr>
              <w:rFonts w:eastAsiaTheme="minorEastAsia"/>
              <w:noProof/>
            </w:rPr>
          </w:pPr>
          <w:hyperlink w:anchor="_Toc244026002" w:history="1">
            <w:r w:rsidR="004746DD" w:rsidRPr="00106535">
              <w:rPr>
                <w:rStyle w:val="Hyperlink"/>
                <w:rFonts w:eastAsia="Times New Roman"/>
                <w:noProof/>
              </w:rPr>
              <w:t>4.13.7: Anti retroviral Drug Administration</w:t>
            </w:r>
            <w:r w:rsidR="004746DD">
              <w:rPr>
                <w:noProof/>
                <w:webHidden/>
              </w:rPr>
              <w:tab/>
            </w:r>
            <w:r>
              <w:rPr>
                <w:noProof/>
                <w:webHidden/>
              </w:rPr>
              <w:fldChar w:fldCharType="begin"/>
            </w:r>
            <w:r w:rsidR="004746DD">
              <w:rPr>
                <w:noProof/>
                <w:webHidden/>
              </w:rPr>
              <w:instrText xml:space="preserve"> PAGEREF _Toc244026002 \h </w:instrText>
            </w:r>
            <w:r>
              <w:rPr>
                <w:noProof/>
                <w:webHidden/>
              </w:rPr>
            </w:r>
            <w:r>
              <w:rPr>
                <w:noProof/>
                <w:webHidden/>
              </w:rPr>
              <w:fldChar w:fldCharType="separate"/>
            </w:r>
            <w:r w:rsidR="00E4374D">
              <w:rPr>
                <w:noProof/>
                <w:webHidden/>
              </w:rPr>
              <w:t>24</w:t>
            </w:r>
            <w:r>
              <w:rPr>
                <w:noProof/>
                <w:webHidden/>
              </w:rPr>
              <w:fldChar w:fldCharType="end"/>
            </w:r>
          </w:hyperlink>
        </w:p>
        <w:p w:rsidR="004746DD" w:rsidRDefault="008D4840">
          <w:pPr>
            <w:pStyle w:val="TOC3"/>
            <w:tabs>
              <w:tab w:val="right" w:leader="dot" w:pos="9350"/>
            </w:tabs>
            <w:rPr>
              <w:rFonts w:eastAsiaTheme="minorEastAsia"/>
              <w:noProof/>
            </w:rPr>
          </w:pPr>
          <w:hyperlink w:anchor="_Toc244026003" w:history="1">
            <w:r w:rsidR="004746DD" w:rsidRPr="00106535">
              <w:rPr>
                <w:rStyle w:val="Hyperlink"/>
                <w:rFonts w:eastAsia="Times New Roman"/>
                <w:noProof/>
              </w:rPr>
              <w:t>4.13.8: Labor and Delivery care (2019)</w:t>
            </w:r>
            <w:r w:rsidR="004746DD">
              <w:rPr>
                <w:noProof/>
                <w:webHidden/>
              </w:rPr>
              <w:tab/>
            </w:r>
            <w:r>
              <w:rPr>
                <w:noProof/>
                <w:webHidden/>
              </w:rPr>
              <w:fldChar w:fldCharType="begin"/>
            </w:r>
            <w:r w:rsidR="004746DD">
              <w:rPr>
                <w:noProof/>
                <w:webHidden/>
              </w:rPr>
              <w:instrText xml:space="preserve"> PAGEREF _Toc244026003 \h </w:instrText>
            </w:r>
            <w:r>
              <w:rPr>
                <w:noProof/>
                <w:webHidden/>
              </w:rPr>
            </w:r>
            <w:r>
              <w:rPr>
                <w:noProof/>
                <w:webHidden/>
              </w:rPr>
              <w:fldChar w:fldCharType="separate"/>
            </w:r>
            <w:r w:rsidR="00E4374D">
              <w:rPr>
                <w:noProof/>
                <w:webHidden/>
              </w:rPr>
              <w:t>24</w:t>
            </w:r>
            <w:r>
              <w:rPr>
                <w:noProof/>
                <w:webHidden/>
              </w:rPr>
              <w:fldChar w:fldCharType="end"/>
            </w:r>
          </w:hyperlink>
        </w:p>
        <w:p w:rsidR="004746DD" w:rsidRDefault="008D4840">
          <w:pPr>
            <w:pStyle w:val="TOC3"/>
            <w:tabs>
              <w:tab w:val="right" w:leader="dot" w:pos="9350"/>
            </w:tabs>
            <w:rPr>
              <w:rFonts w:eastAsiaTheme="minorEastAsia"/>
              <w:noProof/>
            </w:rPr>
          </w:pPr>
          <w:hyperlink w:anchor="_Toc244026004" w:history="1">
            <w:r w:rsidR="004746DD" w:rsidRPr="00106535">
              <w:rPr>
                <w:rStyle w:val="Hyperlink"/>
                <w:rFonts w:eastAsia="Times New Roman"/>
                <w:noProof/>
              </w:rPr>
              <w:t>4.31.8: HIV testing for children aged 18 months to 5 years born to HIV positive mothers</w:t>
            </w:r>
            <w:r w:rsidR="004746DD">
              <w:rPr>
                <w:noProof/>
                <w:webHidden/>
              </w:rPr>
              <w:tab/>
            </w:r>
            <w:r>
              <w:rPr>
                <w:noProof/>
                <w:webHidden/>
              </w:rPr>
              <w:fldChar w:fldCharType="begin"/>
            </w:r>
            <w:r w:rsidR="004746DD">
              <w:rPr>
                <w:noProof/>
                <w:webHidden/>
              </w:rPr>
              <w:instrText xml:space="preserve"> PAGEREF _Toc244026004 \h </w:instrText>
            </w:r>
            <w:r>
              <w:rPr>
                <w:noProof/>
                <w:webHidden/>
              </w:rPr>
            </w:r>
            <w:r>
              <w:rPr>
                <w:noProof/>
                <w:webHidden/>
              </w:rPr>
              <w:fldChar w:fldCharType="separate"/>
            </w:r>
            <w:r w:rsidR="00E4374D">
              <w:rPr>
                <w:noProof/>
                <w:webHidden/>
              </w:rPr>
              <w:t>24</w:t>
            </w:r>
            <w:r>
              <w:rPr>
                <w:noProof/>
                <w:webHidden/>
              </w:rPr>
              <w:fldChar w:fldCharType="end"/>
            </w:r>
          </w:hyperlink>
        </w:p>
        <w:p w:rsidR="004746DD" w:rsidRDefault="008D4840">
          <w:pPr>
            <w:pStyle w:val="TOC1"/>
            <w:tabs>
              <w:tab w:val="right" w:leader="dot" w:pos="9350"/>
            </w:tabs>
            <w:rPr>
              <w:rFonts w:asciiTheme="minorHAnsi" w:eastAsiaTheme="minorEastAsia" w:hAnsiTheme="minorHAnsi"/>
              <w:noProof/>
              <w:sz w:val="22"/>
            </w:rPr>
          </w:pPr>
          <w:hyperlink w:anchor="_Toc244026005" w:history="1">
            <w:r w:rsidR="004746DD" w:rsidRPr="00106535">
              <w:rPr>
                <w:rStyle w:val="Hyperlink"/>
                <w:rFonts w:eastAsia="Times New Roman" w:cs="Times New Roman"/>
                <w:noProof/>
              </w:rPr>
              <w:t>CHAPTER 5:  Education and Sports</w:t>
            </w:r>
            <w:r w:rsidR="004746DD">
              <w:rPr>
                <w:noProof/>
                <w:webHidden/>
              </w:rPr>
              <w:tab/>
            </w:r>
            <w:r>
              <w:rPr>
                <w:noProof/>
                <w:webHidden/>
              </w:rPr>
              <w:fldChar w:fldCharType="begin"/>
            </w:r>
            <w:r w:rsidR="004746DD">
              <w:rPr>
                <w:noProof/>
                <w:webHidden/>
              </w:rPr>
              <w:instrText xml:space="preserve"> PAGEREF _Toc244026005 \h </w:instrText>
            </w:r>
            <w:r>
              <w:rPr>
                <w:noProof/>
                <w:webHidden/>
              </w:rPr>
            </w:r>
            <w:r>
              <w:rPr>
                <w:noProof/>
                <w:webHidden/>
              </w:rPr>
              <w:fldChar w:fldCharType="separate"/>
            </w:r>
            <w:r w:rsidR="00E4374D">
              <w:rPr>
                <w:noProof/>
                <w:webHidden/>
              </w:rPr>
              <w:t>25</w:t>
            </w:r>
            <w:r>
              <w:rPr>
                <w:noProof/>
                <w:webHidden/>
              </w:rPr>
              <w:fldChar w:fldCharType="end"/>
            </w:r>
          </w:hyperlink>
        </w:p>
        <w:p w:rsidR="004746DD" w:rsidRDefault="008D4840">
          <w:pPr>
            <w:pStyle w:val="TOC2"/>
            <w:tabs>
              <w:tab w:val="right" w:leader="dot" w:pos="9350"/>
            </w:tabs>
            <w:rPr>
              <w:rFonts w:eastAsiaTheme="minorEastAsia"/>
              <w:noProof/>
            </w:rPr>
          </w:pPr>
          <w:hyperlink w:anchor="_Toc244026006" w:history="1">
            <w:r w:rsidR="004746DD" w:rsidRPr="00106535">
              <w:rPr>
                <w:rStyle w:val="Hyperlink"/>
                <w:rFonts w:eastAsia="Times New Roman" w:cs="Times New Roman"/>
                <w:noProof/>
              </w:rPr>
              <w:t>5.1: Introduction</w:t>
            </w:r>
            <w:r w:rsidR="004746DD">
              <w:rPr>
                <w:noProof/>
                <w:webHidden/>
              </w:rPr>
              <w:tab/>
            </w:r>
            <w:r>
              <w:rPr>
                <w:noProof/>
                <w:webHidden/>
              </w:rPr>
              <w:fldChar w:fldCharType="begin"/>
            </w:r>
            <w:r w:rsidR="004746DD">
              <w:rPr>
                <w:noProof/>
                <w:webHidden/>
              </w:rPr>
              <w:instrText xml:space="preserve"> PAGEREF _Toc244026006 \h </w:instrText>
            </w:r>
            <w:r>
              <w:rPr>
                <w:noProof/>
                <w:webHidden/>
              </w:rPr>
            </w:r>
            <w:r>
              <w:rPr>
                <w:noProof/>
                <w:webHidden/>
              </w:rPr>
              <w:fldChar w:fldCharType="separate"/>
            </w:r>
            <w:r w:rsidR="00E4374D">
              <w:rPr>
                <w:noProof/>
                <w:webHidden/>
              </w:rPr>
              <w:t>25</w:t>
            </w:r>
            <w:r>
              <w:rPr>
                <w:noProof/>
                <w:webHidden/>
              </w:rPr>
              <w:fldChar w:fldCharType="end"/>
            </w:r>
          </w:hyperlink>
        </w:p>
        <w:p w:rsidR="004746DD" w:rsidRDefault="008D4840">
          <w:pPr>
            <w:pStyle w:val="TOC2"/>
            <w:tabs>
              <w:tab w:val="right" w:leader="dot" w:pos="9350"/>
            </w:tabs>
            <w:rPr>
              <w:rFonts w:eastAsiaTheme="minorEastAsia"/>
              <w:noProof/>
            </w:rPr>
          </w:pPr>
          <w:hyperlink w:anchor="_Toc244026007" w:history="1">
            <w:r w:rsidR="004746DD" w:rsidRPr="00106535">
              <w:rPr>
                <w:rStyle w:val="Hyperlink"/>
                <w:rFonts w:eastAsia="Times New Roman"/>
                <w:noProof/>
              </w:rPr>
              <w:t>5.2: Distance to the nearest primary school</w:t>
            </w:r>
            <w:r w:rsidR="004746DD">
              <w:rPr>
                <w:noProof/>
                <w:webHidden/>
              </w:rPr>
              <w:tab/>
            </w:r>
            <w:r>
              <w:rPr>
                <w:noProof/>
                <w:webHidden/>
              </w:rPr>
              <w:fldChar w:fldCharType="begin"/>
            </w:r>
            <w:r w:rsidR="004746DD">
              <w:rPr>
                <w:noProof/>
                <w:webHidden/>
              </w:rPr>
              <w:instrText xml:space="preserve"> PAGEREF _Toc244026007 \h </w:instrText>
            </w:r>
            <w:r>
              <w:rPr>
                <w:noProof/>
                <w:webHidden/>
              </w:rPr>
            </w:r>
            <w:r>
              <w:rPr>
                <w:noProof/>
                <w:webHidden/>
              </w:rPr>
              <w:fldChar w:fldCharType="separate"/>
            </w:r>
            <w:r w:rsidR="00E4374D">
              <w:rPr>
                <w:noProof/>
                <w:webHidden/>
              </w:rPr>
              <w:t>25</w:t>
            </w:r>
            <w:r>
              <w:rPr>
                <w:noProof/>
                <w:webHidden/>
              </w:rPr>
              <w:fldChar w:fldCharType="end"/>
            </w:r>
          </w:hyperlink>
        </w:p>
        <w:p w:rsidR="004746DD" w:rsidRDefault="008D4840">
          <w:pPr>
            <w:pStyle w:val="TOC2"/>
            <w:tabs>
              <w:tab w:val="right" w:leader="dot" w:pos="9350"/>
            </w:tabs>
            <w:rPr>
              <w:rFonts w:eastAsiaTheme="minorEastAsia"/>
              <w:noProof/>
            </w:rPr>
          </w:pPr>
          <w:hyperlink w:anchor="_Toc244026008" w:history="1">
            <w:r w:rsidR="004746DD" w:rsidRPr="00106535">
              <w:rPr>
                <w:rStyle w:val="Hyperlink"/>
                <w:rFonts w:eastAsia="Times New Roman"/>
                <w:noProof/>
              </w:rPr>
              <w:t>5.4: Infrastructures and Facilities in Gov’t Aided Primary schools by type in each sub county as at 2019</w:t>
            </w:r>
            <w:r w:rsidR="004746DD">
              <w:rPr>
                <w:noProof/>
                <w:webHidden/>
              </w:rPr>
              <w:tab/>
            </w:r>
            <w:r>
              <w:rPr>
                <w:noProof/>
                <w:webHidden/>
              </w:rPr>
              <w:fldChar w:fldCharType="begin"/>
            </w:r>
            <w:r w:rsidR="004746DD">
              <w:rPr>
                <w:noProof/>
                <w:webHidden/>
              </w:rPr>
              <w:instrText xml:space="preserve"> PAGEREF _Toc244026008 \h </w:instrText>
            </w:r>
            <w:r>
              <w:rPr>
                <w:noProof/>
                <w:webHidden/>
              </w:rPr>
            </w:r>
            <w:r>
              <w:rPr>
                <w:noProof/>
                <w:webHidden/>
              </w:rPr>
              <w:fldChar w:fldCharType="separate"/>
            </w:r>
            <w:r w:rsidR="00E4374D">
              <w:rPr>
                <w:noProof/>
                <w:webHidden/>
              </w:rPr>
              <w:t>26</w:t>
            </w:r>
            <w:r>
              <w:rPr>
                <w:noProof/>
                <w:webHidden/>
              </w:rPr>
              <w:fldChar w:fldCharType="end"/>
            </w:r>
          </w:hyperlink>
        </w:p>
        <w:p w:rsidR="004746DD" w:rsidRDefault="008D4840">
          <w:pPr>
            <w:pStyle w:val="TOC2"/>
            <w:tabs>
              <w:tab w:val="right" w:leader="dot" w:pos="9350"/>
            </w:tabs>
            <w:rPr>
              <w:rFonts w:eastAsiaTheme="minorEastAsia"/>
              <w:noProof/>
            </w:rPr>
          </w:pPr>
          <w:hyperlink w:anchor="_Toc244026009" w:history="1">
            <w:r w:rsidR="004746DD" w:rsidRPr="00106535">
              <w:rPr>
                <w:rStyle w:val="Hyperlink"/>
                <w:rFonts w:eastAsia="Times New Roman"/>
                <w:noProof/>
              </w:rPr>
              <w:t>5.5: Number of teachers approved, filled &amp;gaps in primary and secondary</w:t>
            </w:r>
            <w:r w:rsidR="004746DD">
              <w:rPr>
                <w:noProof/>
                <w:webHidden/>
              </w:rPr>
              <w:tab/>
            </w:r>
            <w:r>
              <w:rPr>
                <w:noProof/>
                <w:webHidden/>
              </w:rPr>
              <w:fldChar w:fldCharType="begin"/>
            </w:r>
            <w:r w:rsidR="004746DD">
              <w:rPr>
                <w:noProof/>
                <w:webHidden/>
              </w:rPr>
              <w:instrText xml:space="preserve"> PAGEREF _Toc244026009 \h </w:instrText>
            </w:r>
            <w:r>
              <w:rPr>
                <w:noProof/>
                <w:webHidden/>
              </w:rPr>
            </w:r>
            <w:r>
              <w:rPr>
                <w:noProof/>
                <w:webHidden/>
              </w:rPr>
              <w:fldChar w:fldCharType="separate"/>
            </w:r>
            <w:r w:rsidR="00E4374D">
              <w:rPr>
                <w:noProof/>
                <w:webHidden/>
              </w:rPr>
              <w:t>26</w:t>
            </w:r>
            <w:r>
              <w:rPr>
                <w:noProof/>
                <w:webHidden/>
              </w:rPr>
              <w:fldChar w:fldCharType="end"/>
            </w:r>
          </w:hyperlink>
        </w:p>
        <w:p w:rsidR="004746DD" w:rsidRDefault="008D4840">
          <w:pPr>
            <w:pStyle w:val="TOC2"/>
            <w:tabs>
              <w:tab w:val="right" w:leader="dot" w:pos="9350"/>
            </w:tabs>
            <w:rPr>
              <w:rFonts w:eastAsiaTheme="minorEastAsia"/>
              <w:noProof/>
            </w:rPr>
          </w:pPr>
          <w:hyperlink w:anchor="_Toc244026010" w:history="1">
            <w:r w:rsidR="004746DD" w:rsidRPr="00106535">
              <w:rPr>
                <w:rStyle w:val="Hyperlink"/>
                <w:rFonts w:eastAsia="Times New Roman"/>
                <w:noProof/>
              </w:rPr>
              <w:t>5.6: Enrolment and enrolment ratios – primary.</w:t>
            </w:r>
            <w:r w:rsidR="004746DD">
              <w:rPr>
                <w:noProof/>
                <w:webHidden/>
              </w:rPr>
              <w:tab/>
            </w:r>
            <w:r>
              <w:rPr>
                <w:noProof/>
                <w:webHidden/>
              </w:rPr>
              <w:fldChar w:fldCharType="begin"/>
            </w:r>
            <w:r w:rsidR="004746DD">
              <w:rPr>
                <w:noProof/>
                <w:webHidden/>
              </w:rPr>
              <w:instrText xml:space="preserve"> PAGEREF _Toc244026010 \h </w:instrText>
            </w:r>
            <w:r>
              <w:rPr>
                <w:noProof/>
                <w:webHidden/>
              </w:rPr>
            </w:r>
            <w:r>
              <w:rPr>
                <w:noProof/>
                <w:webHidden/>
              </w:rPr>
              <w:fldChar w:fldCharType="separate"/>
            </w:r>
            <w:r w:rsidR="00E4374D">
              <w:rPr>
                <w:noProof/>
                <w:webHidden/>
              </w:rPr>
              <w:t>27</w:t>
            </w:r>
            <w:r>
              <w:rPr>
                <w:noProof/>
                <w:webHidden/>
              </w:rPr>
              <w:fldChar w:fldCharType="end"/>
            </w:r>
          </w:hyperlink>
        </w:p>
        <w:p w:rsidR="004746DD" w:rsidRDefault="008D4840">
          <w:pPr>
            <w:pStyle w:val="TOC2"/>
            <w:tabs>
              <w:tab w:val="right" w:leader="dot" w:pos="9350"/>
            </w:tabs>
            <w:rPr>
              <w:rFonts w:eastAsiaTheme="minorEastAsia"/>
              <w:noProof/>
            </w:rPr>
          </w:pPr>
          <w:hyperlink w:anchor="_Toc244026011" w:history="1">
            <w:r w:rsidR="004746DD" w:rsidRPr="00106535">
              <w:rPr>
                <w:rStyle w:val="Hyperlink"/>
                <w:rFonts w:eastAsia="Times New Roman"/>
                <w:noProof/>
              </w:rPr>
              <w:t>5.7:  Efficiency Ratios by Sub County.</w:t>
            </w:r>
            <w:r w:rsidR="004746DD">
              <w:rPr>
                <w:noProof/>
                <w:webHidden/>
              </w:rPr>
              <w:tab/>
            </w:r>
            <w:r>
              <w:rPr>
                <w:noProof/>
                <w:webHidden/>
              </w:rPr>
              <w:fldChar w:fldCharType="begin"/>
            </w:r>
            <w:r w:rsidR="004746DD">
              <w:rPr>
                <w:noProof/>
                <w:webHidden/>
              </w:rPr>
              <w:instrText xml:space="preserve"> PAGEREF _Toc244026011 \h </w:instrText>
            </w:r>
            <w:r>
              <w:rPr>
                <w:noProof/>
                <w:webHidden/>
              </w:rPr>
            </w:r>
            <w:r>
              <w:rPr>
                <w:noProof/>
                <w:webHidden/>
              </w:rPr>
              <w:fldChar w:fldCharType="separate"/>
            </w:r>
            <w:r w:rsidR="00E4374D">
              <w:rPr>
                <w:noProof/>
                <w:webHidden/>
              </w:rPr>
              <w:t>27</w:t>
            </w:r>
            <w:r>
              <w:rPr>
                <w:noProof/>
                <w:webHidden/>
              </w:rPr>
              <w:fldChar w:fldCharType="end"/>
            </w:r>
          </w:hyperlink>
        </w:p>
        <w:p w:rsidR="004746DD" w:rsidRDefault="008D4840">
          <w:pPr>
            <w:pStyle w:val="TOC2"/>
            <w:tabs>
              <w:tab w:val="right" w:leader="dot" w:pos="9350"/>
            </w:tabs>
            <w:rPr>
              <w:rFonts w:eastAsiaTheme="minorEastAsia"/>
              <w:noProof/>
            </w:rPr>
          </w:pPr>
          <w:hyperlink w:anchor="_Toc244026012" w:history="1">
            <w:r w:rsidR="004746DD" w:rsidRPr="00106535">
              <w:rPr>
                <w:rStyle w:val="Hyperlink"/>
                <w:rFonts w:eastAsia="Times New Roman"/>
                <w:noProof/>
              </w:rPr>
              <w:t>5.8: Performance (2015-2019)</w:t>
            </w:r>
            <w:r w:rsidR="004746DD">
              <w:rPr>
                <w:noProof/>
                <w:webHidden/>
              </w:rPr>
              <w:tab/>
            </w:r>
            <w:r>
              <w:rPr>
                <w:noProof/>
                <w:webHidden/>
              </w:rPr>
              <w:fldChar w:fldCharType="begin"/>
            </w:r>
            <w:r w:rsidR="004746DD">
              <w:rPr>
                <w:noProof/>
                <w:webHidden/>
              </w:rPr>
              <w:instrText xml:space="preserve"> PAGEREF _Toc244026012 \h </w:instrText>
            </w:r>
            <w:r>
              <w:rPr>
                <w:noProof/>
                <w:webHidden/>
              </w:rPr>
            </w:r>
            <w:r>
              <w:rPr>
                <w:noProof/>
                <w:webHidden/>
              </w:rPr>
              <w:fldChar w:fldCharType="separate"/>
            </w:r>
            <w:r w:rsidR="00E4374D">
              <w:rPr>
                <w:noProof/>
                <w:webHidden/>
              </w:rPr>
              <w:t>29</w:t>
            </w:r>
            <w:r>
              <w:rPr>
                <w:noProof/>
                <w:webHidden/>
              </w:rPr>
              <w:fldChar w:fldCharType="end"/>
            </w:r>
          </w:hyperlink>
        </w:p>
        <w:p w:rsidR="004746DD" w:rsidRDefault="008D4840">
          <w:pPr>
            <w:pStyle w:val="TOC2"/>
            <w:tabs>
              <w:tab w:val="right" w:leader="dot" w:pos="9350"/>
            </w:tabs>
            <w:rPr>
              <w:rFonts w:eastAsiaTheme="minorEastAsia"/>
              <w:noProof/>
            </w:rPr>
          </w:pPr>
          <w:hyperlink w:anchor="_Toc244026013" w:history="1">
            <w:r w:rsidR="004746DD" w:rsidRPr="00106535">
              <w:rPr>
                <w:rStyle w:val="Hyperlink"/>
                <w:rFonts w:eastAsia="Times New Roman"/>
                <w:noProof/>
              </w:rPr>
              <w:t>5.9: Inspectorate</w:t>
            </w:r>
            <w:r w:rsidR="004746DD">
              <w:rPr>
                <w:noProof/>
                <w:webHidden/>
              </w:rPr>
              <w:tab/>
            </w:r>
            <w:r>
              <w:rPr>
                <w:noProof/>
                <w:webHidden/>
              </w:rPr>
              <w:fldChar w:fldCharType="begin"/>
            </w:r>
            <w:r w:rsidR="004746DD">
              <w:rPr>
                <w:noProof/>
                <w:webHidden/>
              </w:rPr>
              <w:instrText xml:space="preserve"> PAGEREF _Toc244026013 \h </w:instrText>
            </w:r>
            <w:r>
              <w:rPr>
                <w:noProof/>
                <w:webHidden/>
              </w:rPr>
            </w:r>
            <w:r>
              <w:rPr>
                <w:noProof/>
                <w:webHidden/>
              </w:rPr>
              <w:fldChar w:fldCharType="separate"/>
            </w:r>
            <w:r w:rsidR="00E4374D">
              <w:rPr>
                <w:noProof/>
                <w:webHidden/>
              </w:rPr>
              <w:t>30</w:t>
            </w:r>
            <w:r>
              <w:rPr>
                <w:noProof/>
                <w:webHidden/>
              </w:rPr>
              <w:fldChar w:fldCharType="end"/>
            </w:r>
          </w:hyperlink>
        </w:p>
        <w:p w:rsidR="004746DD" w:rsidRDefault="008D4840">
          <w:pPr>
            <w:pStyle w:val="TOC1"/>
            <w:tabs>
              <w:tab w:val="right" w:leader="dot" w:pos="9350"/>
            </w:tabs>
            <w:rPr>
              <w:rFonts w:asciiTheme="minorHAnsi" w:eastAsiaTheme="minorEastAsia" w:hAnsiTheme="minorHAnsi"/>
              <w:noProof/>
              <w:sz w:val="22"/>
            </w:rPr>
          </w:pPr>
          <w:hyperlink w:anchor="_Toc244026014" w:history="1">
            <w:r w:rsidR="004746DD" w:rsidRPr="00106535">
              <w:rPr>
                <w:rStyle w:val="Hyperlink"/>
                <w:rFonts w:eastAsia="Times New Roman"/>
                <w:noProof/>
              </w:rPr>
              <w:t>CHARPTER 6: Works and Technical Services</w:t>
            </w:r>
            <w:r w:rsidR="004746DD">
              <w:rPr>
                <w:noProof/>
                <w:webHidden/>
              </w:rPr>
              <w:tab/>
            </w:r>
            <w:r>
              <w:rPr>
                <w:noProof/>
                <w:webHidden/>
              </w:rPr>
              <w:fldChar w:fldCharType="begin"/>
            </w:r>
            <w:r w:rsidR="004746DD">
              <w:rPr>
                <w:noProof/>
                <w:webHidden/>
              </w:rPr>
              <w:instrText xml:space="preserve"> PAGEREF _Toc244026014 \h </w:instrText>
            </w:r>
            <w:r>
              <w:rPr>
                <w:noProof/>
                <w:webHidden/>
              </w:rPr>
            </w:r>
            <w:r>
              <w:rPr>
                <w:noProof/>
                <w:webHidden/>
              </w:rPr>
              <w:fldChar w:fldCharType="separate"/>
            </w:r>
            <w:r w:rsidR="00E4374D">
              <w:rPr>
                <w:noProof/>
                <w:webHidden/>
              </w:rPr>
              <w:t>31</w:t>
            </w:r>
            <w:r>
              <w:rPr>
                <w:noProof/>
                <w:webHidden/>
              </w:rPr>
              <w:fldChar w:fldCharType="end"/>
            </w:r>
          </w:hyperlink>
        </w:p>
        <w:p w:rsidR="004746DD" w:rsidRDefault="008D4840">
          <w:pPr>
            <w:pStyle w:val="TOC2"/>
            <w:tabs>
              <w:tab w:val="right" w:leader="dot" w:pos="9350"/>
            </w:tabs>
            <w:rPr>
              <w:rFonts w:eastAsiaTheme="minorEastAsia"/>
              <w:noProof/>
            </w:rPr>
          </w:pPr>
          <w:hyperlink w:anchor="_Toc244026015" w:history="1">
            <w:r w:rsidR="004746DD" w:rsidRPr="00106535">
              <w:rPr>
                <w:rStyle w:val="Hyperlink"/>
                <w:rFonts w:eastAsia="Times New Roman"/>
                <w:noProof/>
              </w:rPr>
              <w:t>6.1: Introduction.</w:t>
            </w:r>
            <w:r w:rsidR="004746DD">
              <w:rPr>
                <w:noProof/>
                <w:webHidden/>
              </w:rPr>
              <w:tab/>
            </w:r>
            <w:r>
              <w:rPr>
                <w:noProof/>
                <w:webHidden/>
              </w:rPr>
              <w:fldChar w:fldCharType="begin"/>
            </w:r>
            <w:r w:rsidR="004746DD">
              <w:rPr>
                <w:noProof/>
                <w:webHidden/>
              </w:rPr>
              <w:instrText xml:space="preserve"> PAGEREF _Toc244026015 \h </w:instrText>
            </w:r>
            <w:r>
              <w:rPr>
                <w:noProof/>
                <w:webHidden/>
              </w:rPr>
            </w:r>
            <w:r>
              <w:rPr>
                <w:noProof/>
                <w:webHidden/>
              </w:rPr>
              <w:fldChar w:fldCharType="separate"/>
            </w:r>
            <w:r w:rsidR="00E4374D">
              <w:rPr>
                <w:noProof/>
                <w:webHidden/>
              </w:rPr>
              <w:t>31</w:t>
            </w:r>
            <w:r>
              <w:rPr>
                <w:noProof/>
                <w:webHidden/>
              </w:rPr>
              <w:fldChar w:fldCharType="end"/>
            </w:r>
          </w:hyperlink>
        </w:p>
        <w:p w:rsidR="004746DD" w:rsidRDefault="008D4840">
          <w:pPr>
            <w:pStyle w:val="TOC2"/>
            <w:tabs>
              <w:tab w:val="right" w:leader="dot" w:pos="9350"/>
            </w:tabs>
            <w:rPr>
              <w:rFonts w:eastAsiaTheme="minorEastAsia"/>
              <w:noProof/>
            </w:rPr>
          </w:pPr>
          <w:hyperlink w:anchor="_Toc244026016" w:history="1">
            <w:r w:rsidR="004746DD" w:rsidRPr="00106535">
              <w:rPr>
                <w:rStyle w:val="Hyperlink"/>
                <w:rFonts w:eastAsia="Times New Roman"/>
                <w:noProof/>
              </w:rPr>
              <w:t>6.2: Roads.</w:t>
            </w:r>
            <w:r w:rsidR="004746DD">
              <w:rPr>
                <w:noProof/>
                <w:webHidden/>
              </w:rPr>
              <w:tab/>
            </w:r>
            <w:r>
              <w:rPr>
                <w:noProof/>
                <w:webHidden/>
              </w:rPr>
              <w:fldChar w:fldCharType="begin"/>
            </w:r>
            <w:r w:rsidR="004746DD">
              <w:rPr>
                <w:noProof/>
                <w:webHidden/>
              </w:rPr>
              <w:instrText xml:space="preserve"> PAGEREF _Toc244026016 \h </w:instrText>
            </w:r>
            <w:r>
              <w:rPr>
                <w:noProof/>
                <w:webHidden/>
              </w:rPr>
            </w:r>
            <w:r>
              <w:rPr>
                <w:noProof/>
                <w:webHidden/>
              </w:rPr>
              <w:fldChar w:fldCharType="separate"/>
            </w:r>
            <w:r w:rsidR="00E4374D">
              <w:rPr>
                <w:noProof/>
                <w:webHidden/>
              </w:rPr>
              <w:t>31</w:t>
            </w:r>
            <w:r>
              <w:rPr>
                <w:noProof/>
                <w:webHidden/>
              </w:rPr>
              <w:fldChar w:fldCharType="end"/>
            </w:r>
          </w:hyperlink>
        </w:p>
        <w:p w:rsidR="004746DD" w:rsidRDefault="008D4840">
          <w:pPr>
            <w:pStyle w:val="TOC3"/>
            <w:tabs>
              <w:tab w:val="right" w:leader="dot" w:pos="9350"/>
            </w:tabs>
            <w:rPr>
              <w:rFonts w:eastAsiaTheme="minorEastAsia"/>
              <w:noProof/>
            </w:rPr>
          </w:pPr>
          <w:hyperlink w:anchor="_Toc244026017" w:history="1">
            <w:r w:rsidR="004746DD" w:rsidRPr="00106535">
              <w:rPr>
                <w:rStyle w:val="Hyperlink"/>
                <w:rFonts w:eastAsia="Times New Roman"/>
                <w:noProof/>
              </w:rPr>
              <w:t>6.2.1: Roads by grade, Length and condition.</w:t>
            </w:r>
            <w:r w:rsidR="004746DD">
              <w:rPr>
                <w:noProof/>
                <w:webHidden/>
              </w:rPr>
              <w:tab/>
            </w:r>
            <w:r>
              <w:rPr>
                <w:noProof/>
                <w:webHidden/>
              </w:rPr>
              <w:fldChar w:fldCharType="begin"/>
            </w:r>
            <w:r w:rsidR="004746DD">
              <w:rPr>
                <w:noProof/>
                <w:webHidden/>
              </w:rPr>
              <w:instrText xml:space="preserve"> PAGEREF _Toc244026017 \h </w:instrText>
            </w:r>
            <w:r>
              <w:rPr>
                <w:noProof/>
                <w:webHidden/>
              </w:rPr>
            </w:r>
            <w:r>
              <w:rPr>
                <w:noProof/>
                <w:webHidden/>
              </w:rPr>
              <w:fldChar w:fldCharType="separate"/>
            </w:r>
            <w:r w:rsidR="00E4374D">
              <w:rPr>
                <w:noProof/>
                <w:webHidden/>
              </w:rPr>
              <w:t>31</w:t>
            </w:r>
            <w:r>
              <w:rPr>
                <w:noProof/>
                <w:webHidden/>
              </w:rPr>
              <w:fldChar w:fldCharType="end"/>
            </w:r>
          </w:hyperlink>
        </w:p>
        <w:p w:rsidR="004746DD" w:rsidRDefault="008D4840">
          <w:pPr>
            <w:pStyle w:val="TOC3"/>
            <w:tabs>
              <w:tab w:val="right" w:leader="dot" w:pos="9350"/>
            </w:tabs>
            <w:rPr>
              <w:rFonts w:eastAsiaTheme="minorEastAsia"/>
              <w:noProof/>
            </w:rPr>
          </w:pPr>
          <w:hyperlink w:anchor="_Toc244026018" w:history="1">
            <w:r w:rsidR="004746DD" w:rsidRPr="00106535">
              <w:rPr>
                <w:rStyle w:val="Hyperlink"/>
                <w:rFonts w:eastAsia="Times New Roman"/>
                <w:noProof/>
              </w:rPr>
              <w:t>6.2.2: District Roads by type by maintaining authority.</w:t>
            </w:r>
            <w:r w:rsidR="004746DD">
              <w:rPr>
                <w:noProof/>
                <w:webHidden/>
              </w:rPr>
              <w:tab/>
            </w:r>
            <w:r>
              <w:rPr>
                <w:noProof/>
                <w:webHidden/>
              </w:rPr>
              <w:fldChar w:fldCharType="begin"/>
            </w:r>
            <w:r w:rsidR="004746DD">
              <w:rPr>
                <w:noProof/>
                <w:webHidden/>
              </w:rPr>
              <w:instrText xml:space="preserve"> PAGEREF _Toc244026018 \h </w:instrText>
            </w:r>
            <w:r>
              <w:rPr>
                <w:noProof/>
                <w:webHidden/>
              </w:rPr>
            </w:r>
            <w:r>
              <w:rPr>
                <w:noProof/>
                <w:webHidden/>
              </w:rPr>
              <w:fldChar w:fldCharType="separate"/>
            </w:r>
            <w:r w:rsidR="00E4374D">
              <w:rPr>
                <w:noProof/>
                <w:webHidden/>
              </w:rPr>
              <w:t>31</w:t>
            </w:r>
            <w:r>
              <w:rPr>
                <w:noProof/>
                <w:webHidden/>
              </w:rPr>
              <w:fldChar w:fldCharType="end"/>
            </w:r>
          </w:hyperlink>
        </w:p>
        <w:p w:rsidR="004746DD" w:rsidRDefault="008D4840">
          <w:pPr>
            <w:pStyle w:val="TOC2"/>
            <w:tabs>
              <w:tab w:val="right" w:leader="dot" w:pos="9350"/>
            </w:tabs>
            <w:rPr>
              <w:rFonts w:eastAsiaTheme="minorEastAsia"/>
              <w:noProof/>
            </w:rPr>
          </w:pPr>
          <w:hyperlink w:anchor="_Toc244026019" w:history="1">
            <w:r w:rsidR="004746DD" w:rsidRPr="00106535">
              <w:rPr>
                <w:rStyle w:val="Hyperlink"/>
                <w:rFonts w:eastAsia="Times New Roman"/>
                <w:noProof/>
              </w:rPr>
              <w:t>6.3: Housing.</w:t>
            </w:r>
            <w:r w:rsidR="004746DD">
              <w:rPr>
                <w:noProof/>
                <w:webHidden/>
              </w:rPr>
              <w:tab/>
            </w:r>
            <w:r>
              <w:rPr>
                <w:noProof/>
                <w:webHidden/>
              </w:rPr>
              <w:fldChar w:fldCharType="begin"/>
            </w:r>
            <w:r w:rsidR="004746DD">
              <w:rPr>
                <w:noProof/>
                <w:webHidden/>
              </w:rPr>
              <w:instrText xml:space="preserve"> PAGEREF _Toc244026019 \h </w:instrText>
            </w:r>
            <w:r>
              <w:rPr>
                <w:noProof/>
                <w:webHidden/>
              </w:rPr>
            </w:r>
            <w:r>
              <w:rPr>
                <w:noProof/>
                <w:webHidden/>
              </w:rPr>
              <w:fldChar w:fldCharType="separate"/>
            </w:r>
            <w:r w:rsidR="00E4374D">
              <w:rPr>
                <w:noProof/>
                <w:webHidden/>
              </w:rPr>
              <w:t>31</w:t>
            </w:r>
            <w:r>
              <w:rPr>
                <w:noProof/>
                <w:webHidden/>
              </w:rPr>
              <w:fldChar w:fldCharType="end"/>
            </w:r>
          </w:hyperlink>
        </w:p>
        <w:p w:rsidR="004746DD" w:rsidRDefault="008D4840">
          <w:pPr>
            <w:pStyle w:val="TOC2"/>
            <w:tabs>
              <w:tab w:val="right" w:leader="dot" w:pos="9350"/>
            </w:tabs>
            <w:rPr>
              <w:rFonts w:eastAsiaTheme="minorEastAsia"/>
              <w:noProof/>
            </w:rPr>
          </w:pPr>
          <w:hyperlink w:anchor="_Toc244026020" w:history="1">
            <w:r w:rsidR="004746DD" w:rsidRPr="00106535">
              <w:rPr>
                <w:rStyle w:val="Hyperlink"/>
                <w:rFonts w:eastAsia="Times New Roman"/>
                <w:noProof/>
              </w:rPr>
              <w:t>6.5: Point water sources.</w:t>
            </w:r>
            <w:r w:rsidR="004746DD">
              <w:rPr>
                <w:noProof/>
                <w:webHidden/>
              </w:rPr>
              <w:tab/>
            </w:r>
            <w:r>
              <w:rPr>
                <w:noProof/>
                <w:webHidden/>
              </w:rPr>
              <w:fldChar w:fldCharType="begin"/>
            </w:r>
            <w:r w:rsidR="004746DD">
              <w:rPr>
                <w:noProof/>
                <w:webHidden/>
              </w:rPr>
              <w:instrText xml:space="preserve"> PAGEREF _Toc244026020 \h </w:instrText>
            </w:r>
            <w:r>
              <w:rPr>
                <w:noProof/>
                <w:webHidden/>
              </w:rPr>
            </w:r>
            <w:r>
              <w:rPr>
                <w:noProof/>
                <w:webHidden/>
              </w:rPr>
              <w:fldChar w:fldCharType="separate"/>
            </w:r>
            <w:r w:rsidR="00E4374D">
              <w:rPr>
                <w:noProof/>
                <w:webHidden/>
              </w:rPr>
              <w:t>32</w:t>
            </w:r>
            <w:r>
              <w:rPr>
                <w:noProof/>
                <w:webHidden/>
              </w:rPr>
              <w:fldChar w:fldCharType="end"/>
            </w:r>
          </w:hyperlink>
        </w:p>
        <w:p w:rsidR="004746DD" w:rsidRDefault="008D4840">
          <w:pPr>
            <w:pStyle w:val="TOC3"/>
            <w:tabs>
              <w:tab w:val="right" w:leader="dot" w:pos="9350"/>
            </w:tabs>
            <w:rPr>
              <w:rFonts w:eastAsiaTheme="minorEastAsia"/>
              <w:noProof/>
            </w:rPr>
          </w:pPr>
          <w:hyperlink w:anchor="_Toc244026021" w:history="1">
            <w:r w:rsidR="004746DD" w:rsidRPr="00106535">
              <w:rPr>
                <w:rStyle w:val="Hyperlink"/>
                <w:rFonts w:eastAsia="Times New Roman"/>
                <w:noProof/>
              </w:rPr>
              <w:t>6.5.1: Safe Water sources.</w:t>
            </w:r>
            <w:r w:rsidR="004746DD">
              <w:rPr>
                <w:noProof/>
                <w:webHidden/>
              </w:rPr>
              <w:tab/>
            </w:r>
            <w:r>
              <w:rPr>
                <w:noProof/>
                <w:webHidden/>
              </w:rPr>
              <w:fldChar w:fldCharType="begin"/>
            </w:r>
            <w:r w:rsidR="004746DD">
              <w:rPr>
                <w:noProof/>
                <w:webHidden/>
              </w:rPr>
              <w:instrText xml:space="preserve"> PAGEREF _Toc244026021 \h </w:instrText>
            </w:r>
            <w:r>
              <w:rPr>
                <w:noProof/>
                <w:webHidden/>
              </w:rPr>
            </w:r>
            <w:r>
              <w:rPr>
                <w:noProof/>
                <w:webHidden/>
              </w:rPr>
              <w:fldChar w:fldCharType="separate"/>
            </w:r>
            <w:r w:rsidR="00E4374D">
              <w:rPr>
                <w:noProof/>
                <w:webHidden/>
              </w:rPr>
              <w:t>35</w:t>
            </w:r>
            <w:r>
              <w:rPr>
                <w:noProof/>
                <w:webHidden/>
              </w:rPr>
              <w:fldChar w:fldCharType="end"/>
            </w:r>
          </w:hyperlink>
        </w:p>
        <w:p w:rsidR="004746DD" w:rsidRDefault="008D4840">
          <w:pPr>
            <w:pStyle w:val="TOC1"/>
            <w:tabs>
              <w:tab w:val="right" w:leader="dot" w:pos="9350"/>
            </w:tabs>
            <w:rPr>
              <w:rFonts w:asciiTheme="minorHAnsi" w:eastAsiaTheme="minorEastAsia" w:hAnsiTheme="minorHAnsi"/>
              <w:noProof/>
              <w:sz w:val="22"/>
            </w:rPr>
          </w:pPr>
          <w:hyperlink w:anchor="_Toc244026022" w:history="1">
            <w:r w:rsidR="004746DD" w:rsidRPr="00106535">
              <w:rPr>
                <w:rStyle w:val="Hyperlink"/>
                <w:rFonts w:eastAsia="Times New Roman"/>
                <w:noProof/>
              </w:rPr>
              <w:t>CHAPTER 7: Natural Resources.</w:t>
            </w:r>
            <w:r w:rsidR="004746DD">
              <w:rPr>
                <w:noProof/>
                <w:webHidden/>
              </w:rPr>
              <w:tab/>
            </w:r>
            <w:r>
              <w:rPr>
                <w:noProof/>
                <w:webHidden/>
              </w:rPr>
              <w:fldChar w:fldCharType="begin"/>
            </w:r>
            <w:r w:rsidR="004746DD">
              <w:rPr>
                <w:noProof/>
                <w:webHidden/>
              </w:rPr>
              <w:instrText xml:space="preserve"> PAGEREF _Toc244026022 \h </w:instrText>
            </w:r>
            <w:r>
              <w:rPr>
                <w:noProof/>
                <w:webHidden/>
              </w:rPr>
            </w:r>
            <w:r>
              <w:rPr>
                <w:noProof/>
                <w:webHidden/>
              </w:rPr>
              <w:fldChar w:fldCharType="separate"/>
            </w:r>
            <w:r w:rsidR="00E4374D">
              <w:rPr>
                <w:noProof/>
                <w:webHidden/>
              </w:rPr>
              <w:t>36</w:t>
            </w:r>
            <w:r>
              <w:rPr>
                <w:noProof/>
                <w:webHidden/>
              </w:rPr>
              <w:fldChar w:fldCharType="end"/>
            </w:r>
          </w:hyperlink>
        </w:p>
        <w:p w:rsidR="004746DD" w:rsidRDefault="008D4840">
          <w:pPr>
            <w:pStyle w:val="TOC2"/>
            <w:tabs>
              <w:tab w:val="right" w:leader="dot" w:pos="9350"/>
            </w:tabs>
            <w:rPr>
              <w:rFonts w:eastAsiaTheme="minorEastAsia"/>
              <w:noProof/>
            </w:rPr>
          </w:pPr>
          <w:hyperlink w:anchor="_Toc244026023" w:history="1">
            <w:r w:rsidR="004746DD" w:rsidRPr="00106535">
              <w:rPr>
                <w:rStyle w:val="Hyperlink"/>
                <w:rFonts w:eastAsia="Times New Roman"/>
                <w:noProof/>
              </w:rPr>
              <w:t>7.1: Introduction</w:t>
            </w:r>
            <w:r w:rsidR="004746DD">
              <w:rPr>
                <w:noProof/>
                <w:webHidden/>
              </w:rPr>
              <w:tab/>
            </w:r>
            <w:r>
              <w:rPr>
                <w:noProof/>
                <w:webHidden/>
              </w:rPr>
              <w:fldChar w:fldCharType="begin"/>
            </w:r>
            <w:r w:rsidR="004746DD">
              <w:rPr>
                <w:noProof/>
                <w:webHidden/>
              </w:rPr>
              <w:instrText xml:space="preserve"> PAGEREF _Toc244026023 \h </w:instrText>
            </w:r>
            <w:r>
              <w:rPr>
                <w:noProof/>
                <w:webHidden/>
              </w:rPr>
            </w:r>
            <w:r>
              <w:rPr>
                <w:noProof/>
                <w:webHidden/>
              </w:rPr>
              <w:fldChar w:fldCharType="separate"/>
            </w:r>
            <w:r w:rsidR="00E4374D">
              <w:rPr>
                <w:noProof/>
                <w:webHidden/>
              </w:rPr>
              <w:t>36</w:t>
            </w:r>
            <w:r>
              <w:rPr>
                <w:noProof/>
                <w:webHidden/>
              </w:rPr>
              <w:fldChar w:fldCharType="end"/>
            </w:r>
          </w:hyperlink>
        </w:p>
        <w:p w:rsidR="004746DD" w:rsidRDefault="008D4840">
          <w:pPr>
            <w:pStyle w:val="TOC2"/>
            <w:tabs>
              <w:tab w:val="right" w:leader="dot" w:pos="9350"/>
            </w:tabs>
            <w:rPr>
              <w:rFonts w:eastAsiaTheme="minorEastAsia"/>
              <w:noProof/>
            </w:rPr>
          </w:pPr>
          <w:hyperlink w:anchor="_Toc244026024" w:history="1">
            <w:r w:rsidR="004746DD" w:rsidRPr="00106535">
              <w:rPr>
                <w:rStyle w:val="Hyperlink"/>
                <w:rFonts w:eastAsia="Times New Roman"/>
                <w:noProof/>
              </w:rPr>
              <w:t>7.2: Environmental Sanitation</w:t>
            </w:r>
            <w:r w:rsidR="004746DD">
              <w:rPr>
                <w:noProof/>
                <w:webHidden/>
              </w:rPr>
              <w:tab/>
            </w:r>
            <w:r>
              <w:rPr>
                <w:noProof/>
                <w:webHidden/>
              </w:rPr>
              <w:fldChar w:fldCharType="begin"/>
            </w:r>
            <w:r w:rsidR="004746DD">
              <w:rPr>
                <w:noProof/>
                <w:webHidden/>
              </w:rPr>
              <w:instrText xml:space="preserve"> PAGEREF _Toc244026024 \h </w:instrText>
            </w:r>
            <w:r>
              <w:rPr>
                <w:noProof/>
                <w:webHidden/>
              </w:rPr>
            </w:r>
            <w:r>
              <w:rPr>
                <w:noProof/>
                <w:webHidden/>
              </w:rPr>
              <w:fldChar w:fldCharType="separate"/>
            </w:r>
            <w:r w:rsidR="00E4374D">
              <w:rPr>
                <w:noProof/>
                <w:webHidden/>
              </w:rPr>
              <w:t>36</w:t>
            </w:r>
            <w:r>
              <w:rPr>
                <w:noProof/>
                <w:webHidden/>
              </w:rPr>
              <w:fldChar w:fldCharType="end"/>
            </w:r>
          </w:hyperlink>
        </w:p>
        <w:p w:rsidR="004746DD" w:rsidRDefault="008D4840">
          <w:pPr>
            <w:pStyle w:val="TOC2"/>
            <w:tabs>
              <w:tab w:val="right" w:leader="dot" w:pos="9350"/>
            </w:tabs>
            <w:rPr>
              <w:rFonts w:eastAsiaTheme="minorEastAsia"/>
              <w:noProof/>
            </w:rPr>
          </w:pPr>
          <w:hyperlink w:anchor="_Toc244026025" w:history="1">
            <w:r w:rsidR="004746DD" w:rsidRPr="00106535">
              <w:rPr>
                <w:rStyle w:val="Hyperlink"/>
                <w:rFonts w:eastAsia="Times New Roman"/>
                <w:noProof/>
              </w:rPr>
              <w:t>7.3: Waste Management</w:t>
            </w:r>
            <w:r w:rsidR="004746DD">
              <w:rPr>
                <w:noProof/>
                <w:webHidden/>
              </w:rPr>
              <w:tab/>
            </w:r>
            <w:r>
              <w:rPr>
                <w:noProof/>
                <w:webHidden/>
              </w:rPr>
              <w:fldChar w:fldCharType="begin"/>
            </w:r>
            <w:r w:rsidR="004746DD">
              <w:rPr>
                <w:noProof/>
                <w:webHidden/>
              </w:rPr>
              <w:instrText xml:space="preserve"> PAGEREF _Toc244026025 \h </w:instrText>
            </w:r>
            <w:r>
              <w:rPr>
                <w:noProof/>
                <w:webHidden/>
              </w:rPr>
            </w:r>
            <w:r>
              <w:rPr>
                <w:noProof/>
                <w:webHidden/>
              </w:rPr>
              <w:fldChar w:fldCharType="separate"/>
            </w:r>
            <w:r w:rsidR="00E4374D">
              <w:rPr>
                <w:noProof/>
                <w:webHidden/>
              </w:rPr>
              <w:t>36</w:t>
            </w:r>
            <w:r>
              <w:rPr>
                <w:noProof/>
                <w:webHidden/>
              </w:rPr>
              <w:fldChar w:fldCharType="end"/>
            </w:r>
          </w:hyperlink>
        </w:p>
        <w:p w:rsidR="004746DD" w:rsidRDefault="008D4840">
          <w:pPr>
            <w:pStyle w:val="TOC2"/>
            <w:tabs>
              <w:tab w:val="right" w:leader="dot" w:pos="9350"/>
            </w:tabs>
            <w:rPr>
              <w:rFonts w:eastAsiaTheme="minorEastAsia"/>
              <w:noProof/>
            </w:rPr>
          </w:pPr>
          <w:hyperlink w:anchor="_Toc244026026" w:history="1">
            <w:r w:rsidR="004746DD" w:rsidRPr="00106535">
              <w:rPr>
                <w:rStyle w:val="Hyperlink"/>
                <w:rFonts w:eastAsia="Times New Roman"/>
                <w:noProof/>
              </w:rPr>
              <w:t>7.4: Tree planting.</w:t>
            </w:r>
            <w:r w:rsidR="004746DD">
              <w:rPr>
                <w:noProof/>
                <w:webHidden/>
              </w:rPr>
              <w:tab/>
            </w:r>
            <w:r>
              <w:rPr>
                <w:noProof/>
                <w:webHidden/>
              </w:rPr>
              <w:fldChar w:fldCharType="begin"/>
            </w:r>
            <w:r w:rsidR="004746DD">
              <w:rPr>
                <w:noProof/>
                <w:webHidden/>
              </w:rPr>
              <w:instrText xml:space="preserve"> PAGEREF _Toc244026026 \h </w:instrText>
            </w:r>
            <w:r>
              <w:rPr>
                <w:noProof/>
                <w:webHidden/>
              </w:rPr>
            </w:r>
            <w:r>
              <w:rPr>
                <w:noProof/>
                <w:webHidden/>
              </w:rPr>
              <w:fldChar w:fldCharType="separate"/>
            </w:r>
            <w:r w:rsidR="00E4374D">
              <w:rPr>
                <w:noProof/>
                <w:webHidden/>
              </w:rPr>
              <w:t>36</w:t>
            </w:r>
            <w:r>
              <w:rPr>
                <w:noProof/>
                <w:webHidden/>
              </w:rPr>
              <w:fldChar w:fldCharType="end"/>
            </w:r>
          </w:hyperlink>
        </w:p>
        <w:p w:rsidR="004746DD" w:rsidRDefault="008D4840">
          <w:pPr>
            <w:pStyle w:val="TOC2"/>
            <w:tabs>
              <w:tab w:val="right" w:leader="dot" w:pos="9350"/>
            </w:tabs>
            <w:rPr>
              <w:rFonts w:eastAsiaTheme="minorEastAsia"/>
              <w:noProof/>
            </w:rPr>
          </w:pPr>
          <w:hyperlink w:anchor="_Toc244026027" w:history="1">
            <w:r w:rsidR="004746DD" w:rsidRPr="00106535">
              <w:rPr>
                <w:rStyle w:val="Hyperlink"/>
                <w:rFonts w:eastAsia="Times New Roman"/>
                <w:noProof/>
              </w:rPr>
              <w:t>7.5: Charcoal burning.</w:t>
            </w:r>
            <w:r w:rsidR="004746DD">
              <w:rPr>
                <w:noProof/>
                <w:webHidden/>
              </w:rPr>
              <w:tab/>
            </w:r>
            <w:r>
              <w:rPr>
                <w:noProof/>
                <w:webHidden/>
              </w:rPr>
              <w:fldChar w:fldCharType="begin"/>
            </w:r>
            <w:r w:rsidR="004746DD">
              <w:rPr>
                <w:noProof/>
                <w:webHidden/>
              </w:rPr>
              <w:instrText xml:space="preserve"> PAGEREF _Toc244026027 \h </w:instrText>
            </w:r>
            <w:r>
              <w:rPr>
                <w:noProof/>
                <w:webHidden/>
              </w:rPr>
            </w:r>
            <w:r>
              <w:rPr>
                <w:noProof/>
                <w:webHidden/>
              </w:rPr>
              <w:fldChar w:fldCharType="separate"/>
            </w:r>
            <w:r w:rsidR="00E4374D">
              <w:rPr>
                <w:noProof/>
                <w:webHidden/>
              </w:rPr>
              <w:t>37</w:t>
            </w:r>
            <w:r>
              <w:rPr>
                <w:noProof/>
                <w:webHidden/>
              </w:rPr>
              <w:fldChar w:fldCharType="end"/>
            </w:r>
          </w:hyperlink>
        </w:p>
        <w:p w:rsidR="004746DD" w:rsidRDefault="008D4840">
          <w:pPr>
            <w:pStyle w:val="TOC2"/>
            <w:tabs>
              <w:tab w:val="right" w:leader="dot" w:pos="9350"/>
            </w:tabs>
            <w:rPr>
              <w:rFonts w:eastAsiaTheme="minorEastAsia"/>
              <w:noProof/>
            </w:rPr>
          </w:pPr>
          <w:hyperlink w:anchor="_Toc244026028" w:history="1">
            <w:r w:rsidR="004746DD" w:rsidRPr="00106535">
              <w:rPr>
                <w:rStyle w:val="Hyperlink"/>
                <w:rFonts w:eastAsia="Times New Roman"/>
                <w:noProof/>
              </w:rPr>
              <w:t>7.6:  Location of Wild Game and Vermin</w:t>
            </w:r>
            <w:r w:rsidR="004746DD">
              <w:rPr>
                <w:noProof/>
                <w:webHidden/>
              </w:rPr>
              <w:tab/>
            </w:r>
            <w:r>
              <w:rPr>
                <w:noProof/>
                <w:webHidden/>
              </w:rPr>
              <w:fldChar w:fldCharType="begin"/>
            </w:r>
            <w:r w:rsidR="004746DD">
              <w:rPr>
                <w:noProof/>
                <w:webHidden/>
              </w:rPr>
              <w:instrText xml:space="preserve"> PAGEREF _Toc244026028 \h </w:instrText>
            </w:r>
            <w:r>
              <w:rPr>
                <w:noProof/>
                <w:webHidden/>
              </w:rPr>
            </w:r>
            <w:r>
              <w:rPr>
                <w:noProof/>
                <w:webHidden/>
              </w:rPr>
              <w:fldChar w:fldCharType="separate"/>
            </w:r>
            <w:r w:rsidR="00E4374D">
              <w:rPr>
                <w:noProof/>
                <w:webHidden/>
              </w:rPr>
              <w:t>37</w:t>
            </w:r>
            <w:r>
              <w:rPr>
                <w:noProof/>
                <w:webHidden/>
              </w:rPr>
              <w:fldChar w:fldCharType="end"/>
            </w:r>
          </w:hyperlink>
        </w:p>
        <w:p w:rsidR="004746DD" w:rsidRDefault="008D4840">
          <w:pPr>
            <w:pStyle w:val="TOC2"/>
            <w:tabs>
              <w:tab w:val="right" w:leader="dot" w:pos="9350"/>
            </w:tabs>
            <w:rPr>
              <w:rFonts w:eastAsiaTheme="minorEastAsia"/>
              <w:noProof/>
            </w:rPr>
          </w:pPr>
          <w:hyperlink w:anchor="_Toc244026029" w:history="1">
            <w:r w:rsidR="004746DD" w:rsidRPr="00106535">
              <w:rPr>
                <w:rStyle w:val="Hyperlink"/>
                <w:rFonts w:eastAsia="Times New Roman"/>
                <w:noProof/>
              </w:rPr>
              <w:t>7.7: State of Wetlands.</w:t>
            </w:r>
            <w:r w:rsidR="004746DD">
              <w:rPr>
                <w:noProof/>
                <w:webHidden/>
              </w:rPr>
              <w:tab/>
            </w:r>
            <w:r>
              <w:rPr>
                <w:noProof/>
                <w:webHidden/>
              </w:rPr>
              <w:fldChar w:fldCharType="begin"/>
            </w:r>
            <w:r w:rsidR="004746DD">
              <w:rPr>
                <w:noProof/>
                <w:webHidden/>
              </w:rPr>
              <w:instrText xml:space="preserve"> PAGEREF _Toc244026029 \h </w:instrText>
            </w:r>
            <w:r>
              <w:rPr>
                <w:noProof/>
                <w:webHidden/>
              </w:rPr>
            </w:r>
            <w:r>
              <w:rPr>
                <w:noProof/>
                <w:webHidden/>
              </w:rPr>
              <w:fldChar w:fldCharType="separate"/>
            </w:r>
            <w:r w:rsidR="00E4374D">
              <w:rPr>
                <w:noProof/>
                <w:webHidden/>
              </w:rPr>
              <w:t>37</w:t>
            </w:r>
            <w:r>
              <w:rPr>
                <w:noProof/>
                <w:webHidden/>
              </w:rPr>
              <w:fldChar w:fldCharType="end"/>
            </w:r>
          </w:hyperlink>
        </w:p>
        <w:p w:rsidR="004746DD" w:rsidRDefault="008D4840">
          <w:pPr>
            <w:pStyle w:val="TOC2"/>
            <w:tabs>
              <w:tab w:val="right" w:leader="dot" w:pos="9350"/>
            </w:tabs>
            <w:rPr>
              <w:rFonts w:eastAsiaTheme="minorEastAsia"/>
              <w:noProof/>
            </w:rPr>
          </w:pPr>
          <w:hyperlink w:anchor="_Toc244026030" w:history="1">
            <w:r w:rsidR="004746DD" w:rsidRPr="00106535">
              <w:rPr>
                <w:rStyle w:val="Hyperlink"/>
                <w:rFonts w:eastAsia="Times New Roman"/>
                <w:noProof/>
              </w:rPr>
              <w:t>7.8:  Land management.</w:t>
            </w:r>
            <w:r w:rsidR="004746DD">
              <w:rPr>
                <w:noProof/>
                <w:webHidden/>
              </w:rPr>
              <w:tab/>
            </w:r>
            <w:r>
              <w:rPr>
                <w:noProof/>
                <w:webHidden/>
              </w:rPr>
              <w:fldChar w:fldCharType="begin"/>
            </w:r>
            <w:r w:rsidR="004746DD">
              <w:rPr>
                <w:noProof/>
                <w:webHidden/>
              </w:rPr>
              <w:instrText xml:space="preserve"> PAGEREF _Toc244026030 \h </w:instrText>
            </w:r>
            <w:r>
              <w:rPr>
                <w:noProof/>
                <w:webHidden/>
              </w:rPr>
            </w:r>
            <w:r>
              <w:rPr>
                <w:noProof/>
                <w:webHidden/>
              </w:rPr>
              <w:fldChar w:fldCharType="separate"/>
            </w:r>
            <w:r w:rsidR="00E4374D">
              <w:rPr>
                <w:noProof/>
                <w:webHidden/>
              </w:rPr>
              <w:t>37</w:t>
            </w:r>
            <w:r>
              <w:rPr>
                <w:noProof/>
                <w:webHidden/>
              </w:rPr>
              <w:fldChar w:fldCharType="end"/>
            </w:r>
          </w:hyperlink>
        </w:p>
        <w:p w:rsidR="004746DD" w:rsidRDefault="008D4840">
          <w:pPr>
            <w:pStyle w:val="TOC2"/>
            <w:tabs>
              <w:tab w:val="right" w:leader="dot" w:pos="9350"/>
            </w:tabs>
            <w:rPr>
              <w:rFonts w:eastAsiaTheme="minorEastAsia"/>
              <w:noProof/>
            </w:rPr>
          </w:pPr>
          <w:hyperlink w:anchor="_Toc244026031" w:history="1">
            <w:r w:rsidR="004746DD" w:rsidRPr="00106535">
              <w:rPr>
                <w:rStyle w:val="Hyperlink"/>
                <w:rFonts w:eastAsia="Times New Roman"/>
                <w:noProof/>
              </w:rPr>
              <w:t>7.9:  Forestry.</w:t>
            </w:r>
            <w:r w:rsidR="004746DD">
              <w:rPr>
                <w:noProof/>
                <w:webHidden/>
              </w:rPr>
              <w:tab/>
            </w:r>
            <w:r>
              <w:rPr>
                <w:noProof/>
                <w:webHidden/>
              </w:rPr>
              <w:fldChar w:fldCharType="begin"/>
            </w:r>
            <w:r w:rsidR="004746DD">
              <w:rPr>
                <w:noProof/>
                <w:webHidden/>
              </w:rPr>
              <w:instrText xml:space="preserve"> PAGEREF _Toc244026031 \h </w:instrText>
            </w:r>
            <w:r>
              <w:rPr>
                <w:noProof/>
                <w:webHidden/>
              </w:rPr>
            </w:r>
            <w:r>
              <w:rPr>
                <w:noProof/>
                <w:webHidden/>
              </w:rPr>
              <w:fldChar w:fldCharType="separate"/>
            </w:r>
            <w:r w:rsidR="00E4374D">
              <w:rPr>
                <w:noProof/>
                <w:webHidden/>
              </w:rPr>
              <w:t>37</w:t>
            </w:r>
            <w:r>
              <w:rPr>
                <w:noProof/>
                <w:webHidden/>
              </w:rPr>
              <w:fldChar w:fldCharType="end"/>
            </w:r>
          </w:hyperlink>
        </w:p>
        <w:p w:rsidR="004746DD" w:rsidRDefault="008D4840">
          <w:pPr>
            <w:pStyle w:val="TOC1"/>
            <w:tabs>
              <w:tab w:val="right" w:leader="dot" w:pos="9350"/>
            </w:tabs>
            <w:rPr>
              <w:rFonts w:asciiTheme="minorHAnsi" w:eastAsiaTheme="minorEastAsia" w:hAnsiTheme="minorHAnsi"/>
              <w:noProof/>
              <w:sz w:val="22"/>
            </w:rPr>
          </w:pPr>
          <w:hyperlink w:anchor="_Toc244026032" w:history="1">
            <w:r w:rsidR="004746DD" w:rsidRPr="00106535">
              <w:rPr>
                <w:rStyle w:val="Hyperlink"/>
                <w:rFonts w:eastAsia="Times New Roman"/>
                <w:noProof/>
              </w:rPr>
              <w:t>CHAPTER 8: Gender &amp; Community Based Services.</w:t>
            </w:r>
            <w:r w:rsidR="004746DD">
              <w:rPr>
                <w:noProof/>
                <w:webHidden/>
              </w:rPr>
              <w:tab/>
            </w:r>
            <w:r>
              <w:rPr>
                <w:noProof/>
                <w:webHidden/>
              </w:rPr>
              <w:fldChar w:fldCharType="begin"/>
            </w:r>
            <w:r w:rsidR="004746DD">
              <w:rPr>
                <w:noProof/>
                <w:webHidden/>
              </w:rPr>
              <w:instrText xml:space="preserve"> PAGEREF _Toc244026032 \h </w:instrText>
            </w:r>
            <w:r>
              <w:rPr>
                <w:noProof/>
                <w:webHidden/>
              </w:rPr>
            </w:r>
            <w:r>
              <w:rPr>
                <w:noProof/>
                <w:webHidden/>
              </w:rPr>
              <w:fldChar w:fldCharType="separate"/>
            </w:r>
            <w:r w:rsidR="00E4374D">
              <w:rPr>
                <w:noProof/>
                <w:webHidden/>
              </w:rPr>
              <w:t>39</w:t>
            </w:r>
            <w:r>
              <w:rPr>
                <w:noProof/>
                <w:webHidden/>
              </w:rPr>
              <w:fldChar w:fldCharType="end"/>
            </w:r>
          </w:hyperlink>
        </w:p>
        <w:p w:rsidR="004746DD" w:rsidRDefault="008D4840">
          <w:pPr>
            <w:pStyle w:val="TOC2"/>
            <w:tabs>
              <w:tab w:val="right" w:leader="dot" w:pos="9350"/>
            </w:tabs>
            <w:rPr>
              <w:rFonts w:eastAsiaTheme="minorEastAsia"/>
              <w:noProof/>
            </w:rPr>
          </w:pPr>
          <w:hyperlink w:anchor="_Toc244026033" w:history="1">
            <w:r w:rsidR="004746DD" w:rsidRPr="00106535">
              <w:rPr>
                <w:rStyle w:val="Hyperlink"/>
                <w:rFonts w:eastAsia="Times New Roman"/>
                <w:noProof/>
              </w:rPr>
              <w:t>8.1: Introduction</w:t>
            </w:r>
            <w:r w:rsidR="004746DD">
              <w:rPr>
                <w:noProof/>
                <w:webHidden/>
              </w:rPr>
              <w:tab/>
            </w:r>
            <w:r>
              <w:rPr>
                <w:noProof/>
                <w:webHidden/>
              </w:rPr>
              <w:fldChar w:fldCharType="begin"/>
            </w:r>
            <w:r w:rsidR="004746DD">
              <w:rPr>
                <w:noProof/>
                <w:webHidden/>
              </w:rPr>
              <w:instrText xml:space="preserve"> PAGEREF _Toc244026033 \h </w:instrText>
            </w:r>
            <w:r>
              <w:rPr>
                <w:noProof/>
                <w:webHidden/>
              </w:rPr>
            </w:r>
            <w:r>
              <w:rPr>
                <w:noProof/>
                <w:webHidden/>
              </w:rPr>
              <w:fldChar w:fldCharType="separate"/>
            </w:r>
            <w:r w:rsidR="00E4374D">
              <w:rPr>
                <w:noProof/>
                <w:webHidden/>
              </w:rPr>
              <w:t>39</w:t>
            </w:r>
            <w:r>
              <w:rPr>
                <w:noProof/>
                <w:webHidden/>
              </w:rPr>
              <w:fldChar w:fldCharType="end"/>
            </w:r>
          </w:hyperlink>
        </w:p>
        <w:p w:rsidR="004746DD" w:rsidRDefault="008D4840">
          <w:pPr>
            <w:pStyle w:val="TOC2"/>
            <w:tabs>
              <w:tab w:val="right" w:leader="dot" w:pos="9350"/>
            </w:tabs>
            <w:rPr>
              <w:rFonts w:eastAsiaTheme="minorEastAsia"/>
              <w:noProof/>
            </w:rPr>
          </w:pPr>
          <w:hyperlink w:anchor="_Toc244026034" w:history="1">
            <w:r w:rsidR="004746DD" w:rsidRPr="00106535">
              <w:rPr>
                <w:rStyle w:val="Hyperlink"/>
                <w:rFonts w:eastAsia="Times New Roman"/>
                <w:noProof/>
              </w:rPr>
              <w:t>8.2: General Community Development Issues.</w:t>
            </w:r>
            <w:r w:rsidR="004746DD">
              <w:rPr>
                <w:noProof/>
                <w:webHidden/>
              </w:rPr>
              <w:tab/>
            </w:r>
            <w:r>
              <w:rPr>
                <w:noProof/>
                <w:webHidden/>
              </w:rPr>
              <w:fldChar w:fldCharType="begin"/>
            </w:r>
            <w:r w:rsidR="004746DD">
              <w:rPr>
                <w:noProof/>
                <w:webHidden/>
              </w:rPr>
              <w:instrText xml:space="preserve"> PAGEREF _Toc244026034 \h </w:instrText>
            </w:r>
            <w:r>
              <w:rPr>
                <w:noProof/>
                <w:webHidden/>
              </w:rPr>
            </w:r>
            <w:r>
              <w:rPr>
                <w:noProof/>
                <w:webHidden/>
              </w:rPr>
              <w:fldChar w:fldCharType="separate"/>
            </w:r>
            <w:r w:rsidR="00E4374D">
              <w:rPr>
                <w:noProof/>
                <w:webHidden/>
              </w:rPr>
              <w:t>39</w:t>
            </w:r>
            <w:r>
              <w:rPr>
                <w:noProof/>
                <w:webHidden/>
              </w:rPr>
              <w:fldChar w:fldCharType="end"/>
            </w:r>
          </w:hyperlink>
        </w:p>
        <w:p w:rsidR="004746DD" w:rsidRDefault="008D4840">
          <w:pPr>
            <w:pStyle w:val="TOC2"/>
            <w:tabs>
              <w:tab w:val="right" w:leader="dot" w:pos="9350"/>
            </w:tabs>
            <w:rPr>
              <w:rFonts w:eastAsiaTheme="minorEastAsia"/>
              <w:noProof/>
            </w:rPr>
          </w:pPr>
          <w:hyperlink w:anchor="_Toc244026035" w:history="1">
            <w:r w:rsidR="004746DD" w:rsidRPr="00106535">
              <w:rPr>
                <w:rStyle w:val="Hyperlink"/>
                <w:rFonts w:eastAsia="Times New Roman"/>
                <w:noProof/>
              </w:rPr>
              <w:t>8.3: Community Projects.</w:t>
            </w:r>
            <w:r w:rsidR="004746DD">
              <w:rPr>
                <w:noProof/>
                <w:webHidden/>
              </w:rPr>
              <w:tab/>
            </w:r>
            <w:r>
              <w:rPr>
                <w:noProof/>
                <w:webHidden/>
              </w:rPr>
              <w:fldChar w:fldCharType="begin"/>
            </w:r>
            <w:r w:rsidR="004746DD">
              <w:rPr>
                <w:noProof/>
                <w:webHidden/>
              </w:rPr>
              <w:instrText xml:space="preserve"> PAGEREF _Toc244026035 \h </w:instrText>
            </w:r>
            <w:r>
              <w:rPr>
                <w:noProof/>
                <w:webHidden/>
              </w:rPr>
            </w:r>
            <w:r>
              <w:rPr>
                <w:noProof/>
                <w:webHidden/>
              </w:rPr>
              <w:fldChar w:fldCharType="separate"/>
            </w:r>
            <w:r w:rsidR="00E4374D">
              <w:rPr>
                <w:noProof/>
                <w:webHidden/>
              </w:rPr>
              <w:t>39</w:t>
            </w:r>
            <w:r>
              <w:rPr>
                <w:noProof/>
                <w:webHidden/>
              </w:rPr>
              <w:fldChar w:fldCharType="end"/>
            </w:r>
          </w:hyperlink>
        </w:p>
        <w:p w:rsidR="004746DD" w:rsidRDefault="008D4840">
          <w:pPr>
            <w:pStyle w:val="TOC2"/>
            <w:tabs>
              <w:tab w:val="right" w:leader="dot" w:pos="9350"/>
            </w:tabs>
            <w:rPr>
              <w:rFonts w:eastAsiaTheme="minorEastAsia"/>
              <w:noProof/>
            </w:rPr>
          </w:pPr>
          <w:hyperlink w:anchor="_Toc244026036" w:history="1">
            <w:r w:rsidR="004746DD" w:rsidRPr="00106535">
              <w:rPr>
                <w:rStyle w:val="Hyperlink"/>
                <w:rFonts w:eastAsia="Times New Roman"/>
                <w:noProof/>
              </w:rPr>
              <w:t>8.4: Gender and Culture.</w:t>
            </w:r>
            <w:r w:rsidR="004746DD">
              <w:rPr>
                <w:noProof/>
                <w:webHidden/>
              </w:rPr>
              <w:tab/>
            </w:r>
            <w:r>
              <w:rPr>
                <w:noProof/>
                <w:webHidden/>
              </w:rPr>
              <w:fldChar w:fldCharType="begin"/>
            </w:r>
            <w:r w:rsidR="004746DD">
              <w:rPr>
                <w:noProof/>
                <w:webHidden/>
              </w:rPr>
              <w:instrText xml:space="preserve"> PAGEREF _Toc244026036 \h </w:instrText>
            </w:r>
            <w:r>
              <w:rPr>
                <w:noProof/>
                <w:webHidden/>
              </w:rPr>
            </w:r>
            <w:r>
              <w:rPr>
                <w:noProof/>
                <w:webHidden/>
              </w:rPr>
              <w:fldChar w:fldCharType="separate"/>
            </w:r>
            <w:r w:rsidR="00E4374D">
              <w:rPr>
                <w:noProof/>
                <w:webHidden/>
              </w:rPr>
              <w:t>44</w:t>
            </w:r>
            <w:r>
              <w:rPr>
                <w:noProof/>
                <w:webHidden/>
              </w:rPr>
              <w:fldChar w:fldCharType="end"/>
            </w:r>
          </w:hyperlink>
        </w:p>
        <w:p w:rsidR="004746DD" w:rsidRDefault="008D4840">
          <w:pPr>
            <w:pStyle w:val="TOC2"/>
            <w:tabs>
              <w:tab w:val="right" w:leader="dot" w:pos="9350"/>
            </w:tabs>
            <w:rPr>
              <w:rFonts w:eastAsiaTheme="minorEastAsia"/>
              <w:noProof/>
            </w:rPr>
          </w:pPr>
          <w:hyperlink w:anchor="_Toc244026037" w:history="1">
            <w:r w:rsidR="004746DD" w:rsidRPr="00106535">
              <w:rPr>
                <w:rStyle w:val="Hyperlink"/>
                <w:rFonts w:eastAsia="Times New Roman"/>
                <w:noProof/>
              </w:rPr>
              <w:t>8.5: Probation, OVCs and Child Protection Issues.</w:t>
            </w:r>
            <w:r w:rsidR="004746DD">
              <w:rPr>
                <w:noProof/>
                <w:webHidden/>
              </w:rPr>
              <w:tab/>
            </w:r>
            <w:r>
              <w:rPr>
                <w:noProof/>
                <w:webHidden/>
              </w:rPr>
              <w:fldChar w:fldCharType="begin"/>
            </w:r>
            <w:r w:rsidR="004746DD">
              <w:rPr>
                <w:noProof/>
                <w:webHidden/>
              </w:rPr>
              <w:instrText xml:space="preserve"> PAGEREF _Toc244026037 \h </w:instrText>
            </w:r>
            <w:r>
              <w:rPr>
                <w:noProof/>
                <w:webHidden/>
              </w:rPr>
            </w:r>
            <w:r>
              <w:rPr>
                <w:noProof/>
                <w:webHidden/>
              </w:rPr>
              <w:fldChar w:fldCharType="separate"/>
            </w:r>
            <w:r w:rsidR="00E4374D">
              <w:rPr>
                <w:noProof/>
                <w:webHidden/>
              </w:rPr>
              <w:t>44</w:t>
            </w:r>
            <w:r>
              <w:rPr>
                <w:noProof/>
                <w:webHidden/>
              </w:rPr>
              <w:fldChar w:fldCharType="end"/>
            </w:r>
          </w:hyperlink>
        </w:p>
        <w:p w:rsidR="004746DD" w:rsidRDefault="008D4840">
          <w:pPr>
            <w:pStyle w:val="TOC2"/>
            <w:tabs>
              <w:tab w:val="right" w:leader="dot" w:pos="9350"/>
            </w:tabs>
            <w:rPr>
              <w:rFonts w:eastAsiaTheme="minorEastAsia"/>
              <w:noProof/>
            </w:rPr>
          </w:pPr>
          <w:hyperlink w:anchor="_Toc244026038" w:history="1">
            <w:r w:rsidR="004746DD" w:rsidRPr="00106535">
              <w:rPr>
                <w:rStyle w:val="Hyperlink"/>
                <w:rFonts w:eastAsia="Times New Roman"/>
                <w:noProof/>
              </w:rPr>
              <w:t>8.6: Orphan hood status.</w:t>
            </w:r>
            <w:r w:rsidR="004746DD">
              <w:rPr>
                <w:noProof/>
                <w:webHidden/>
              </w:rPr>
              <w:tab/>
            </w:r>
            <w:r>
              <w:rPr>
                <w:noProof/>
                <w:webHidden/>
              </w:rPr>
              <w:fldChar w:fldCharType="begin"/>
            </w:r>
            <w:r w:rsidR="004746DD">
              <w:rPr>
                <w:noProof/>
                <w:webHidden/>
              </w:rPr>
              <w:instrText xml:space="preserve"> PAGEREF _Toc244026038 \h </w:instrText>
            </w:r>
            <w:r>
              <w:rPr>
                <w:noProof/>
                <w:webHidden/>
              </w:rPr>
            </w:r>
            <w:r>
              <w:rPr>
                <w:noProof/>
                <w:webHidden/>
              </w:rPr>
              <w:fldChar w:fldCharType="separate"/>
            </w:r>
            <w:r w:rsidR="00E4374D">
              <w:rPr>
                <w:noProof/>
                <w:webHidden/>
              </w:rPr>
              <w:t>44</w:t>
            </w:r>
            <w:r>
              <w:rPr>
                <w:noProof/>
                <w:webHidden/>
              </w:rPr>
              <w:fldChar w:fldCharType="end"/>
            </w:r>
          </w:hyperlink>
        </w:p>
        <w:p w:rsidR="004746DD" w:rsidRDefault="008D4840">
          <w:pPr>
            <w:pStyle w:val="TOC2"/>
            <w:tabs>
              <w:tab w:val="right" w:leader="dot" w:pos="9350"/>
            </w:tabs>
            <w:rPr>
              <w:rFonts w:eastAsiaTheme="minorEastAsia"/>
              <w:noProof/>
            </w:rPr>
          </w:pPr>
          <w:hyperlink w:anchor="_Toc244026039" w:history="1">
            <w:r w:rsidR="004746DD" w:rsidRPr="00106535">
              <w:rPr>
                <w:rStyle w:val="Hyperlink"/>
                <w:rFonts w:eastAsia="Times New Roman"/>
                <w:noProof/>
              </w:rPr>
              <w:t>8.7: Situation of OVC.</w:t>
            </w:r>
            <w:r w:rsidR="004746DD">
              <w:rPr>
                <w:noProof/>
                <w:webHidden/>
              </w:rPr>
              <w:tab/>
            </w:r>
            <w:r>
              <w:rPr>
                <w:noProof/>
                <w:webHidden/>
              </w:rPr>
              <w:fldChar w:fldCharType="begin"/>
            </w:r>
            <w:r w:rsidR="004746DD">
              <w:rPr>
                <w:noProof/>
                <w:webHidden/>
              </w:rPr>
              <w:instrText xml:space="preserve"> PAGEREF _Toc244026039 \h </w:instrText>
            </w:r>
            <w:r>
              <w:rPr>
                <w:noProof/>
                <w:webHidden/>
              </w:rPr>
            </w:r>
            <w:r>
              <w:rPr>
                <w:noProof/>
                <w:webHidden/>
              </w:rPr>
              <w:fldChar w:fldCharType="separate"/>
            </w:r>
            <w:r w:rsidR="00E4374D">
              <w:rPr>
                <w:noProof/>
                <w:webHidden/>
              </w:rPr>
              <w:t>44</w:t>
            </w:r>
            <w:r>
              <w:rPr>
                <w:noProof/>
                <w:webHidden/>
              </w:rPr>
              <w:fldChar w:fldCharType="end"/>
            </w:r>
          </w:hyperlink>
        </w:p>
        <w:p w:rsidR="004746DD" w:rsidRDefault="008D4840">
          <w:pPr>
            <w:pStyle w:val="TOC2"/>
            <w:tabs>
              <w:tab w:val="right" w:leader="dot" w:pos="9350"/>
            </w:tabs>
            <w:rPr>
              <w:rFonts w:eastAsiaTheme="minorEastAsia"/>
              <w:noProof/>
            </w:rPr>
          </w:pPr>
          <w:hyperlink w:anchor="_Toc244026040" w:history="1">
            <w:r w:rsidR="004746DD" w:rsidRPr="00106535">
              <w:rPr>
                <w:rStyle w:val="Hyperlink"/>
                <w:rFonts w:eastAsia="Times New Roman"/>
                <w:noProof/>
              </w:rPr>
              <w:t>8.8: Number of elderly persons by sex.</w:t>
            </w:r>
            <w:r w:rsidR="004746DD">
              <w:rPr>
                <w:noProof/>
                <w:webHidden/>
              </w:rPr>
              <w:tab/>
            </w:r>
            <w:r>
              <w:rPr>
                <w:noProof/>
                <w:webHidden/>
              </w:rPr>
              <w:fldChar w:fldCharType="begin"/>
            </w:r>
            <w:r w:rsidR="004746DD">
              <w:rPr>
                <w:noProof/>
                <w:webHidden/>
              </w:rPr>
              <w:instrText xml:space="preserve"> PAGEREF _Toc244026040 \h </w:instrText>
            </w:r>
            <w:r>
              <w:rPr>
                <w:noProof/>
                <w:webHidden/>
              </w:rPr>
            </w:r>
            <w:r>
              <w:rPr>
                <w:noProof/>
                <w:webHidden/>
              </w:rPr>
              <w:fldChar w:fldCharType="separate"/>
            </w:r>
            <w:r w:rsidR="00E4374D">
              <w:rPr>
                <w:noProof/>
                <w:webHidden/>
              </w:rPr>
              <w:t>45</w:t>
            </w:r>
            <w:r>
              <w:rPr>
                <w:noProof/>
                <w:webHidden/>
              </w:rPr>
              <w:fldChar w:fldCharType="end"/>
            </w:r>
          </w:hyperlink>
        </w:p>
        <w:p w:rsidR="004746DD" w:rsidRDefault="008D4840">
          <w:pPr>
            <w:pStyle w:val="TOC1"/>
            <w:tabs>
              <w:tab w:val="right" w:leader="dot" w:pos="9350"/>
            </w:tabs>
            <w:rPr>
              <w:rFonts w:asciiTheme="minorHAnsi" w:eastAsiaTheme="minorEastAsia" w:hAnsiTheme="minorHAnsi"/>
              <w:noProof/>
              <w:sz w:val="22"/>
            </w:rPr>
          </w:pPr>
          <w:hyperlink w:anchor="_Toc244026041" w:history="1">
            <w:r w:rsidR="004746DD" w:rsidRPr="00106535">
              <w:rPr>
                <w:rStyle w:val="Hyperlink"/>
                <w:rFonts w:eastAsia="Times New Roman"/>
                <w:noProof/>
              </w:rPr>
              <w:t>Chapter 9: Production and Marketing.</w:t>
            </w:r>
            <w:r w:rsidR="004746DD">
              <w:rPr>
                <w:noProof/>
                <w:webHidden/>
              </w:rPr>
              <w:tab/>
            </w:r>
            <w:r>
              <w:rPr>
                <w:noProof/>
                <w:webHidden/>
              </w:rPr>
              <w:fldChar w:fldCharType="begin"/>
            </w:r>
            <w:r w:rsidR="004746DD">
              <w:rPr>
                <w:noProof/>
                <w:webHidden/>
              </w:rPr>
              <w:instrText xml:space="preserve"> PAGEREF _Toc244026041 \h </w:instrText>
            </w:r>
            <w:r>
              <w:rPr>
                <w:noProof/>
                <w:webHidden/>
              </w:rPr>
            </w:r>
            <w:r>
              <w:rPr>
                <w:noProof/>
                <w:webHidden/>
              </w:rPr>
              <w:fldChar w:fldCharType="separate"/>
            </w:r>
            <w:r w:rsidR="00E4374D">
              <w:rPr>
                <w:noProof/>
                <w:webHidden/>
              </w:rPr>
              <w:t>46</w:t>
            </w:r>
            <w:r>
              <w:rPr>
                <w:noProof/>
                <w:webHidden/>
              </w:rPr>
              <w:fldChar w:fldCharType="end"/>
            </w:r>
          </w:hyperlink>
        </w:p>
        <w:p w:rsidR="004746DD" w:rsidRDefault="008D4840">
          <w:pPr>
            <w:pStyle w:val="TOC2"/>
            <w:tabs>
              <w:tab w:val="right" w:leader="dot" w:pos="9350"/>
            </w:tabs>
            <w:rPr>
              <w:rFonts w:eastAsiaTheme="minorEastAsia"/>
              <w:noProof/>
            </w:rPr>
          </w:pPr>
          <w:hyperlink w:anchor="_Toc244026042" w:history="1">
            <w:r w:rsidR="004746DD" w:rsidRPr="00106535">
              <w:rPr>
                <w:rStyle w:val="Hyperlink"/>
                <w:rFonts w:eastAsia="Times New Roman"/>
                <w:noProof/>
              </w:rPr>
              <w:t>9.1: Introduction.</w:t>
            </w:r>
            <w:r w:rsidR="004746DD">
              <w:rPr>
                <w:noProof/>
                <w:webHidden/>
              </w:rPr>
              <w:tab/>
            </w:r>
            <w:r>
              <w:rPr>
                <w:noProof/>
                <w:webHidden/>
              </w:rPr>
              <w:fldChar w:fldCharType="begin"/>
            </w:r>
            <w:r w:rsidR="004746DD">
              <w:rPr>
                <w:noProof/>
                <w:webHidden/>
              </w:rPr>
              <w:instrText xml:space="preserve"> PAGEREF _Toc244026042 \h </w:instrText>
            </w:r>
            <w:r>
              <w:rPr>
                <w:noProof/>
                <w:webHidden/>
              </w:rPr>
            </w:r>
            <w:r>
              <w:rPr>
                <w:noProof/>
                <w:webHidden/>
              </w:rPr>
              <w:fldChar w:fldCharType="separate"/>
            </w:r>
            <w:r w:rsidR="00E4374D">
              <w:rPr>
                <w:noProof/>
                <w:webHidden/>
              </w:rPr>
              <w:t>46</w:t>
            </w:r>
            <w:r>
              <w:rPr>
                <w:noProof/>
                <w:webHidden/>
              </w:rPr>
              <w:fldChar w:fldCharType="end"/>
            </w:r>
          </w:hyperlink>
        </w:p>
        <w:p w:rsidR="004746DD" w:rsidRDefault="008D4840">
          <w:pPr>
            <w:pStyle w:val="TOC2"/>
            <w:tabs>
              <w:tab w:val="right" w:leader="dot" w:pos="9350"/>
            </w:tabs>
            <w:rPr>
              <w:rFonts w:eastAsiaTheme="minorEastAsia"/>
              <w:noProof/>
            </w:rPr>
          </w:pPr>
          <w:hyperlink w:anchor="_Toc244026043" w:history="1">
            <w:r w:rsidR="004746DD" w:rsidRPr="00106535">
              <w:rPr>
                <w:rStyle w:val="Hyperlink"/>
                <w:rFonts w:eastAsia="Times New Roman"/>
                <w:noProof/>
              </w:rPr>
              <w:t>9.2: Agriculture.</w:t>
            </w:r>
            <w:r w:rsidR="004746DD">
              <w:rPr>
                <w:noProof/>
                <w:webHidden/>
              </w:rPr>
              <w:tab/>
            </w:r>
            <w:r>
              <w:rPr>
                <w:noProof/>
                <w:webHidden/>
              </w:rPr>
              <w:fldChar w:fldCharType="begin"/>
            </w:r>
            <w:r w:rsidR="004746DD">
              <w:rPr>
                <w:noProof/>
                <w:webHidden/>
              </w:rPr>
              <w:instrText xml:space="preserve"> PAGEREF _Toc244026043 \h </w:instrText>
            </w:r>
            <w:r>
              <w:rPr>
                <w:noProof/>
                <w:webHidden/>
              </w:rPr>
            </w:r>
            <w:r>
              <w:rPr>
                <w:noProof/>
                <w:webHidden/>
              </w:rPr>
              <w:fldChar w:fldCharType="separate"/>
            </w:r>
            <w:r w:rsidR="00E4374D">
              <w:rPr>
                <w:noProof/>
                <w:webHidden/>
              </w:rPr>
              <w:t>46</w:t>
            </w:r>
            <w:r>
              <w:rPr>
                <w:noProof/>
                <w:webHidden/>
              </w:rPr>
              <w:fldChar w:fldCharType="end"/>
            </w:r>
          </w:hyperlink>
        </w:p>
        <w:p w:rsidR="004746DD" w:rsidRDefault="008D4840">
          <w:pPr>
            <w:pStyle w:val="TOC3"/>
            <w:tabs>
              <w:tab w:val="right" w:leader="dot" w:pos="9350"/>
            </w:tabs>
            <w:rPr>
              <w:rFonts w:eastAsiaTheme="minorEastAsia"/>
              <w:noProof/>
            </w:rPr>
          </w:pPr>
          <w:hyperlink w:anchor="_Toc244026044" w:history="1">
            <w:r w:rsidR="004746DD" w:rsidRPr="00106535">
              <w:rPr>
                <w:rStyle w:val="Hyperlink"/>
                <w:rFonts w:eastAsia="Times New Roman"/>
                <w:noProof/>
              </w:rPr>
              <w:t>9.2.1: Crop production.</w:t>
            </w:r>
            <w:r w:rsidR="004746DD">
              <w:rPr>
                <w:noProof/>
                <w:webHidden/>
              </w:rPr>
              <w:tab/>
            </w:r>
            <w:r>
              <w:rPr>
                <w:noProof/>
                <w:webHidden/>
              </w:rPr>
              <w:fldChar w:fldCharType="begin"/>
            </w:r>
            <w:r w:rsidR="004746DD">
              <w:rPr>
                <w:noProof/>
                <w:webHidden/>
              </w:rPr>
              <w:instrText xml:space="preserve"> PAGEREF _Toc244026044 \h </w:instrText>
            </w:r>
            <w:r>
              <w:rPr>
                <w:noProof/>
                <w:webHidden/>
              </w:rPr>
            </w:r>
            <w:r>
              <w:rPr>
                <w:noProof/>
                <w:webHidden/>
              </w:rPr>
              <w:fldChar w:fldCharType="separate"/>
            </w:r>
            <w:r w:rsidR="00E4374D">
              <w:rPr>
                <w:noProof/>
                <w:webHidden/>
              </w:rPr>
              <w:t>46</w:t>
            </w:r>
            <w:r>
              <w:rPr>
                <w:noProof/>
                <w:webHidden/>
              </w:rPr>
              <w:fldChar w:fldCharType="end"/>
            </w:r>
          </w:hyperlink>
        </w:p>
        <w:p w:rsidR="004746DD" w:rsidRDefault="008D4840">
          <w:pPr>
            <w:pStyle w:val="TOC3"/>
            <w:tabs>
              <w:tab w:val="right" w:leader="dot" w:pos="9350"/>
            </w:tabs>
            <w:rPr>
              <w:rFonts w:eastAsiaTheme="minorEastAsia"/>
              <w:noProof/>
            </w:rPr>
          </w:pPr>
          <w:hyperlink w:anchor="_Toc244026045" w:history="1">
            <w:r w:rsidR="004746DD" w:rsidRPr="00106535">
              <w:rPr>
                <w:rStyle w:val="Hyperlink"/>
                <w:noProof/>
              </w:rPr>
              <w:t>9.2.2: Common pests and diseases of crops</w:t>
            </w:r>
            <w:r w:rsidR="004746DD">
              <w:rPr>
                <w:noProof/>
                <w:webHidden/>
              </w:rPr>
              <w:tab/>
            </w:r>
            <w:r>
              <w:rPr>
                <w:noProof/>
                <w:webHidden/>
              </w:rPr>
              <w:fldChar w:fldCharType="begin"/>
            </w:r>
            <w:r w:rsidR="004746DD">
              <w:rPr>
                <w:noProof/>
                <w:webHidden/>
              </w:rPr>
              <w:instrText xml:space="preserve"> PAGEREF _Toc244026045 \h </w:instrText>
            </w:r>
            <w:r>
              <w:rPr>
                <w:noProof/>
                <w:webHidden/>
              </w:rPr>
            </w:r>
            <w:r>
              <w:rPr>
                <w:noProof/>
                <w:webHidden/>
              </w:rPr>
              <w:fldChar w:fldCharType="separate"/>
            </w:r>
            <w:r w:rsidR="00E4374D">
              <w:rPr>
                <w:noProof/>
                <w:webHidden/>
              </w:rPr>
              <w:t>46</w:t>
            </w:r>
            <w:r>
              <w:rPr>
                <w:noProof/>
                <w:webHidden/>
              </w:rPr>
              <w:fldChar w:fldCharType="end"/>
            </w:r>
          </w:hyperlink>
        </w:p>
        <w:p w:rsidR="004746DD" w:rsidRDefault="008D4840">
          <w:pPr>
            <w:pStyle w:val="TOC2"/>
            <w:tabs>
              <w:tab w:val="right" w:leader="dot" w:pos="9350"/>
            </w:tabs>
            <w:rPr>
              <w:rFonts w:eastAsiaTheme="minorEastAsia"/>
              <w:noProof/>
            </w:rPr>
          </w:pPr>
          <w:hyperlink w:anchor="_Toc244026046" w:history="1">
            <w:r w:rsidR="004746DD" w:rsidRPr="00106535">
              <w:rPr>
                <w:rStyle w:val="Hyperlink"/>
                <w:rFonts w:eastAsia="Times New Roman"/>
                <w:noProof/>
              </w:rPr>
              <w:t>9.3: Staffing in the Department.</w:t>
            </w:r>
            <w:r w:rsidR="004746DD">
              <w:rPr>
                <w:noProof/>
                <w:webHidden/>
              </w:rPr>
              <w:tab/>
            </w:r>
            <w:r>
              <w:rPr>
                <w:noProof/>
                <w:webHidden/>
              </w:rPr>
              <w:fldChar w:fldCharType="begin"/>
            </w:r>
            <w:r w:rsidR="004746DD">
              <w:rPr>
                <w:noProof/>
                <w:webHidden/>
              </w:rPr>
              <w:instrText xml:space="preserve"> PAGEREF _Toc244026046 \h </w:instrText>
            </w:r>
            <w:r>
              <w:rPr>
                <w:noProof/>
                <w:webHidden/>
              </w:rPr>
            </w:r>
            <w:r>
              <w:rPr>
                <w:noProof/>
                <w:webHidden/>
              </w:rPr>
              <w:fldChar w:fldCharType="separate"/>
            </w:r>
            <w:r w:rsidR="00E4374D">
              <w:rPr>
                <w:noProof/>
                <w:webHidden/>
              </w:rPr>
              <w:t>47</w:t>
            </w:r>
            <w:r>
              <w:rPr>
                <w:noProof/>
                <w:webHidden/>
              </w:rPr>
              <w:fldChar w:fldCharType="end"/>
            </w:r>
          </w:hyperlink>
        </w:p>
        <w:p w:rsidR="004746DD" w:rsidRDefault="008D4840">
          <w:pPr>
            <w:pStyle w:val="TOC2"/>
            <w:tabs>
              <w:tab w:val="right" w:leader="dot" w:pos="9350"/>
            </w:tabs>
            <w:rPr>
              <w:rFonts w:eastAsiaTheme="minorEastAsia"/>
              <w:noProof/>
            </w:rPr>
          </w:pPr>
          <w:hyperlink w:anchor="_Toc244026047" w:history="1">
            <w:r w:rsidR="004746DD" w:rsidRPr="00106535">
              <w:rPr>
                <w:rStyle w:val="Hyperlink"/>
                <w:rFonts w:eastAsia="Times New Roman"/>
                <w:noProof/>
              </w:rPr>
              <w:t>9.4: Major livestock.</w:t>
            </w:r>
            <w:r w:rsidR="004746DD">
              <w:rPr>
                <w:noProof/>
                <w:webHidden/>
              </w:rPr>
              <w:tab/>
            </w:r>
            <w:r>
              <w:rPr>
                <w:noProof/>
                <w:webHidden/>
              </w:rPr>
              <w:fldChar w:fldCharType="begin"/>
            </w:r>
            <w:r w:rsidR="004746DD">
              <w:rPr>
                <w:noProof/>
                <w:webHidden/>
              </w:rPr>
              <w:instrText xml:space="preserve"> PAGEREF _Toc244026047 \h </w:instrText>
            </w:r>
            <w:r>
              <w:rPr>
                <w:noProof/>
                <w:webHidden/>
              </w:rPr>
            </w:r>
            <w:r>
              <w:rPr>
                <w:noProof/>
                <w:webHidden/>
              </w:rPr>
              <w:fldChar w:fldCharType="separate"/>
            </w:r>
            <w:r w:rsidR="00E4374D">
              <w:rPr>
                <w:noProof/>
                <w:webHidden/>
              </w:rPr>
              <w:t>47</w:t>
            </w:r>
            <w:r>
              <w:rPr>
                <w:noProof/>
                <w:webHidden/>
              </w:rPr>
              <w:fldChar w:fldCharType="end"/>
            </w:r>
          </w:hyperlink>
        </w:p>
        <w:p w:rsidR="004746DD" w:rsidRDefault="008D4840">
          <w:pPr>
            <w:pStyle w:val="TOC3"/>
            <w:tabs>
              <w:tab w:val="right" w:leader="dot" w:pos="9350"/>
            </w:tabs>
            <w:rPr>
              <w:rFonts w:eastAsiaTheme="minorEastAsia"/>
              <w:noProof/>
            </w:rPr>
          </w:pPr>
          <w:hyperlink w:anchor="_Toc244026048" w:history="1">
            <w:r w:rsidR="004746DD" w:rsidRPr="00106535">
              <w:rPr>
                <w:rStyle w:val="Hyperlink"/>
                <w:rFonts w:eastAsia="Times New Roman"/>
                <w:noProof/>
              </w:rPr>
              <w:t>9.4.1: Number of livestock water facilities by Sub County.</w:t>
            </w:r>
            <w:r w:rsidR="004746DD">
              <w:rPr>
                <w:noProof/>
                <w:webHidden/>
              </w:rPr>
              <w:tab/>
            </w:r>
            <w:r>
              <w:rPr>
                <w:noProof/>
                <w:webHidden/>
              </w:rPr>
              <w:fldChar w:fldCharType="begin"/>
            </w:r>
            <w:r w:rsidR="004746DD">
              <w:rPr>
                <w:noProof/>
                <w:webHidden/>
              </w:rPr>
              <w:instrText xml:space="preserve"> PAGEREF _Toc244026048 \h </w:instrText>
            </w:r>
            <w:r>
              <w:rPr>
                <w:noProof/>
                <w:webHidden/>
              </w:rPr>
            </w:r>
            <w:r>
              <w:rPr>
                <w:noProof/>
                <w:webHidden/>
              </w:rPr>
              <w:fldChar w:fldCharType="separate"/>
            </w:r>
            <w:r w:rsidR="00E4374D">
              <w:rPr>
                <w:noProof/>
                <w:webHidden/>
              </w:rPr>
              <w:t>48</w:t>
            </w:r>
            <w:r>
              <w:rPr>
                <w:noProof/>
                <w:webHidden/>
              </w:rPr>
              <w:fldChar w:fldCharType="end"/>
            </w:r>
          </w:hyperlink>
        </w:p>
        <w:p w:rsidR="004746DD" w:rsidRDefault="008D4840">
          <w:pPr>
            <w:pStyle w:val="TOC3"/>
            <w:tabs>
              <w:tab w:val="right" w:leader="dot" w:pos="9350"/>
            </w:tabs>
            <w:rPr>
              <w:rFonts w:eastAsiaTheme="minorEastAsia"/>
              <w:noProof/>
            </w:rPr>
          </w:pPr>
          <w:hyperlink w:anchor="_Toc244026049" w:history="1">
            <w:r w:rsidR="004746DD" w:rsidRPr="00106535">
              <w:rPr>
                <w:rStyle w:val="Hyperlink"/>
                <w:rFonts w:eastAsia="Times New Roman"/>
                <w:noProof/>
              </w:rPr>
              <w:t>9.4.2: Major Livestock Diseases.</w:t>
            </w:r>
            <w:r w:rsidR="004746DD">
              <w:rPr>
                <w:noProof/>
                <w:webHidden/>
              </w:rPr>
              <w:tab/>
            </w:r>
            <w:r>
              <w:rPr>
                <w:noProof/>
                <w:webHidden/>
              </w:rPr>
              <w:fldChar w:fldCharType="begin"/>
            </w:r>
            <w:r w:rsidR="004746DD">
              <w:rPr>
                <w:noProof/>
                <w:webHidden/>
              </w:rPr>
              <w:instrText xml:space="preserve"> PAGEREF _Toc244026049 \h </w:instrText>
            </w:r>
            <w:r>
              <w:rPr>
                <w:noProof/>
                <w:webHidden/>
              </w:rPr>
            </w:r>
            <w:r>
              <w:rPr>
                <w:noProof/>
                <w:webHidden/>
              </w:rPr>
              <w:fldChar w:fldCharType="separate"/>
            </w:r>
            <w:r w:rsidR="00E4374D">
              <w:rPr>
                <w:noProof/>
                <w:webHidden/>
              </w:rPr>
              <w:t>49</w:t>
            </w:r>
            <w:r>
              <w:rPr>
                <w:noProof/>
                <w:webHidden/>
              </w:rPr>
              <w:fldChar w:fldCharType="end"/>
            </w:r>
          </w:hyperlink>
        </w:p>
        <w:p w:rsidR="004746DD" w:rsidRDefault="008D4840">
          <w:pPr>
            <w:pStyle w:val="TOC2"/>
            <w:tabs>
              <w:tab w:val="right" w:leader="dot" w:pos="9350"/>
            </w:tabs>
            <w:rPr>
              <w:rFonts w:eastAsiaTheme="minorEastAsia"/>
              <w:noProof/>
            </w:rPr>
          </w:pPr>
          <w:hyperlink w:anchor="_Toc244026050" w:history="1">
            <w:r w:rsidR="004746DD" w:rsidRPr="00106535">
              <w:rPr>
                <w:rStyle w:val="Hyperlink"/>
                <w:rFonts w:eastAsia="Times New Roman"/>
                <w:noProof/>
              </w:rPr>
              <w:t>9.5: Fisheries.</w:t>
            </w:r>
            <w:r w:rsidR="004746DD">
              <w:rPr>
                <w:noProof/>
                <w:webHidden/>
              </w:rPr>
              <w:tab/>
            </w:r>
            <w:r>
              <w:rPr>
                <w:noProof/>
                <w:webHidden/>
              </w:rPr>
              <w:fldChar w:fldCharType="begin"/>
            </w:r>
            <w:r w:rsidR="004746DD">
              <w:rPr>
                <w:noProof/>
                <w:webHidden/>
              </w:rPr>
              <w:instrText xml:space="preserve"> PAGEREF _Toc244026050 \h </w:instrText>
            </w:r>
            <w:r>
              <w:rPr>
                <w:noProof/>
                <w:webHidden/>
              </w:rPr>
            </w:r>
            <w:r>
              <w:rPr>
                <w:noProof/>
                <w:webHidden/>
              </w:rPr>
              <w:fldChar w:fldCharType="separate"/>
            </w:r>
            <w:r w:rsidR="00E4374D">
              <w:rPr>
                <w:noProof/>
                <w:webHidden/>
              </w:rPr>
              <w:t>49</w:t>
            </w:r>
            <w:r>
              <w:rPr>
                <w:noProof/>
                <w:webHidden/>
              </w:rPr>
              <w:fldChar w:fldCharType="end"/>
            </w:r>
          </w:hyperlink>
        </w:p>
        <w:p w:rsidR="004746DD" w:rsidRDefault="008D4840">
          <w:pPr>
            <w:pStyle w:val="TOC2"/>
            <w:tabs>
              <w:tab w:val="right" w:leader="dot" w:pos="9350"/>
            </w:tabs>
            <w:rPr>
              <w:rFonts w:eastAsiaTheme="minorEastAsia"/>
              <w:noProof/>
            </w:rPr>
          </w:pPr>
          <w:hyperlink w:anchor="_Toc244026051" w:history="1">
            <w:r w:rsidR="004746DD" w:rsidRPr="00106535">
              <w:rPr>
                <w:rStyle w:val="Hyperlink"/>
                <w:rFonts w:eastAsia="Times New Roman"/>
                <w:noProof/>
              </w:rPr>
              <w:t>9.6: Entomology Statistics.</w:t>
            </w:r>
            <w:r w:rsidR="004746DD">
              <w:rPr>
                <w:noProof/>
                <w:webHidden/>
              </w:rPr>
              <w:tab/>
            </w:r>
            <w:r>
              <w:rPr>
                <w:noProof/>
                <w:webHidden/>
              </w:rPr>
              <w:fldChar w:fldCharType="begin"/>
            </w:r>
            <w:r w:rsidR="004746DD">
              <w:rPr>
                <w:noProof/>
                <w:webHidden/>
              </w:rPr>
              <w:instrText xml:space="preserve"> PAGEREF _Toc244026051 \h </w:instrText>
            </w:r>
            <w:r>
              <w:rPr>
                <w:noProof/>
                <w:webHidden/>
              </w:rPr>
            </w:r>
            <w:r>
              <w:rPr>
                <w:noProof/>
                <w:webHidden/>
              </w:rPr>
              <w:fldChar w:fldCharType="separate"/>
            </w:r>
            <w:r w:rsidR="00E4374D">
              <w:rPr>
                <w:noProof/>
                <w:webHidden/>
              </w:rPr>
              <w:t>51</w:t>
            </w:r>
            <w:r>
              <w:rPr>
                <w:noProof/>
                <w:webHidden/>
              </w:rPr>
              <w:fldChar w:fldCharType="end"/>
            </w:r>
          </w:hyperlink>
        </w:p>
        <w:p w:rsidR="004746DD" w:rsidRDefault="008D4840">
          <w:pPr>
            <w:pStyle w:val="TOC1"/>
            <w:tabs>
              <w:tab w:val="right" w:leader="dot" w:pos="9350"/>
            </w:tabs>
            <w:rPr>
              <w:rFonts w:asciiTheme="minorHAnsi" w:eastAsiaTheme="minorEastAsia" w:hAnsiTheme="minorHAnsi"/>
              <w:noProof/>
              <w:sz w:val="22"/>
            </w:rPr>
          </w:pPr>
          <w:hyperlink w:anchor="_Toc244026052" w:history="1">
            <w:r w:rsidR="004746DD" w:rsidRPr="00106535">
              <w:rPr>
                <w:rStyle w:val="Hyperlink"/>
                <w:rFonts w:eastAsia="Times New Roman"/>
                <w:noProof/>
              </w:rPr>
              <w:t>Chapter 10: Trade and Industry.</w:t>
            </w:r>
            <w:r w:rsidR="004746DD">
              <w:rPr>
                <w:noProof/>
                <w:webHidden/>
              </w:rPr>
              <w:tab/>
            </w:r>
            <w:r>
              <w:rPr>
                <w:noProof/>
                <w:webHidden/>
              </w:rPr>
              <w:fldChar w:fldCharType="begin"/>
            </w:r>
            <w:r w:rsidR="004746DD">
              <w:rPr>
                <w:noProof/>
                <w:webHidden/>
              </w:rPr>
              <w:instrText xml:space="preserve"> PAGEREF _Toc244026052 \h </w:instrText>
            </w:r>
            <w:r>
              <w:rPr>
                <w:noProof/>
                <w:webHidden/>
              </w:rPr>
            </w:r>
            <w:r>
              <w:rPr>
                <w:noProof/>
                <w:webHidden/>
              </w:rPr>
              <w:fldChar w:fldCharType="separate"/>
            </w:r>
            <w:r w:rsidR="00E4374D">
              <w:rPr>
                <w:noProof/>
                <w:webHidden/>
              </w:rPr>
              <w:t>53</w:t>
            </w:r>
            <w:r>
              <w:rPr>
                <w:noProof/>
                <w:webHidden/>
              </w:rPr>
              <w:fldChar w:fldCharType="end"/>
            </w:r>
          </w:hyperlink>
        </w:p>
        <w:p w:rsidR="004746DD" w:rsidRDefault="008D4840">
          <w:pPr>
            <w:pStyle w:val="TOC2"/>
            <w:tabs>
              <w:tab w:val="right" w:leader="dot" w:pos="9350"/>
            </w:tabs>
            <w:rPr>
              <w:rFonts w:eastAsiaTheme="minorEastAsia"/>
              <w:noProof/>
            </w:rPr>
          </w:pPr>
          <w:hyperlink w:anchor="_Toc244026053" w:history="1">
            <w:r w:rsidR="004746DD" w:rsidRPr="00106535">
              <w:rPr>
                <w:rStyle w:val="Hyperlink"/>
                <w:rFonts w:eastAsia="Times New Roman"/>
                <w:noProof/>
              </w:rPr>
              <w:t>10.1: Introduction</w:t>
            </w:r>
            <w:r w:rsidR="004746DD">
              <w:rPr>
                <w:noProof/>
                <w:webHidden/>
              </w:rPr>
              <w:tab/>
            </w:r>
            <w:r>
              <w:rPr>
                <w:noProof/>
                <w:webHidden/>
              </w:rPr>
              <w:fldChar w:fldCharType="begin"/>
            </w:r>
            <w:r w:rsidR="004746DD">
              <w:rPr>
                <w:noProof/>
                <w:webHidden/>
              </w:rPr>
              <w:instrText xml:space="preserve"> PAGEREF _Toc244026053 \h </w:instrText>
            </w:r>
            <w:r>
              <w:rPr>
                <w:noProof/>
                <w:webHidden/>
              </w:rPr>
            </w:r>
            <w:r>
              <w:rPr>
                <w:noProof/>
                <w:webHidden/>
              </w:rPr>
              <w:fldChar w:fldCharType="separate"/>
            </w:r>
            <w:r w:rsidR="00E4374D">
              <w:rPr>
                <w:noProof/>
                <w:webHidden/>
              </w:rPr>
              <w:t>53</w:t>
            </w:r>
            <w:r>
              <w:rPr>
                <w:noProof/>
                <w:webHidden/>
              </w:rPr>
              <w:fldChar w:fldCharType="end"/>
            </w:r>
          </w:hyperlink>
        </w:p>
        <w:p w:rsidR="004746DD" w:rsidRDefault="008D4840">
          <w:pPr>
            <w:pStyle w:val="TOC2"/>
            <w:tabs>
              <w:tab w:val="right" w:leader="dot" w:pos="9350"/>
            </w:tabs>
            <w:rPr>
              <w:rFonts w:eastAsiaTheme="minorEastAsia"/>
              <w:noProof/>
            </w:rPr>
          </w:pPr>
          <w:hyperlink w:anchor="_Toc244026054" w:history="1">
            <w:r w:rsidR="004746DD" w:rsidRPr="00106535">
              <w:rPr>
                <w:rStyle w:val="Hyperlink"/>
                <w:rFonts w:eastAsia="Times New Roman"/>
                <w:noProof/>
              </w:rPr>
              <w:t>10.2: Status of cooperatives.</w:t>
            </w:r>
            <w:r w:rsidR="004746DD">
              <w:rPr>
                <w:noProof/>
                <w:webHidden/>
              </w:rPr>
              <w:tab/>
            </w:r>
            <w:r>
              <w:rPr>
                <w:noProof/>
                <w:webHidden/>
              </w:rPr>
              <w:fldChar w:fldCharType="begin"/>
            </w:r>
            <w:r w:rsidR="004746DD">
              <w:rPr>
                <w:noProof/>
                <w:webHidden/>
              </w:rPr>
              <w:instrText xml:space="preserve"> PAGEREF _Toc244026054 \h </w:instrText>
            </w:r>
            <w:r>
              <w:rPr>
                <w:noProof/>
                <w:webHidden/>
              </w:rPr>
            </w:r>
            <w:r>
              <w:rPr>
                <w:noProof/>
                <w:webHidden/>
              </w:rPr>
              <w:fldChar w:fldCharType="separate"/>
            </w:r>
            <w:r w:rsidR="00E4374D">
              <w:rPr>
                <w:noProof/>
                <w:webHidden/>
              </w:rPr>
              <w:t>54</w:t>
            </w:r>
            <w:r>
              <w:rPr>
                <w:noProof/>
                <w:webHidden/>
              </w:rPr>
              <w:fldChar w:fldCharType="end"/>
            </w:r>
          </w:hyperlink>
        </w:p>
        <w:p w:rsidR="004746DD" w:rsidRDefault="008D4840">
          <w:pPr>
            <w:pStyle w:val="TOC3"/>
            <w:tabs>
              <w:tab w:val="right" w:leader="dot" w:pos="9350"/>
            </w:tabs>
            <w:rPr>
              <w:rFonts w:eastAsiaTheme="minorEastAsia"/>
              <w:noProof/>
            </w:rPr>
          </w:pPr>
          <w:hyperlink w:anchor="_Toc244026055" w:history="1">
            <w:r w:rsidR="004746DD" w:rsidRPr="00106535">
              <w:rPr>
                <w:rStyle w:val="Hyperlink"/>
                <w:rFonts w:eastAsia="Times New Roman"/>
                <w:noProof/>
              </w:rPr>
              <w:t>10.2.1: SACCO Performances.</w:t>
            </w:r>
            <w:r w:rsidR="004746DD">
              <w:rPr>
                <w:noProof/>
                <w:webHidden/>
              </w:rPr>
              <w:tab/>
            </w:r>
            <w:r>
              <w:rPr>
                <w:noProof/>
                <w:webHidden/>
              </w:rPr>
              <w:fldChar w:fldCharType="begin"/>
            </w:r>
            <w:r w:rsidR="004746DD">
              <w:rPr>
                <w:noProof/>
                <w:webHidden/>
              </w:rPr>
              <w:instrText xml:space="preserve"> PAGEREF _Toc244026055 \h </w:instrText>
            </w:r>
            <w:r>
              <w:rPr>
                <w:noProof/>
                <w:webHidden/>
              </w:rPr>
            </w:r>
            <w:r>
              <w:rPr>
                <w:noProof/>
                <w:webHidden/>
              </w:rPr>
              <w:fldChar w:fldCharType="separate"/>
            </w:r>
            <w:r w:rsidR="00E4374D">
              <w:rPr>
                <w:noProof/>
                <w:webHidden/>
              </w:rPr>
              <w:t>55</w:t>
            </w:r>
            <w:r>
              <w:rPr>
                <w:noProof/>
                <w:webHidden/>
              </w:rPr>
              <w:fldChar w:fldCharType="end"/>
            </w:r>
          </w:hyperlink>
        </w:p>
        <w:p w:rsidR="004746DD" w:rsidRDefault="008D4840">
          <w:pPr>
            <w:pStyle w:val="TOC2"/>
            <w:tabs>
              <w:tab w:val="right" w:leader="dot" w:pos="9350"/>
            </w:tabs>
            <w:rPr>
              <w:rFonts w:eastAsiaTheme="minorEastAsia"/>
              <w:noProof/>
            </w:rPr>
          </w:pPr>
          <w:hyperlink w:anchor="_Toc244026056" w:history="1">
            <w:r w:rsidR="004746DD" w:rsidRPr="00106535">
              <w:rPr>
                <w:rStyle w:val="Hyperlink"/>
                <w:rFonts w:eastAsia="Times New Roman"/>
                <w:noProof/>
              </w:rPr>
              <w:t>10.3: Factories.</w:t>
            </w:r>
            <w:r w:rsidR="004746DD">
              <w:rPr>
                <w:noProof/>
                <w:webHidden/>
              </w:rPr>
              <w:tab/>
            </w:r>
            <w:r>
              <w:rPr>
                <w:noProof/>
                <w:webHidden/>
              </w:rPr>
              <w:fldChar w:fldCharType="begin"/>
            </w:r>
            <w:r w:rsidR="004746DD">
              <w:rPr>
                <w:noProof/>
                <w:webHidden/>
              </w:rPr>
              <w:instrText xml:space="preserve"> PAGEREF _Toc244026056 \h </w:instrText>
            </w:r>
            <w:r>
              <w:rPr>
                <w:noProof/>
                <w:webHidden/>
              </w:rPr>
            </w:r>
            <w:r>
              <w:rPr>
                <w:noProof/>
                <w:webHidden/>
              </w:rPr>
              <w:fldChar w:fldCharType="separate"/>
            </w:r>
            <w:r w:rsidR="00E4374D">
              <w:rPr>
                <w:noProof/>
                <w:webHidden/>
              </w:rPr>
              <w:t>58</w:t>
            </w:r>
            <w:r>
              <w:rPr>
                <w:noProof/>
                <w:webHidden/>
              </w:rPr>
              <w:fldChar w:fldCharType="end"/>
            </w:r>
          </w:hyperlink>
        </w:p>
        <w:p w:rsidR="004746DD" w:rsidRDefault="008D4840">
          <w:pPr>
            <w:pStyle w:val="TOC2"/>
            <w:tabs>
              <w:tab w:val="right" w:leader="dot" w:pos="9350"/>
            </w:tabs>
            <w:rPr>
              <w:rFonts w:eastAsiaTheme="minorEastAsia"/>
              <w:noProof/>
            </w:rPr>
          </w:pPr>
          <w:hyperlink w:anchor="_Toc244026057" w:history="1">
            <w:r w:rsidR="004746DD" w:rsidRPr="00106535">
              <w:rPr>
                <w:rStyle w:val="Hyperlink"/>
                <w:rFonts w:eastAsia="Times New Roman"/>
                <w:noProof/>
              </w:rPr>
              <w:t>APPENDICES</w:t>
            </w:r>
            <w:r w:rsidR="004746DD">
              <w:rPr>
                <w:noProof/>
                <w:webHidden/>
              </w:rPr>
              <w:tab/>
            </w:r>
            <w:r>
              <w:rPr>
                <w:noProof/>
                <w:webHidden/>
              </w:rPr>
              <w:fldChar w:fldCharType="begin"/>
            </w:r>
            <w:r w:rsidR="004746DD">
              <w:rPr>
                <w:noProof/>
                <w:webHidden/>
              </w:rPr>
              <w:instrText xml:space="preserve"> PAGEREF _Toc244026057 \h </w:instrText>
            </w:r>
            <w:r>
              <w:rPr>
                <w:noProof/>
                <w:webHidden/>
              </w:rPr>
            </w:r>
            <w:r>
              <w:rPr>
                <w:noProof/>
                <w:webHidden/>
              </w:rPr>
              <w:fldChar w:fldCharType="separate"/>
            </w:r>
            <w:r w:rsidR="00E4374D">
              <w:rPr>
                <w:noProof/>
                <w:webHidden/>
              </w:rPr>
              <w:t>59</w:t>
            </w:r>
            <w:r>
              <w:rPr>
                <w:noProof/>
                <w:webHidden/>
              </w:rPr>
              <w:fldChar w:fldCharType="end"/>
            </w:r>
          </w:hyperlink>
        </w:p>
        <w:p w:rsidR="00955EAB" w:rsidRDefault="008D4840">
          <w:r>
            <w:fldChar w:fldCharType="end"/>
          </w:r>
        </w:p>
      </w:sdtContent>
    </w:sdt>
    <w:p w:rsidR="006C7D93" w:rsidRDefault="006C7D93" w:rsidP="009B4C2A">
      <w:pPr>
        <w:pStyle w:val="NoSpacing"/>
        <w:rPr>
          <w:rFonts w:ascii="Times New Roman" w:hAnsi="Times New Roman" w:cs="Times New Roman"/>
          <w:sz w:val="24"/>
          <w:szCs w:val="24"/>
        </w:rPr>
        <w:sectPr w:rsidR="006C7D93" w:rsidSect="00955EAB">
          <w:pgSz w:w="12240" w:h="15840"/>
          <w:pgMar w:top="1440" w:right="1440" w:bottom="1440" w:left="1440" w:header="720" w:footer="720" w:gutter="0"/>
          <w:pgNumType w:fmt="lowerRoman"/>
          <w:cols w:space="720"/>
          <w:docGrid w:linePitch="360"/>
        </w:sectPr>
      </w:pPr>
    </w:p>
    <w:p w:rsidR="001D5AEE" w:rsidRDefault="001D5AEE" w:rsidP="00907360">
      <w:pPr>
        <w:pStyle w:val="Heading2"/>
      </w:pPr>
      <w:bookmarkStart w:id="10" w:name="_Toc244025942"/>
      <w:r>
        <w:lastRenderedPageBreak/>
        <w:t>LIST OT TABLES</w:t>
      </w:r>
      <w:bookmarkEnd w:id="10"/>
    </w:p>
    <w:p w:rsidR="001D5AEE" w:rsidRDefault="001D5AEE" w:rsidP="009B4C2A">
      <w:pPr>
        <w:pStyle w:val="NoSpacing"/>
        <w:rPr>
          <w:rFonts w:ascii="Times New Roman" w:hAnsi="Times New Roman" w:cs="Times New Roman"/>
          <w:sz w:val="24"/>
          <w:szCs w:val="24"/>
        </w:rPr>
      </w:pPr>
    </w:p>
    <w:p w:rsidR="004119CD" w:rsidRDefault="008D4840">
      <w:pPr>
        <w:pStyle w:val="TableofFigures"/>
        <w:rPr>
          <w:rFonts w:asciiTheme="minorHAnsi" w:eastAsiaTheme="minorEastAsia" w:hAnsiTheme="minorHAnsi" w:cstheme="minorBidi"/>
          <w:bCs w:val="0"/>
          <w:i w:val="0"/>
          <w:noProof/>
          <w:sz w:val="22"/>
          <w:szCs w:val="22"/>
          <w:lang w:val="en-US"/>
        </w:rPr>
      </w:pPr>
      <w:r w:rsidRPr="008D4840">
        <w:rPr>
          <w:rFonts w:cs="Times New Roman"/>
          <w:sz w:val="24"/>
          <w:szCs w:val="24"/>
        </w:rPr>
        <w:fldChar w:fldCharType="begin"/>
      </w:r>
      <w:r w:rsidR="00D25678">
        <w:rPr>
          <w:rFonts w:cs="Times New Roman"/>
          <w:sz w:val="24"/>
          <w:szCs w:val="24"/>
        </w:rPr>
        <w:instrText xml:space="preserve"> TOC \h \z \c "Table2." </w:instrText>
      </w:r>
      <w:r w:rsidRPr="008D4840">
        <w:rPr>
          <w:rFonts w:cs="Times New Roman"/>
          <w:sz w:val="24"/>
          <w:szCs w:val="24"/>
        </w:rPr>
        <w:fldChar w:fldCharType="separate"/>
      </w:r>
      <w:hyperlink w:anchor="_Toc244026134" w:history="1">
        <w:r w:rsidR="004119CD" w:rsidRPr="00807BEB">
          <w:rPr>
            <w:rStyle w:val="Hyperlink"/>
            <w:noProof/>
          </w:rPr>
          <w:t>Table2. 1: Number of Administrative Units by County</w:t>
        </w:r>
        <w:r w:rsidR="004119CD">
          <w:rPr>
            <w:noProof/>
            <w:webHidden/>
          </w:rPr>
          <w:tab/>
        </w:r>
        <w:r>
          <w:rPr>
            <w:noProof/>
            <w:webHidden/>
          </w:rPr>
          <w:fldChar w:fldCharType="begin"/>
        </w:r>
        <w:r w:rsidR="004119CD">
          <w:rPr>
            <w:noProof/>
            <w:webHidden/>
          </w:rPr>
          <w:instrText xml:space="preserve"> PAGEREF _Toc244026134 \h </w:instrText>
        </w:r>
        <w:r>
          <w:rPr>
            <w:noProof/>
            <w:webHidden/>
          </w:rPr>
        </w:r>
        <w:r>
          <w:rPr>
            <w:noProof/>
            <w:webHidden/>
          </w:rPr>
          <w:fldChar w:fldCharType="separate"/>
        </w:r>
        <w:r w:rsidR="00E4374D">
          <w:rPr>
            <w:noProof/>
            <w:webHidden/>
          </w:rPr>
          <w:t>3</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35" w:history="1">
        <w:r w:rsidR="004119CD" w:rsidRPr="00807BEB">
          <w:rPr>
            <w:rStyle w:val="Hyperlink"/>
            <w:noProof/>
          </w:rPr>
          <w:t>Table2. 3: Personnel in the district by department</w:t>
        </w:r>
        <w:r w:rsidR="004119CD">
          <w:rPr>
            <w:noProof/>
            <w:webHidden/>
          </w:rPr>
          <w:tab/>
        </w:r>
        <w:r>
          <w:rPr>
            <w:noProof/>
            <w:webHidden/>
          </w:rPr>
          <w:fldChar w:fldCharType="begin"/>
        </w:r>
        <w:r w:rsidR="004119CD">
          <w:rPr>
            <w:noProof/>
            <w:webHidden/>
          </w:rPr>
          <w:instrText xml:space="preserve"> PAGEREF _Toc244026135 \h </w:instrText>
        </w:r>
        <w:r>
          <w:rPr>
            <w:noProof/>
            <w:webHidden/>
          </w:rPr>
        </w:r>
        <w:r>
          <w:rPr>
            <w:noProof/>
            <w:webHidden/>
          </w:rPr>
          <w:fldChar w:fldCharType="separate"/>
        </w:r>
        <w:r w:rsidR="00E4374D">
          <w:rPr>
            <w:noProof/>
            <w:webHidden/>
          </w:rPr>
          <w:t>3</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36" w:history="1">
        <w:r w:rsidR="004119CD" w:rsidRPr="00807BEB">
          <w:rPr>
            <w:rStyle w:val="Hyperlink"/>
            <w:noProof/>
          </w:rPr>
          <w:t>Table2. 4: Number of members on District Council, Committees, Boards and Commissions.</w:t>
        </w:r>
        <w:r w:rsidR="004119CD">
          <w:rPr>
            <w:noProof/>
            <w:webHidden/>
          </w:rPr>
          <w:tab/>
        </w:r>
        <w:r>
          <w:rPr>
            <w:noProof/>
            <w:webHidden/>
          </w:rPr>
          <w:fldChar w:fldCharType="begin"/>
        </w:r>
        <w:r w:rsidR="004119CD">
          <w:rPr>
            <w:noProof/>
            <w:webHidden/>
          </w:rPr>
          <w:instrText xml:space="preserve"> PAGEREF _Toc244026136 \h </w:instrText>
        </w:r>
        <w:r>
          <w:rPr>
            <w:noProof/>
            <w:webHidden/>
          </w:rPr>
        </w:r>
        <w:r>
          <w:rPr>
            <w:noProof/>
            <w:webHidden/>
          </w:rPr>
          <w:fldChar w:fldCharType="separate"/>
        </w:r>
        <w:r w:rsidR="00E4374D">
          <w:rPr>
            <w:noProof/>
            <w:webHidden/>
          </w:rPr>
          <w:t>4</w:t>
        </w:r>
        <w:r>
          <w:rPr>
            <w:noProof/>
            <w:webHidden/>
          </w:rPr>
          <w:fldChar w:fldCharType="end"/>
        </w:r>
      </w:hyperlink>
    </w:p>
    <w:p w:rsidR="00D25678" w:rsidRDefault="008D4840" w:rsidP="00D25678">
      <w:pPr>
        <w:pStyle w:val="TableofFigures"/>
      </w:pPr>
      <w:r>
        <w:fldChar w:fldCharType="end"/>
      </w:r>
    </w:p>
    <w:p w:rsidR="004119CD" w:rsidRDefault="008D4840">
      <w:pPr>
        <w:pStyle w:val="TableofFigures"/>
        <w:rPr>
          <w:rFonts w:asciiTheme="minorHAnsi" w:eastAsiaTheme="minorEastAsia" w:hAnsiTheme="minorHAnsi" w:cstheme="minorBidi"/>
          <w:bCs w:val="0"/>
          <w:i w:val="0"/>
          <w:noProof/>
          <w:sz w:val="22"/>
          <w:szCs w:val="22"/>
          <w:lang w:val="en-US"/>
        </w:rPr>
      </w:pPr>
      <w:r w:rsidRPr="008D4840">
        <w:rPr>
          <w:rFonts w:cs="Times New Roman"/>
          <w:sz w:val="24"/>
          <w:szCs w:val="24"/>
        </w:rPr>
        <w:fldChar w:fldCharType="begin"/>
      </w:r>
      <w:r w:rsidR="00CA7F50">
        <w:rPr>
          <w:rFonts w:cs="Times New Roman"/>
          <w:sz w:val="24"/>
          <w:szCs w:val="24"/>
        </w:rPr>
        <w:instrText xml:space="preserve"> TOC \h \z \c "Table3." </w:instrText>
      </w:r>
      <w:r w:rsidRPr="008D4840">
        <w:rPr>
          <w:rFonts w:cs="Times New Roman"/>
          <w:sz w:val="24"/>
          <w:szCs w:val="24"/>
        </w:rPr>
        <w:fldChar w:fldCharType="separate"/>
      </w:r>
      <w:hyperlink w:anchor="_Toc244026121" w:history="1">
        <w:r w:rsidR="004119CD" w:rsidRPr="0012410A">
          <w:rPr>
            <w:rStyle w:val="Hyperlink"/>
            <w:noProof/>
          </w:rPr>
          <w:t>Table3. 1: Population of Nakasongola District for the last 2 consecutive census years</w:t>
        </w:r>
        <w:r w:rsidR="004119CD">
          <w:rPr>
            <w:noProof/>
            <w:webHidden/>
          </w:rPr>
          <w:tab/>
        </w:r>
        <w:r>
          <w:rPr>
            <w:noProof/>
            <w:webHidden/>
          </w:rPr>
          <w:fldChar w:fldCharType="begin"/>
        </w:r>
        <w:r w:rsidR="004119CD">
          <w:rPr>
            <w:noProof/>
            <w:webHidden/>
          </w:rPr>
          <w:instrText xml:space="preserve"> PAGEREF _Toc244026121 \h </w:instrText>
        </w:r>
        <w:r>
          <w:rPr>
            <w:noProof/>
            <w:webHidden/>
          </w:rPr>
        </w:r>
        <w:r>
          <w:rPr>
            <w:noProof/>
            <w:webHidden/>
          </w:rPr>
          <w:fldChar w:fldCharType="separate"/>
        </w:r>
        <w:r w:rsidR="00E4374D">
          <w:rPr>
            <w:noProof/>
            <w:webHidden/>
          </w:rPr>
          <w:t>5</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22" w:history="1">
        <w:r w:rsidR="004119CD" w:rsidRPr="0012410A">
          <w:rPr>
            <w:rStyle w:val="Hyperlink"/>
            <w:noProof/>
          </w:rPr>
          <w:t>Table3. 2: Population projections by gender per Sub County</w:t>
        </w:r>
        <w:r w:rsidR="004119CD">
          <w:rPr>
            <w:noProof/>
            <w:webHidden/>
          </w:rPr>
          <w:tab/>
        </w:r>
        <w:r>
          <w:rPr>
            <w:noProof/>
            <w:webHidden/>
          </w:rPr>
          <w:fldChar w:fldCharType="begin"/>
        </w:r>
        <w:r w:rsidR="004119CD">
          <w:rPr>
            <w:noProof/>
            <w:webHidden/>
          </w:rPr>
          <w:instrText xml:space="preserve"> PAGEREF _Toc244026122 \h </w:instrText>
        </w:r>
        <w:r>
          <w:rPr>
            <w:noProof/>
            <w:webHidden/>
          </w:rPr>
        </w:r>
        <w:r>
          <w:rPr>
            <w:noProof/>
            <w:webHidden/>
          </w:rPr>
          <w:fldChar w:fldCharType="separate"/>
        </w:r>
        <w:r w:rsidR="00E4374D">
          <w:rPr>
            <w:noProof/>
            <w:webHidden/>
          </w:rPr>
          <w:t>5</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23" w:history="1">
        <w:r w:rsidR="004119CD" w:rsidRPr="0012410A">
          <w:rPr>
            <w:rStyle w:val="Hyperlink"/>
            <w:noProof/>
          </w:rPr>
          <w:t>Table3. 3:  Population Projections for the different age groups</w:t>
        </w:r>
        <w:r w:rsidR="004119CD">
          <w:rPr>
            <w:noProof/>
            <w:webHidden/>
          </w:rPr>
          <w:tab/>
        </w:r>
        <w:r>
          <w:rPr>
            <w:noProof/>
            <w:webHidden/>
          </w:rPr>
          <w:fldChar w:fldCharType="begin"/>
        </w:r>
        <w:r w:rsidR="004119CD">
          <w:rPr>
            <w:noProof/>
            <w:webHidden/>
          </w:rPr>
          <w:instrText xml:space="preserve"> PAGEREF _Toc244026123 \h </w:instrText>
        </w:r>
        <w:r>
          <w:rPr>
            <w:noProof/>
            <w:webHidden/>
          </w:rPr>
        </w:r>
        <w:r>
          <w:rPr>
            <w:noProof/>
            <w:webHidden/>
          </w:rPr>
          <w:fldChar w:fldCharType="separate"/>
        </w:r>
        <w:r w:rsidR="00E4374D">
          <w:rPr>
            <w:noProof/>
            <w:webHidden/>
          </w:rPr>
          <w:t>7</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24" w:history="1">
        <w:r w:rsidR="004119CD" w:rsidRPr="0012410A">
          <w:rPr>
            <w:rStyle w:val="Hyperlink"/>
            <w:noProof/>
          </w:rPr>
          <w:t>Table3. 4: Illiteracy status of different age groups</w:t>
        </w:r>
        <w:r w:rsidR="004119CD">
          <w:rPr>
            <w:noProof/>
            <w:webHidden/>
          </w:rPr>
          <w:tab/>
        </w:r>
        <w:r>
          <w:rPr>
            <w:noProof/>
            <w:webHidden/>
          </w:rPr>
          <w:fldChar w:fldCharType="begin"/>
        </w:r>
        <w:r w:rsidR="004119CD">
          <w:rPr>
            <w:noProof/>
            <w:webHidden/>
          </w:rPr>
          <w:instrText xml:space="preserve"> PAGEREF _Toc244026124 \h </w:instrText>
        </w:r>
        <w:r>
          <w:rPr>
            <w:noProof/>
            <w:webHidden/>
          </w:rPr>
        </w:r>
        <w:r>
          <w:rPr>
            <w:noProof/>
            <w:webHidden/>
          </w:rPr>
          <w:fldChar w:fldCharType="separate"/>
        </w:r>
        <w:r w:rsidR="00E4374D">
          <w:rPr>
            <w:noProof/>
            <w:webHidden/>
          </w:rPr>
          <w:t>8</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25" w:history="1">
        <w:r w:rsidR="004119CD" w:rsidRPr="0012410A">
          <w:rPr>
            <w:rStyle w:val="Hyperlink"/>
            <w:noProof/>
          </w:rPr>
          <w:t>Table3. 5:  Average household size by sub County</w:t>
        </w:r>
        <w:r w:rsidR="004119CD">
          <w:rPr>
            <w:noProof/>
            <w:webHidden/>
          </w:rPr>
          <w:tab/>
        </w:r>
        <w:r>
          <w:rPr>
            <w:noProof/>
            <w:webHidden/>
          </w:rPr>
          <w:fldChar w:fldCharType="begin"/>
        </w:r>
        <w:r w:rsidR="004119CD">
          <w:rPr>
            <w:noProof/>
            <w:webHidden/>
          </w:rPr>
          <w:instrText xml:space="preserve"> PAGEREF _Toc244026125 \h </w:instrText>
        </w:r>
        <w:r>
          <w:rPr>
            <w:noProof/>
            <w:webHidden/>
          </w:rPr>
        </w:r>
        <w:r>
          <w:rPr>
            <w:noProof/>
            <w:webHidden/>
          </w:rPr>
          <w:fldChar w:fldCharType="separate"/>
        </w:r>
        <w:r w:rsidR="00E4374D">
          <w:rPr>
            <w:noProof/>
            <w:webHidden/>
          </w:rPr>
          <w:t>9</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26" w:history="1">
        <w:r w:rsidR="004119CD" w:rsidRPr="0012410A">
          <w:rPr>
            <w:rStyle w:val="Hyperlink"/>
            <w:noProof/>
          </w:rPr>
          <w:t>Table3. 6:  Status of dwelling units</w:t>
        </w:r>
        <w:r w:rsidR="004119CD">
          <w:rPr>
            <w:noProof/>
            <w:webHidden/>
          </w:rPr>
          <w:tab/>
        </w:r>
        <w:r>
          <w:rPr>
            <w:noProof/>
            <w:webHidden/>
          </w:rPr>
          <w:fldChar w:fldCharType="begin"/>
        </w:r>
        <w:r w:rsidR="004119CD">
          <w:rPr>
            <w:noProof/>
            <w:webHidden/>
          </w:rPr>
          <w:instrText xml:space="preserve"> PAGEREF _Toc244026126 \h </w:instrText>
        </w:r>
        <w:r>
          <w:rPr>
            <w:noProof/>
            <w:webHidden/>
          </w:rPr>
        </w:r>
        <w:r>
          <w:rPr>
            <w:noProof/>
            <w:webHidden/>
          </w:rPr>
          <w:fldChar w:fldCharType="separate"/>
        </w:r>
        <w:r w:rsidR="00E4374D">
          <w:rPr>
            <w:noProof/>
            <w:webHidden/>
          </w:rPr>
          <w:t>10</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27" w:history="1">
        <w:r w:rsidR="004119CD" w:rsidRPr="0012410A">
          <w:rPr>
            <w:rStyle w:val="Hyperlink"/>
            <w:noProof/>
          </w:rPr>
          <w:t>Table3. 7:  Housing Conditions</w:t>
        </w:r>
        <w:r w:rsidR="004119CD">
          <w:rPr>
            <w:noProof/>
            <w:webHidden/>
          </w:rPr>
          <w:tab/>
        </w:r>
        <w:r>
          <w:rPr>
            <w:noProof/>
            <w:webHidden/>
          </w:rPr>
          <w:fldChar w:fldCharType="begin"/>
        </w:r>
        <w:r w:rsidR="004119CD">
          <w:rPr>
            <w:noProof/>
            <w:webHidden/>
          </w:rPr>
          <w:instrText xml:space="preserve"> PAGEREF _Toc244026127 \h </w:instrText>
        </w:r>
        <w:r>
          <w:rPr>
            <w:noProof/>
            <w:webHidden/>
          </w:rPr>
        </w:r>
        <w:r>
          <w:rPr>
            <w:noProof/>
            <w:webHidden/>
          </w:rPr>
          <w:fldChar w:fldCharType="separate"/>
        </w:r>
        <w:r w:rsidR="00E4374D">
          <w:rPr>
            <w:noProof/>
            <w:webHidden/>
          </w:rPr>
          <w:t>10</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28" w:history="1">
        <w:r w:rsidR="004119CD" w:rsidRPr="0012410A">
          <w:rPr>
            <w:rStyle w:val="Hyperlink"/>
            <w:noProof/>
          </w:rPr>
          <w:t>Table3. 8: Working status</w:t>
        </w:r>
        <w:r w:rsidR="004119CD">
          <w:rPr>
            <w:noProof/>
            <w:webHidden/>
          </w:rPr>
          <w:tab/>
        </w:r>
        <w:r>
          <w:rPr>
            <w:noProof/>
            <w:webHidden/>
          </w:rPr>
          <w:fldChar w:fldCharType="begin"/>
        </w:r>
        <w:r w:rsidR="004119CD">
          <w:rPr>
            <w:noProof/>
            <w:webHidden/>
          </w:rPr>
          <w:instrText xml:space="preserve"> PAGEREF _Toc244026128 \h </w:instrText>
        </w:r>
        <w:r>
          <w:rPr>
            <w:noProof/>
            <w:webHidden/>
          </w:rPr>
        </w:r>
        <w:r>
          <w:rPr>
            <w:noProof/>
            <w:webHidden/>
          </w:rPr>
          <w:fldChar w:fldCharType="separate"/>
        </w:r>
        <w:r w:rsidR="00E4374D">
          <w:rPr>
            <w:noProof/>
            <w:webHidden/>
          </w:rPr>
          <w:t>10</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29" w:history="1">
        <w:r w:rsidR="004119CD" w:rsidRPr="0012410A">
          <w:rPr>
            <w:rStyle w:val="Hyperlink"/>
            <w:noProof/>
          </w:rPr>
          <w:t>Table3. 9: Distribution of household assets by number</w:t>
        </w:r>
        <w:r w:rsidR="004119CD">
          <w:rPr>
            <w:noProof/>
            <w:webHidden/>
          </w:rPr>
          <w:tab/>
        </w:r>
        <w:r>
          <w:rPr>
            <w:noProof/>
            <w:webHidden/>
          </w:rPr>
          <w:fldChar w:fldCharType="begin"/>
        </w:r>
        <w:r w:rsidR="004119CD">
          <w:rPr>
            <w:noProof/>
            <w:webHidden/>
          </w:rPr>
          <w:instrText xml:space="preserve"> PAGEREF _Toc244026129 \h </w:instrText>
        </w:r>
        <w:r>
          <w:rPr>
            <w:noProof/>
            <w:webHidden/>
          </w:rPr>
        </w:r>
        <w:r>
          <w:rPr>
            <w:noProof/>
            <w:webHidden/>
          </w:rPr>
          <w:fldChar w:fldCharType="separate"/>
        </w:r>
        <w:r w:rsidR="00E4374D">
          <w:rPr>
            <w:noProof/>
            <w:webHidden/>
          </w:rPr>
          <w:t>11</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30" w:history="1">
        <w:r w:rsidR="004119CD" w:rsidRPr="0012410A">
          <w:rPr>
            <w:rStyle w:val="Hyperlink"/>
            <w:noProof/>
          </w:rPr>
          <w:t>Table3. 10: Distribution of households by source of livelihood</w:t>
        </w:r>
        <w:r w:rsidR="004119CD">
          <w:rPr>
            <w:noProof/>
            <w:webHidden/>
          </w:rPr>
          <w:tab/>
        </w:r>
        <w:r>
          <w:rPr>
            <w:noProof/>
            <w:webHidden/>
          </w:rPr>
          <w:fldChar w:fldCharType="begin"/>
        </w:r>
        <w:r w:rsidR="004119CD">
          <w:rPr>
            <w:noProof/>
            <w:webHidden/>
          </w:rPr>
          <w:instrText xml:space="preserve"> PAGEREF _Toc244026130 \h </w:instrText>
        </w:r>
        <w:r>
          <w:rPr>
            <w:noProof/>
            <w:webHidden/>
          </w:rPr>
        </w:r>
        <w:r>
          <w:rPr>
            <w:noProof/>
            <w:webHidden/>
          </w:rPr>
          <w:fldChar w:fldCharType="separate"/>
        </w:r>
        <w:r w:rsidR="00E4374D">
          <w:rPr>
            <w:noProof/>
            <w:webHidden/>
          </w:rPr>
          <w:t>11</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31" w:history="1">
        <w:r w:rsidR="004119CD" w:rsidRPr="0012410A">
          <w:rPr>
            <w:rStyle w:val="Hyperlink"/>
            <w:noProof/>
          </w:rPr>
          <w:t>Table3. 11: Budgetary allocations by departments for FY 2019/20</w:t>
        </w:r>
        <w:r w:rsidR="004119CD">
          <w:rPr>
            <w:noProof/>
            <w:webHidden/>
          </w:rPr>
          <w:tab/>
        </w:r>
        <w:r>
          <w:rPr>
            <w:noProof/>
            <w:webHidden/>
          </w:rPr>
          <w:fldChar w:fldCharType="begin"/>
        </w:r>
        <w:r w:rsidR="004119CD">
          <w:rPr>
            <w:noProof/>
            <w:webHidden/>
          </w:rPr>
          <w:instrText xml:space="preserve"> PAGEREF _Toc244026131 \h </w:instrText>
        </w:r>
        <w:r>
          <w:rPr>
            <w:noProof/>
            <w:webHidden/>
          </w:rPr>
        </w:r>
        <w:r>
          <w:rPr>
            <w:noProof/>
            <w:webHidden/>
          </w:rPr>
          <w:fldChar w:fldCharType="separate"/>
        </w:r>
        <w:r w:rsidR="00E4374D">
          <w:rPr>
            <w:noProof/>
            <w:webHidden/>
          </w:rPr>
          <w:t>11</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32" w:history="1">
        <w:r w:rsidR="004119CD" w:rsidRPr="0012410A">
          <w:rPr>
            <w:rStyle w:val="Hyperlink"/>
            <w:noProof/>
          </w:rPr>
          <w:t>Table3. 12: Revenue sources for 2 financial years</w:t>
        </w:r>
        <w:r w:rsidR="004119CD">
          <w:rPr>
            <w:noProof/>
            <w:webHidden/>
          </w:rPr>
          <w:tab/>
        </w:r>
        <w:r>
          <w:rPr>
            <w:noProof/>
            <w:webHidden/>
          </w:rPr>
          <w:fldChar w:fldCharType="begin"/>
        </w:r>
        <w:r w:rsidR="004119CD">
          <w:rPr>
            <w:noProof/>
            <w:webHidden/>
          </w:rPr>
          <w:instrText xml:space="preserve"> PAGEREF _Toc244026132 \h </w:instrText>
        </w:r>
        <w:r>
          <w:rPr>
            <w:noProof/>
            <w:webHidden/>
          </w:rPr>
        </w:r>
        <w:r>
          <w:rPr>
            <w:noProof/>
            <w:webHidden/>
          </w:rPr>
          <w:fldChar w:fldCharType="separate"/>
        </w:r>
        <w:r w:rsidR="00E4374D">
          <w:rPr>
            <w:noProof/>
            <w:webHidden/>
          </w:rPr>
          <w:t>12</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33" w:history="1">
        <w:r w:rsidR="004119CD" w:rsidRPr="0012410A">
          <w:rPr>
            <w:rStyle w:val="Hyperlink"/>
            <w:noProof/>
          </w:rPr>
          <w:t>Table3. 13: Expenditure by sector for FY 2019/20</w:t>
        </w:r>
        <w:r w:rsidR="004119CD">
          <w:rPr>
            <w:noProof/>
            <w:webHidden/>
          </w:rPr>
          <w:tab/>
        </w:r>
        <w:r>
          <w:rPr>
            <w:noProof/>
            <w:webHidden/>
          </w:rPr>
          <w:fldChar w:fldCharType="begin"/>
        </w:r>
        <w:r w:rsidR="004119CD">
          <w:rPr>
            <w:noProof/>
            <w:webHidden/>
          </w:rPr>
          <w:instrText xml:space="preserve"> PAGEREF _Toc244026133 \h </w:instrText>
        </w:r>
        <w:r>
          <w:rPr>
            <w:noProof/>
            <w:webHidden/>
          </w:rPr>
        </w:r>
        <w:r>
          <w:rPr>
            <w:noProof/>
            <w:webHidden/>
          </w:rPr>
          <w:fldChar w:fldCharType="separate"/>
        </w:r>
        <w:r w:rsidR="00E4374D">
          <w:rPr>
            <w:noProof/>
            <w:webHidden/>
          </w:rPr>
          <w:t>14</w:t>
        </w:r>
        <w:r>
          <w:rPr>
            <w:noProof/>
            <w:webHidden/>
          </w:rPr>
          <w:fldChar w:fldCharType="end"/>
        </w:r>
      </w:hyperlink>
    </w:p>
    <w:p w:rsidR="004119CD" w:rsidRDefault="008D4840" w:rsidP="009B4C2A">
      <w:pPr>
        <w:pStyle w:val="NoSpacing"/>
        <w:rPr>
          <w:noProof/>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sidR="00620FA8">
        <w:rPr>
          <w:rFonts w:ascii="Times New Roman" w:hAnsi="Times New Roman" w:cs="Times New Roman"/>
          <w:sz w:val="24"/>
          <w:szCs w:val="24"/>
        </w:rPr>
        <w:instrText xml:space="preserve"> TOC \h \z \c "Table4." </w:instrText>
      </w:r>
      <w:r>
        <w:rPr>
          <w:rFonts w:ascii="Times New Roman" w:hAnsi="Times New Roman" w:cs="Times New Roman"/>
          <w:sz w:val="24"/>
          <w:szCs w:val="24"/>
        </w:rPr>
        <w:fldChar w:fldCharType="separate"/>
      </w:r>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02" w:history="1">
        <w:r w:rsidR="004119CD" w:rsidRPr="00431D05">
          <w:rPr>
            <w:rStyle w:val="Hyperlink"/>
            <w:noProof/>
          </w:rPr>
          <w:t>Table4. 1:</w:t>
        </w:r>
        <w:r w:rsidR="004119CD" w:rsidRPr="00431D05">
          <w:rPr>
            <w:rStyle w:val="Hyperlink"/>
            <w:rFonts w:eastAsia="Times New Roman" w:cs="Times New Roman"/>
            <w:noProof/>
          </w:rPr>
          <w:t xml:space="preserve"> NGOs under the health sector by area of operation</w:t>
        </w:r>
        <w:r w:rsidR="004119CD">
          <w:rPr>
            <w:noProof/>
            <w:webHidden/>
          </w:rPr>
          <w:tab/>
        </w:r>
        <w:r>
          <w:rPr>
            <w:noProof/>
            <w:webHidden/>
          </w:rPr>
          <w:fldChar w:fldCharType="begin"/>
        </w:r>
        <w:r w:rsidR="004119CD">
          <w:rPr>
            <w:noProof/>
            <w:webHidden/>
          </w:rPr>
          <w:instrText xml:space="preserve"> PAGEREF _Toc244026102 \h </w:instrText>
        </w:r>
        <w:r>
          <w:rPr>
            <w:noProof/>
            <w:webHidden/>
          </w:rPr>
        </w:r>
        <w:r>
          <w:rPr>
            <w:noProof/>
            <w:webHidden/>
          </w:rPr>
          <w:fldChar w:fldCharType="separate"/>
        </w:r>
        <w:r w:rsidR="00E4374D">
          <w:rPr>
            <w:noProof/>
            <w:webHidden/>
          </w:rPr>
          <w:t>15</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03" w:history="1">
        <w:r w:rsidR="004119CD" w:rsidRPr="00431D05">
          <w:rPr>
            <w:rStyle w:val="Hyperlink"/>
            <w:noProof/>
          </w:rPr>
          <w:t>Table4. 2: Health Units by ownership (categories)</w:t>
        </w:r>
        <w:r w:rsidR="004119CD">
          <w:rPr>
            <w:noProof/>
            <w:webHidden/>
          </w:rPr>
          <w:tab/>
        </w:r>
        <w:r>
          <w:rPr>
            <w:noProof/>
            <w:webHidden/>
          </w:rPr>
          <w:fldChar w:fldCharType="begin"/>
        </w:r>
        <w:r w:rsidR="004119CD">
          <w:rPr>
            <w:noProof/>
            <w:webHidden/>
          </w:rPr>
          <w:instrText xml:space="preserve"> PAGEREF _Toc244026103 \h </w:instrText>
        </w:r>
        <w:r>
          <w:rPr>
            <w:noProof/>
            <w:webHidden/>
          </w:rPr>
        </w:r>
        <w:r>
          <w:rPr>
            <w:noProof/>
            <w:webHidden/>
          </w:rPr>
          <w:fldChar w:fldCharType="separate"/>
        </w:r>
        <w:r w:rsidR="00E4374D">
          <w:rPr>
            <w:noProof/>
            <w:webHidden/>
          </w:rPr>
          <w:t>15</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04" w:history="1">
        <w:r w:rsidR="004119CD" w:rsidRPr="00431D05">
          <w:rPr>
            <w:rStyle w:val="Hyperlink"/>
            <w:noProof/>
          </w:rPr>
          <w:t>Table4. 3: Distance to the nearest Health Unit</w:t>
        </w:r>
        <w:r w:rsidR="004119CD">
          <w:rPr>
            <w:noProof/>
            <w:webHidden/>
          </w:rPr>
          <w:tab/>
        </w:r>
        <w:r>
          <w:rPr>
            <w:noProof/>
            <w:webHidden/>
          </w:rPr>
          <w:fldChar w:fldCharType="begin"/>
        </w:r>
        <w:r w:rsidR="004119CD">
          <w:rPr>
            <w:noProof/>
            <w:webHidden/>
          </w:rPr>
          <w:instrText xml:space="preserve"> PAGEREF _Toc244026104 \h </w:instrText>
        </w:r>
        <w:r>
          <w:rPr>
            <w:noProof/>
            <w:webHidden/>
          </w:rPr>
        </w:r>
        <w:r>
          <w:rPr>
            <w:noProof/>
            <w:webHidden/>
          </w:rPr>
          <w:fldChar w:fldCharType="separate"/>
        </w:r>
        <w:r w:rsidR="00E4374D">
          <w:rPr>
            <w:noProof/>
            <w:webHidden/>
          </w:rPr>
          <w:t>16</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05" w:history="1">
        <w:r w:rsidR="004119CD" w:rsidRPr="00431D05">
          <w:rPr>
            <w:rStyle w:val="Hyperlink"/>
            <w:noProof/>
          </w:rPr>
          <w:t>Table4. 4:  District performance by selected indicators (2019/2020)</w:t>
        </w:r>
        <w:r w:rsidR="004119CD">
          <w:rPr>
            <w:noProof/>
            <w:webHidden/>
          </w:rPr>
          <w:tab/>
        </w:r>
        <w:r>
          <w:rPr>
            <w:noProof/>
            <w:webHidden/>
          </w:rPr>
          <w:fldChar w:fldCharType="begin"/>
        </w:r>
        <w:r w:rsidR="004119CD">
          <w:rPr>
            <w:noProof/>
            <w:webHidden/>
          </w:rPr>
          <w:instrText xml:space="preserve"> PAGEREF _Toc244026105 \h </w:instrText>
        </w:r>
        <w:r>
          <w:rPr>
            <w:noProof/>
            <w:webHidden/>
          </w:rPr>
        </w:r>
        <w:r>
          <w:rPr>
            <w:noProof/>
            <w:webHidden/>
          </w:rPr>
          <w:fldChar w:fldCharType="separate"/>
        </w:r>
        <w:r w:rsidR="00E4374D">
          <w:rPr>
            <w:noProof/>
            <w:webHidden/>
          </w:rPr>
          <w:t>17</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06" w:history="1">
        <w:r w:rsidR="004119CD" w:rsidRPr="00431D05">
          <w:rPr>
            <w:rStyle w:val="Hyperlink"/>
            <w:noProof/>
          </w:rPr>
          <w:t>Table4. 5: Top Ten Causes of Morbidity</w:t>
        </w:r>
        <w:r w:rsidR="004119CD">
          <w:rPr>
            <w:noProof/>
            <w:webHidden/>
          </w:rPr>
          <w:tab/>
        </w:r>
        <w:r>
          <w:rPr>
            <w:noProof/>
            <w:webHidden/>
          </w:rPr>
          <w:fldChar w:fldCharType="begin"/>
        </w:r>
        <w:r w:rsidR="004119CD">
          <w:rPr>
            <w:noProof/>
            <w:webHidden/>
          </w:rPr>
          <w:instrText xml:space="preserve"> PAGEREF _Toc244026106 \h </w:instrText>
        </w:r>
        <w:r>
          <w:rPr>
            <w:noProof/>
            <w:webHidden/>
          </w:rPr>
        </w:r>
        <w:r>
          <w:rPr>
            <w:noProof/>
            <w:webHidden/>
          </w:rPr>
          <w:fldChar w:fldCharType="separate"/>
        </w:r>
        <w:r w:rsidR="00E4374D">
          <w:rPr>
            <w:noProof/>
            <w:webHidden/>
          </w:rPr>
          <w:t>17</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07" w:history="1">
        <w:r w:rsidR="004119CD" w:rsidRPr="00431D05">
          <w:rPr>
            <w:rStyle w:val="Hyperlink"/>
            <w:noProof/>
          </w:rPr>
          <w:t>Table4. 6: Staffing in District Health Office</w:t>
        </w:r>
        <w:r w:rsidR="004119CD">
          <w:rPr>
            <w:noProof/>
            <w:webHidden/>
          </w:rPr>
          <w:tab/>
        </w:r>
        <w:r>
          <w:rPr>
            <w:noProof/>
            <w:webHidden/>
          </w:rPr>
          <w:fldChar w:fldCharType="begin"/>
        </w:r>
        <w:r w:rsidR="004119CD">
          <w:rPr>
            <w:noProof/>
            <w:webHidden/>
          </w:rPr>
          <w:instrText xml:space="preserve"> PAGEREF _Toc244026107 \h </w:instrText>
        </w:r>
        <w:r>
          <w:rPr>
            <w:noProof/>
            <w:webHidden/>
          </w:rPr>
        </w:r>
        <w:r>
          <w:rPr>
            <w:noProof/>
            <w:webHidden/>
          </w:rPr>
          <w:fldChar w:fldCharType="separate"/>
        </w:r>
        <w:r w:rsidR="00E4374D">
          <w:rPr>
            <w:noProof/>
            <w:webHidden/>
          </w:rPr>
          <w:t>18</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08" w:history="1">
        <w:r w:rsidR="004119CD" w:rsidRPr="00431D05">
          <w:rPr>
            <w:rStyle w:val="Hyperlink"/>
            <w:noProof/>
          </w:rPr>
          <w:t>Table4. 7: Staffing in the (2) Government Health Units HC IV</w:t>
        </w:r>
        <w:r w:rsidR="004119CD">
          <w:rPr>
            <w:noProof/>
            <w:webHidden/>
          </w:rPr>
          <w:tab/>
        </w:r>
        <w:r>
          <w:rPr>
            <w:noProof/>
            <w:webHidden/>
          </w:rPr>
          <w:fldChar w:fldCharType="begin"/>
        </w:r>
        <w:r w:rsidR="004119CD">
          <w:rPr>
            <w:noProof/>
            <w:webHidden/>
          </w:rPr>
          <w:instrText xml:space="preserve"> PAGEREF _Toc244026108 \h </w:instrText>
        </w:r>
        <w:r>
          <w:rPr>
            <w:noProof/>
            <w:webHidden/>
          </w:rPr>
        </w:r>
        <w:r>
          <w:rPr>
            <w:noProof/>
            <w:webHidden/>
          </w:rPr>
          <w:fldChar w:fldCharType="separate"/>
        </w:r>
        <w:r w:rsidR="00E4374D">
          <w:rPr>
            <w:noProof/>
            <w:webHidden/>
          </w:rPr>
          <w:t>18</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09" w:history="1">
        <w:r w:rsidR="004119CD" w:rsidRPr="00431D05">
          <w:rPr>
            <w:rStyle w:val="Hyperlink"/>
            <w:noProof/>
          </w:rPr>
          <w:t>Table4. 8: Staffing in the (9) Health Centre IIIs</w:t>
        </w:r>
        <w:r w:rsidR="004119CD">
          <w:rPr>
            <w:noProof/>
            <w:webHidden/>
          </w:rPr>
          <w:tab/>
        </w:r>
        <w:r>
          <w:rPr>
            <w:noProof/>
            <w:webHidden/>
          </w:rPr>
          <w:fldChar w:fldCharType="begin"/>
        </w:r>
        <w:r w:rsidR="004119CD">
          <w:rPr>
            <w:noProof/>
            <w:webHidden/>
          </w:rPr>
          <w:instrText xml:space="preserve"> PAGEREF _Toc244026109 \h </w:instrText>
        </w:r>
        <w:r>
          <w:rPr>
            <w:noProof/>
            <w:webHidden/>
          </w:rPr>
        </w:r>
        <w:r>
          <w:rPr>
            <w:noProof/>
            <w:webHidden/>
          </w:rPr>
          <w:fldChar w:fldCharType="separate"/>
        </w:r>
        <w:r w:rsidR="00E4374D">
          <w:rPr>
            <w:noProof/>
            <w:webHidden/>
          </w:rPr>
          <w:t>19</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10" w:history="1">
        <w:r w:rsidR="004119CD" w:rsidRPr="00431D05">
          <w:rPr>
            <w:rStyle w:val="Hyperlink"/>
            <w:noProof/>
          </w:rPr>
          <w:t>Table4. 9: Staffing in the (22) Health Centre IIs</w:t>
        </w:r>
        <w:r w:rsidR="004119CD">
          <w:rPr>
            <w:noProof/>
            <w:webHidden/>
          </w:rPr>
          <w:tab/>
        </w:r>
        <w:r>
          <w:rPr>
            <w:noProof/>
            <w:webHidden/>
          </w:rPr>
          <w:fldChar w:fldCharType="begin"/>
        </w:r>
        <w:r w:rsidR="004119CD">
          <w:rPr>
            <w:noProof/>
            <w:webHidden/>
          </w:rPr>
          <w:instrText xml:space="preserve"> PAGEREF _Toc244026110 \h </w:instrText>
        </w:r>
        <w:r>
          <w:rPr>
            <w:noProof/>
            <w:webHidden/>
          </w:rPr>
        </w:r>
        <w:r>
          <w:rPr>
            <w:noProof/>
            <w:webHidden/>
          </w:rPr>
          <w:fldChar w:fldCharType="separate"/>
        </w:r>
        <w:r w:rsidR="00E4374D">
          <w:rPr>
            <w:noProof/>
            <w:webHidden/>
          </w:rPr>
          <w:t>20</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11" w:history="1">
        <w:r w:rsidR="004119CD" w:rsidRPr="00431D05">
          <w:rPr>
            <w:rStyle w:val="Hyperlink"/>
            <w:noProof/>
          </w:rPr>
          <w:t>Table4. 10: Distance of households to nearest Water Source by sub-county</w:t>
        </w:r>
        <w:r w:rsidR="004119CD">
          <w:rPr>
            <w:noProof/>
            <w:webHidden/>
          </w:rPr>
          <w:tab/>
        </w:r>
        <w:r>
          <w:rPr>
            <w:noProof/>
            <w:webHidden/>
          </w:rPr>
          <w:fldChar w:fldCharType="begin"/>
        </w:r>
        <w:r w:rsidR="004119CD">
          <w:rPr>
            <w:noProof/>
            <w:webHidden/>
          </w:rPr>
          <w:instrText xml:space="preserve"> PAGEREF _Toc244026111 \h </w:instrText>
        </w:r>
        <w:r>
          <w:rPr>
            <w:noProof/>
            <w:webHidden/>
          </w:rPr>
        </w:r>
        <w:r>
          <w:rPr>
            <w:noProof/>
            <w:webHidden/>
          </w:rPr>
          <w:fldChar w:fldCharType="separate"/>
        </w:r>
        <w:r w:rsidR="00E4374D">
          <w:rPr>
            <w:noProof/>
            <w:webHidden/>
          </w:rPr>
          <w:t>20</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12" w:history="1">
        <w:r w:rsidR="004119CD" w:rsidRPr="00431D05">
          <w:rPr>
            <w:rStyle w:val="Hyperlink"/>
            <w:noProof/>
          </w:rPr>
          <w:t>Table4. 11:  Latrine coverage for 3 years</w:t>
        </w:r>
        <w:r w:rsidR="004119CD">
          <w:rPr>
            <w:noProof/>
            <w:webHidden/>
          </w:rPr>
          <w:tab/>
        </w:r>
        <w:r>
          <w:rPr>
            <w:noProof/>
            <w:webHidden/>
          </w:rPr>
          <w:fldChar w:fldCharType="begin"/>
        </w:r>
        <w:r w:rsidR="004119CD">
          <w:rPr>
            <w:noProof/>
            <w:webHidden/>
          </w:rPr>
          <w:instrText xml:space="preserve"> PAGEREF _Toc244026112 \h </w:instrText>
        </w:r>
        <w:r>
          <w:rPr>
            <w:noProof/>
            <w:webHidden/>
          </w:rPr>
        </w:r>
        <w:r>
          <w:rPr>
            <w:noProof/>
            <w:webHidden/>
          </w:rPr>
          <w:fldChar w:fldCharType="separate"/>
        </w:r>
        <w:r w:rsidR="00E4374D">
          <w:rPr>
            <w:noProof/>
            <w:webHidden/>
          </w:rPr>
          <w:t>20</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13" w:history="1">
        <w:r w:rsidR="004119CD" w:rsidRPr="00431D05">
          <w:rPr>
            <w:rStyle w:val="Hyperlink"/>
            <w:noProof/>
          </w:rPr>
          <w:t>Table4. 12:  Achievement versus district targets</w:t>
        </w:r>
        <w:r w:rsidR="004119CD">
          <w:rPr>
            <w:noProof/>
            <w:webHidden/>
          </w:rPr>
          <w:tab/>
        </w:r>
        <w:r>
          <w:rPr>
            <w:noProof/>
            <w:webHidden/>
          </w:rPr>
          <w:fldChar w:fldCharType="begin"/>
        </w:r>
        <w:r w:rsidR="004119CD">
          <w:rPr>
            <w:noProof/>
            <w:webHidden/>
          </w:rPr>
          <w:instrText xml:space="preserve"> PAGEREF _Toc244026113 \h </w:instrText>
        </w:r>
        <w:r>
          <w:rPr>
            <w:noProof/>
            <w:webHidden/>
          </w:rPr>
        </w:r>
        <w:r>
          <w:rPr>
            <w:noProof/>
            <w:webHidden/>
          </w:rPr>
          <w:fldChar w:fldCharType="separate"/>
        </w:r>
        <w:r w:rsidR="00E4374D">
          <w:rPr>
            <w:noProof/>
            <w:webHidden/>
          </w:rPr>
          <w:t>21</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14" w:history="1">
        <w:r w:rsidR="004119CD" w:rsidRPr="00431D05">
          <w:rPr>
            <w:rStyle w:val="Hyperlink"/>
            <w:noProof/>
          </w:rPr>
          <w:t>Table4. 13: Percentage distribution of toilet facilities by type2019/20</w:t>
        </w:r>
        <w:r w:rsidR="004119CD">
          <w:rPr>
            <w:noProof/>
            <w:webHidden/>
          </w:rPr>
          <w:tab/>
        </w:r>
        <w:r>
          <w:rPr>
            <w:noProof/>
            <w:webHidden/>
          </w:rPr>
          <w:fldChar w:fldCharType="begin"/>
        </w:r>
        <w:r w:rsidR="004119CD">
          <w:rPr>
            <w:noProof/>
            <w:webHidden/>
          </w:rPr>
          <w:instrText xml:space="preserve"> PAGEREF _Toc244026114 \h </w:instrText>
        </w:r>
        <w:r>
          <w:rPr>
            <w:noProof/>
            <w:webHidden/>
          </w:rPr>
        </w:r>
        <w:r>
          <w:rPr>
            <w:noProof/>
            <w:webHidden/>
          </w:rPr>
          <w:fldChar w:fldCharType="separate"/>
        </w:r>
        <w:r w:rsidR="00E4374D">
          <w:rPr>
            <w:noProof/>
            <w:webHidden/>
          </w:rPr>
          <w:t>21</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15" w:history="1">
        <w:r w:rsidR="004119CD" w:rsidRPr="00431D05">
          <w:rPr>
            <w:rStyle w:val="Hyperlink"/>
            <w:noProof/>
          </w:rPr>
          <w:t>Table4. 14:  Selected Immunization coverage by Sub-County by Antigen for Financial Year 2019/2020</w:t>
        </w:r>
        <w:r w:rsidR="004119CD">
          <w:rPr>
            <w:noProof/>
            <w:webHidden/>
          </w:rPr>
          <w:tab/>
        </w:r>
        <w:r>
          <w:rPr>
            <w:noProof/>
            <w:webHidden/>
          </w:rPr>
          <w:fldChar w:fldCharType="begin"/>
        </w:r>
        <w:r w:rsidR="004119CD">
          <w:rPr>
            <w:noProof/>
            <w:webHidden/>
          </w:rPr>
          <w:instrText xml:space="preserve"> PAGEREF _Toc244026115 \h </w:instrText>
        </w:r>
        <w:r>
          <w:rPr>
            <w:noProof/>
            <w:webHidden/>
          </w:rPr>
        </w:r>
        <w:r>
          <w:rPr>
            <w:noProof/>
            <w:webHidden/>
          </w:rPr>
          <w:fldChar w:fldCharType="separate"/>
        </w:r>
        <w:r w:rsidR="00E4374D">
          <w:rPr>
            <w:noProof/>
            <w:webHidden/>
          </w:rPr>
          <w:t>21</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16" w:history="1">
        <w:r w:rsidR="004119CD" w:rsidRPr="00431D05">
          <w:rPr>
            <w:rStyle w:val="Hyperlink"/>
            <w:noProof/>
          </w:rPr>
          <w:t>Table4. 15: Number of Licensed drug shops in the district</w:t>
        </w:r>
        <w:r w:rsidR="004119CD">
          <w:rPr>
            <w:noProof/>
            <w:webHidden/>
          </w:rPr>
          <w:tab/>
        </w:r>
        <w:r>
          <w:rPr>
            <w:noProof/>
            <w:webHidden/>
          </w:rPr>
          <w:fldChar w:fldCharType="begin"/>
        </w:r>
        <w:r w:rsidR="004119CD">
          <w:rPr>
            <w:noProof/>
            <w:webHidden/>
          </w:rPr>
          <w:instrText xml:space="preserve"> PAGEREF _Toc244026116 \h </w:instrText>
        </w:r>
        <w:r>
          <w:rPr>
            <w:noProof/>
            <w:webHidden/>
          </w:rPr>
        </w:r>
        <w:r>
          <w:rPr>
            <w:noProof/>
            <w:webHidden/>
          </w:rPr>
          <w:fldChar w:fldCharType="separate"/>
        </w:r>
        <w:r w:rsidR="00E4374D">
          <w:rPr>
            <w:noProof/>
            <w:webHidden/>
          </w:rPr>
          <w:t>22</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17" w:history="1">
        <w:r w:rsidR="004119CD" w:rsidRPr="00431D05">
          <w:rPr>
            <w:rStyle w:val="Hyperlink"/>
            <w:noProof/>
          </w:rPr>
          <w:t>Table4. 16: HIV/AIDS Management in the last five financial years</w:t>
        </w:r>
        <w:r w:rsidR="004119CD">
          <w:rPr>
            <w:noProof/>
            <w:webHidden/>
          </w:rPr>
          <w:tab/>
        </w:r>
        <w:r>
          <w:rPr>
            <w:noProof/>
            <w:webHidden/>
          </w:rPr>
          <w:fldChar w:fldCharType="begin"/>
        </w:r>
        <w:r w:rsidR="004119CD">
          <w:rPr>
            <w:noProof/>
            <w:webHidden/>
          </w:rPr>
          <w:instrText xml:space="preserve"> PAGEREF _Toc244026117 \h </w:instrText>
        </w:r>
        <w:r>
          <w:rPr>
            <w:noProof/>
            <w:webHidden/>
          </w:rPr>
        </w:r>
        <w:r>
          <w:rPr>
            <w:noProof/>
            <w:webHidden/>
          </w:rPr>
          <w:fldChar w:fldCharType="separate"/>
        </w:r>
        <w:r w:rsidR="00E4374D">
          <w:rPr>
            <w:noProof/>
            <w:webHidden/>
          </w:rPr>
          <w:t>22</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18" w:history="1">
        <w:r w:rsidR="004119CD" w:rsidRPr="00431D05">
          <w:rPr>
            <w:rStyle w:val="Hyperlink"/>
            <w:noProof/>
          </w:rPr>
          <w:t>Table4. 17:  Distribution of HCT services (2019)</w:t>
        </w:r>
        <w:r w:rsidR="004119CD">
          <w:rPr>
            <w:noProof/>
            <w:webHidden/>
          </w:rPr>
          <w:tab/>
        </w:r>
        <w:r>
          <w:rPr>
            <w:noProof/>
            <w:webHidden/>
          </w:rPr>
          <w:fldChar w:fldCharType="begin"/>
        </w:r>
        <w:r w:rsidR="004119CD">
          <w:rPr>
            <w:noProof/>
            <w:webHidden/>
          </w:rPr>
          <w:instrText xml:space="preserve"> PAGEREF _Toc244026118 \h </w:instrText>
        </w:r>
        <w:r>
          <w:rPr>
            <w:noProof/>
            <w:webHidden/>
          </w:rPr>
        </w:r>
        <w:r>
          <w:rPr>
            <w:noProof/>
            <w:webHidden/>
          </w:rPr>
          <w:fldChar w:fldCharType="separate"/>
        </w:r>
        <w:r w:rsidR="00E4374D">
          <w:rPr>
            <w:noProof/>
            <w:webHidden/>
          </w:rPr>
          <w:t>23</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19" w:history="1">
        <w:r w:rsidR="004119CD" w:rsidRPr="00431D05">
          <w:rPr>
            <w:rStyle w:val="Hyperlink"/>
            <w:noProof/>
          </w:rPr>
          <w:t>Table4. 18:</w:t>
        </w:r>
        <w:r w:rsidR="004119CD" w:rsidRPr="00431D05">
          <w:rPr>
            <w:rStyle w:val="Hyperlink"/>
            <w:rFonts w:eastAsia="Times New Roman" w:cs="Times New Roman"/>
            <w:noProof/>
          </w:rPr>
          <w:t xml:space="preserve"> ART Services by Sub County</w:t>
        </w:r>
        <w:r w:rsidR="004119CD">
          <w:rPr>
            <w:noProof/>
            <w:webHidden/>
          </w:rPr>
          <w:tab/>
        </w:r>
        <w:r>
          <w:rPr>
            <w:noProof/>
            <w:webHidden/>
          </w:rPr>
          <w:fldChar w:fldCharType="begin"/>
        </w:r>
        <w:r w:rsidR="004119CD">
          <w:rPr>
            <w:noProof/>
            <w:webHidden/>
          </w:rPr>
          <w:instrText xml:space="preserve"> PAGEREF _Toc244026119 \h </w:instrText>
        </w:r>
        <w:r>
          <w:rPr>
            <w:noProof/>
            <w:webHidden/>
          </w:rPr>
        </w:r>
        <w:r>
          <w:rPr>
            <w:noProof/>
            <w:webHidden/>
          </w:rPr>
          <w:fldChar w:fldCharType="separate"/>
        </w:r>
        <w:r w:rsidR="00E4374D">
          <w:rPr>
            <w:noProof/>
            <w:webHidden/>
          </w:rPr>
          <w:t>23</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20" w:history="1">
        <w:r w:rsidR="004119CD" w:rsidRPr="00431D05">
          <w:rPr>
            <w:rStyle w:val="Hyperlink"/>
            <w:noProof/>
          </w:rPr>
          <w:t>Table4. 19:</w:t>
        </w:r>
        <w:r w:rsidR="004119CD" w:rsidRPr="00431D05">
          <w:rPr>
            <w:rStyle w:val="Hyperlink"/>
            <w:rFonts w:eastAsia="Times New Roman" w:cs="Times New Roman"/>
            <w:noProof/>
          </w:rPr>
          <w:t xml:space="preserve"> Anti retroviral Drug Administration</w:t>
        </w:r>
        <w:r w:rsidR="004119CD">
          <w:rPr>
            <w:noProof/>
            <w:webHidden/>
          </w:rPr>
          <w:tab/>
        </w:r>
        <w:r>
          <w:rPr>
            <w:noProof/>
            <w:webHidden/>
          </w:rPr>
          <w:fldChar w:fldCharType="begin"/>
        </w:r>
        <w:r w:rsidR="004119CD">
          <w:rPr>
            <w:noProof/>
            <w:webHidden/>
          </w:rPr>
          <w:instrText xml:space="preserve"> PAGEREF _Toc244026120 \h </w:instrText>
        </w:r>
        <w:r>
          <w:rPr>
            <w:noProof/>
            <w:webHidden/>
          </w:rPr>
        </w:r>
        <w:r>
          <w:rPr>
            <w:noProof/>
            <w:webHidden/>
          </w:rPr>
          <w:fldChar w:fldCharType="separate"/>
        </w:r>
        <w:r w:rsidR="00E4374D">
          <w:rPr>
            <w:noProof/>
            <w:webHidden/>
          </w:rPr>
          <w:t>24</w:t>
        </w:r>
        <w:r>
          <w:rPr>
            <w:noProof/>
            <w:webHidden/>
          </w:rPr>
          <w:fldChar w:fldCharType="end"/>
        </w:r>
      </w:hyperlink>
    </w:p>
    <w:p w:rsidR="004119CD" w:rsidRDefault="008D4840" w:rsidP="009B4C2A">
      <w:pPr>
        <w:pStyle w:val="NoSpacing"/>
        <w:rPr>
          <w:noProof/>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sidR="00B45873">
        <w:rPr>
          <w:rFonts w:ascii="Times New Roman" w:hAnsi="Times New Roman" w:cs="Times New Roman"/>
          <w:sz w:val="24"/>
          <w:szCs w:val="24"/>
        </w:rPr>
        <w:instrText xml:space="preserve"> TOC \h \z \c "Table5." </w:instrText>
      </w:r>
      <w:r>
        <w:rPr>
          <w:rFonts w:ascii="Times New Roman" w:hAnsi="Times New Roman" w:cs="Times New Roman"/>
          <w:sz w:val="24"/>
          <w:szCs w:val="24"/>
        </w:rPr>
        <w:fldChar w:fldCharType="separate"/>
      </w:r>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94" w:history="1">
        <w:r w:rsidR="004119CD" w:rsidRPr="00DF24DD">
          <w:rPr>
            <w:rStyle w:val="Hyperlink"/>
            <w:noProof/>
          </w:rPr>
          <w:t>Table5. 1: Distance of households to nearest primary school.</w:t>
        </w:r>
        <w:r w:rsidR="004119CD">
          <w:rPr>
            <w:noProof/>
            <w:webHidden/>
          </w:rPr>
          <w:tab/>
        </w:r>
        <w:r>
          <w:rPr>
            <w:noProof/>
            <w:webHidden/>
          </w:rPr>
          <w:fldChar w:fldCharType="begin"/>
        </w:r>
        <w:r w:rsidR="004119CD">
          <w:rPr>
            <w:noProof/>
            <w:webHidden/>
          </w:rPr>
          <w:instrText xml:space="preserve"> PAGEREF _Toc244026094 \h </w:instrText>
        </w:r>
        <w:r>
          <w:rPr>
            <w:noProof/>
            <w:webHidden/>
          </w:rPr>
        </w:r>
        <w:r>
          <w:rPr>
            <w:noProof/>
            <w:webHidden/>
          </w:rPr>
          <w:fldChar w:fldCharType="separate"/>
        </w:r>
        <w:r w:rsidR="00E4374D">
          <w:rPr>
            <w:noProof/>
            <w:webHidden/>
          </w:rPr>
          <w:t>25</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95" w:history="1">
        <w:r w:rsidR="004119CD" w:rsidRPr="00DF24DD">
          <w:rPr>
            <w:rStyle w:val="Hyperlink"/>
            <w:noProof/>
          </w:rPr>
          <w:t>Table5. 2: Number of primary &amp; secondary schools by ownership by Sub-county</w:t>
        </w:r>
        <w:r w:rsidR="004119CD">
          <w:rPr>
            <w:noProof/>
            <w:webHidden/>
          </w:rPr>
          <w:tab/>
        </w:r>
        <w:r>
          <w:rPr>
            <w:noProof/>
            <w:webHidden/>
          </w:rPr>
          <w:fldChar w:fldCharType="begin"/>
        </w:r>
        <w:r w:rsidR="004119CD">
          <w:rPr>
            <w:noProof/>
            <w:webHidden/>
          </w:rPr>
          <w:instrText xml:space="preserve"> PAGEREF _Toc244026095 \h </w:instrText>
        </w:r>
        <w:r>
          <w:rPr>
            <w:noProof/>
            <w:webHidden/>
          </w:rPr>
        </w:r>
        <w:r>
          <w:rPr>
            <w:noProof/>
            <w:webHidden/>
          </w:rPr>
          <w:fldChar w:fldCharType="separate"/>
        </w:r>
        <w:r w:rsidR="00E4374D">
          <w:rPr>
            <w:noProof/>
            <w:webHidden/>
          </w:rPr>
          <w:t>26</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96" w:history="1">
        <w:r w:rsidR="004119CD" w:rsidRPr="00DF24DD">
          <w:rPr>
            <w:rStyle w:val="Hyperlink"/>
            <w:noProof/>
          </w:rPr>
          <w:t>Table5. 3:</w:t>
        </w:r>
        <w:r w:rsidR="004119CD" w:rsidRPr="00DF24DD">
          <w:rPr>
            <w:rStyle w:val="Hyperlink"/>
            <w:rFonts w:eastAsia="Times New Roman" w:cs="Times New Roman"/>
            <w:noProof/>
          </w:rPr>
          <w:t xml:space="preserve"> Infranstructure by subcounty.</w:t>
        </w:r>
        <w:r w:rsidR="004119CD">
          <w:rPr>
            <w:noProof/>
            <w:webHidden/>
          </w:rPr>
          <w:tab/>
        </w:r>
        <w:r>
          <w:rPr>
            <w:noProof/>
            <w:webHidden/>
          </w:rPr>
          <w:fldChar w:fldCharType="begin"/>
        </w:r>
        <w:r w:rsidR="004119CD">
          <w:rPr>
            <w:noProof/>
            <w:webHidden/>
          </w:rPr>
          <w:instrText xml:space="preserve"> PAGEREF _Toc244026096 \h </w:instrText>
        </w:r>
        <w:r>
          <w:rPr>
            <w:noProof/>
            <w:webHidden/>
          </w:rPr>
        </w:r>
        <w:r>
          <w:rPr>
            <w:noProof/>
            <w:webHidden/>
          </w:rPr>
          <w:fldChar w:fldCharType="separate"/>
        </w:r>
        <w:r w:rsidR="00E4374D">
          <w:rPr>
            <w:noProof/>
            <w:webHidden/>
          </w:rPr>
          <w:t>26</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97" w:history="1">
        <w:r w:rsidR="004119CD" w:rsidRPr="00DF24DD">
          <w:rPr>
            <w:rStyle w:val="Hyperlink"/>
            <w:noProof/>
          </w:rPr>
          <w:t>Table5. 4: Number of teachers approved, filled&amp;gaps in primary and secondary schools.</w:t>
        </w:r>
        <w:r w:rsidR="004119CD">
          <w:rPr>
            <w:noProof/>
            <w:webHidden/>
          </w:rPr>
          <w:tab/>
        </w:r>
        <w:r>
          <w:rPr>
            <w:noProof/>
            <w:webHidden/>
          </w:rPr>
          <w:fldChar w:fldCharType="begin"/>
        </w:r>
        <w:r w:rsidR="004119CD">
          <w:rPr>
            <w:noProof/>
            <w:webHidden/>
          </w:rPr>
          <w:instrText xml:space="preserve"> PAGEREF _Toc244026097 \h </w:instrText>
        </w:r>
        <w:r>
          <w:rPr>
            <w:noProof/>
            <w:webHidden/>
          </w:rPr>
        </w:r>
        <w:r>
          <w:rPr>
            <w:noProof/>
            <w:webHidden/>
          </w:rPr>
          <w:fldChar w:fldCharType="separate"/>
        </w:r>
        <w:r w:rsidR="00E4374D">
          <w:rPr>
            <w:noProof/>
            <w:webHidden/>
          </w:rPr>
          <w:t>26</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98" w:history="1">
        <w:r w:rsidR="004119CD" w:rsidRPr="00DF24DD">
          <w:rPr>
            <w:rStyle w:val="Hyperlink"/>
            <w:noProof/>
          </w:rPr>
          <w:t>Table5. 5: Primary school Enrolment 2016-2018 by Sub County</w:t>
        </w:r>
        <w:r w:rsidR="004119CD">
          <w:rPr>
            <w:noProof/>
            <w:webHidden/>
          </w:rPr>
          <w:tab/>
        </w:r>
        <w:r>
          <w:rPr>
            <w:noProof/>
            <w:webHidden/>
          </w:rPr>
          <w:fldChar w:fldCharType="begin"/>
        </w:r>
        <w:r w:rsidR="004119CD">
          <w:rPr>
            <w:noProof/>
            <w:webHidden/>
          </w:rPr>
          <w:instrText xml:space="preserve"> PAGEREF _Toc244026098 \h </w:instrText>
        </w:r>
        <w:r>
          <w:rPr>
            <w:noProof/>
            <w:webHidden/>
          </w:rPr>
        </w:r>
        <w:r>
          <w:rPr>
            <w:noProof/>
            <w:webHidden/>
          </w:rPr>
          <w:fldChar w:fldCharType="separate"/>
        </w:r>
        <w:r w:rsidR="00E4374D">
          <w:rPr>
            <w:noProof/>
            <w:webHidden/>
          </w:rPr>
          <w:t>27</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99" w:history="1">
        <w:r w:rsidR="004119CD" w:rsidRPr="00DF24DD">
          <w:rPr>
            <w:rStyle w:val="Hyperlink"/>
            <w:noProof/>
          </w:rPr>
          <w:t>Table5. 6:  Efficiency Ratios for UPE schools by Sub County in the District.</w:t>
        </w:r>
        <w:r w:rsidR="004119CD">
          <w:rPr>
            <w:noProof/>
            <w:webHidden/>
          </w:rPr>
          <w:tab/>
        </w:r>
        <w:r>
          <w:rPr>
            <w:noProof/>
            <w:webHidden/>
          </w:rPr>
          <w:fldChar w:fldCharType="begin"/>
        </w:r>
        <w:r w:rsidR="004119CD">
          <w:rPr>
            <w:noProof/>
            <w:webHidden/>
          </w:rPr>
          <w:instrText xml:space="preserve"> PAGEREF _Toc244026099 \h </w:instrText>
        </w:r>
        <w:r>
          <w:rPr>
            <w:noProof/>
            <w:webHidden/>
          </w:rPr>
        </w:r>
        <w:r>
          <w:rPr>
            <w:noProof/>
            <w:webHidden/>
          </w:rPr>
          <w:fldChar w:fldCharType="separate"/>
        </w:r>
        <w:r w:rsidR="00E4374D">
          <w:rPr>
            <w:noProof/>
            <w:webHidden/>
          </w:rPr>
          <w:t>28</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00" w:history="1">
        <w:r w:rsidR="004119CD" w:rsidRPr="00DF24DD">
          <w:rPr>
            <w:rStyle w:val="Hyperlink"/>
            <w:noProof/>
          </w:rPr>
          <w:t>Table5. 7: P.L.E performance (2015-2019)</w:t>
        </w:r>
        <w:r w:rsidR="004119CD">
          <w:rPr>
            <w:noProof/>
            <w:webHidden/>
          </w:rPr>
          <w:tab/>
        </w:r>
        <w:r>
          <w:rPr>
            <w:noProof/>
            <w:webHidden/>
          </w:rPr>
          <w:fldChar w:fldCharType="begin"/>
        </w:r>
        <w:r w:rsidR="004119CD">
          <w:rPr>
            <w:noProof/>
            <w:webHidden/>
          </w:rPr>
          <w:instrText xml:space="preserve"> PAGEREF _Toc244026100 \h </w:instrText>
        </w:r>
        <w:r>
          <w:rPr>
            <w:noProof/>
            <w:webHidden/>
          </w:rPr>
        </w:r>
        <w:r>
          <w:rPr>
            <w:noProof/>
            <w:webHidden/>
          </w:rPr>
          <w:fldChar w:fldCharType="separate"/>
        </w:r>
        <w:r w:rsidR="00E4374D">
          <w:rPr>
            <w:noProof/>
            <w:webHidden/>
          </w:rPr>
          <w:t>29</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101" w:history="1">
        <w:r w:rsidR="004119CD" w:rsidRPr="00DF24DD">
          <w:rPr>
            <w:rStyle w:val="Hyperlink"/>
            <w:noProof/>
          </w:rPr>
          <w:t>Table5. 8: Performance at O’Level (UCE) 2015 – 2018</w:t>
        </w:r>
        <w:r w:rsidR="004119CD">
          <w:rPr>
            <w:noProof/>
            <w:webHidden/>
          </w:rPr>
          <w:tab/>
        </w:r>
        <w:r>
          <w:rPr>
            <w:noProof/>
            <w:webHidden/>
          </w:rPr>
          <w:fldChar w:fldCharType="begin"/>
        </w:r>
        <w:r w:rsidR="004119CD">
          <w:rPr>
            <w:noProof/>
            <w:webHidden/>
          </w:rPr>
          <w:instrText xml:space="preserve"> PAGEREF _Toc244026101 \h </w:instrText>
        </w:r>
        <w:r>
          <w:rPr>
            <w:noProof/>
            <w:webHidden/>
          </w:rPr>
        </w:r>
        <w:r>
          <w:rPr>
            <w:noProof/>
            <w:webHidden/>
          </w:rPr>
          <w:fldChar w:fldCharType="separate"/>
        </w:r>
        <w:r w:rsidR="00E4374D">
          <w:rPr>
            <w:noProof/>
            <w:webHidden/>
          </w:rPr>
          <w:t>30</w:t>
        </w:r>
        <w:r>
          <w:rPr>
            <w:noProof/>
            <w:webHidden/>
          </w:rPr>
          <w:fldChar w:fldCharType="end"/>
        </w:r>
      </w:hyperlink>
    </w:p>
    <w:p w:rsidR="004119CD" w:rsidRDefault="008D4840" w:rsidP="009B4C2A">
      <w:pPr>
        <w:pStyle w:val="NoSpacing"/>
        <w:rPr>
          <w:noProof/>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sidR="00F1013C">
        <w:rPr>
          <w:rFonts w:ascii="Times New Roman" w:hAnsi="Times New Roman" w:cs="Times New Roman"/>
          <w:sz w:val="24"/>
          <w:szCs w:val="24"/>
        </w:rPr>
        <w:instrText xml:space="preserve"> TOC \h \z \c "Table6." </w:instrText>
      </w:r>
      <w:r>
        <w:rPr>
          <w:rFonts w:ascii="Times New Roman" w:hAnsi="Times New Roman" w:cs="Times New Roman"/>
          <w:sz w:val="24"/>
          <w:szCs w:val="24"/>
        </w:rPr>
        <w:fldChar w:fldCharType="separate"/>
      </w:r>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89" w:history="1">
        <w:r w:rsidR="004119CD" w:rsidRPr="00B44384">
          <w:rPr>
            <w:rStyle w:val="Hyperlink"/>
            <w:noProof/>
          </w:rPr>
          <w:t>Table6. 1:  Planned roads by name and status FY 2019/20.</w:t>
        </w:r>
        <w:r w:rsidR="004119CD">
          <w:rPr>
            <w:noProof/>
            <w:webHidden/>
          </w:rPr>
          <w:tab/>
        </w:r>
        <w:r>
          <w:rPr>
            <w:noProof/>
            <w:webHidden/>
          </w:rPr>
          <w:fldChar w:fldCharType="begin"/>
        </w:r>
        <w:r w:rsidR="004119CD">
          <w:rPr>
            <w:noProof/>
            <w:webHidden/>
          </w:rPr>
          <w:instrText xml:space="preserve"> PAGEREF _Toc244026089 \h </w:instrText>
        </w:r>
        <w:r>
          <w:rPr>
            <w:noProof/>
            <w:webHidden/>
          </w:rPr>
        </w:r>
        <w:r>
          <w:rPr>
            <w:noProof/>
            <w:webHidden/>
          </w:rPr>
          <w:fldChar w:fldCharType="separate"/>
        </w:r>
        <w:r w:rsidR="00E4374D">
          <w:rPr>
            <w:noProof/>
            <w:webHidden/>
          </w:rPr>
          <w:t>31</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90" w:history="1">
        <w:r w:rsidR="004119CD" w:rsidRPr="00B44384">
          <w:rPr>
            <w:rStyle w:val="Hyperlink"/>
            <w:noProof/>
          </w:rPr>
          <w:t>Table6. 2: Capacity and Condition of District Office Blocks</w:t>
        </w:r>
        <w:r w:rsidR="004119CD">
          <w:rPr>
            <w:noProof/>
            <w:webHidden/>
          </w:rPr>
          <w:tab/>
        </w:r>
        <w:r>
          <w:rPr>
            <w:noProof/>
            <w:webHidden/>
          </w:rPr>
          <w:fldChar w:fldCharType="begin"/>
        </w:r>
        <w:r w:rsidR="004119CD">
          <w:rPr>
            <w:noProof/>
            <w:webHidden/>
          </w:rPr>
          <w:instrText xml:space="preserve"> PAGEREF _Toc244026090 \h </w:instrText>
        </w:r>
        <w:r>
          <w:rPr>
            <w:noProof/>
            <w:webHidden/>
          </w:rPr>
        </w:r>
        <w:r>
          <w:rPr>
            <w:noProof/>
            <w:webHidden/>
          </w:rPr>
          <w:fldChar w:fldCharType="separate"/>
        </w:r>
        <w:r w:rsidR="00E4374D">
          <w:rPr>
            <w:noProof/>
            <w:webHidden/>
          </w:rPr>
          <w:t>31</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91" w:history="1">
        <w:r w:rsidR="004119CD" w:rsidRPr="00B44384">
          <w:rPr>
            <w:rStyle w:val="Hyperlink"/>
            <w:noProof/>
          </w:rPr>
          <w:t>Table6. 3: Total number of vehicles in the district</w:t>
        </w:r>
        <w:r w:rsidR="004119CD">
          <w:rPr>
            <w:noProof/>
            <w:webHidden/>
          </w:rPr>
          <w:tab/>
        </w:r>
        <w:r>
          <w:rPr>
            <w:noProof/>
            <w:webHidden/>
          </w:rPr>
          <w:fldChar w:fldCharType="begin"/>
        </w:r>
        <w:r w:rsidR="004119CD">
          <w:rPr>
            <w:noProof/>
            <w:webHidden/>
          </w:rPr>
          <w:instrText xml:space="preserve"> PAGEREF _Toc244026091 \h </w:instrText>
        </w:r>
        <w:r>
          <w:rPr>
            <w:noProof/>
            <w:webHidden/>
          </w:rPr>
        </w:r>
        <w:r>
          <w:rPr>
            <w:noProof/>
            <w:webHidden/>
          </w:rPr>
          <w:fldChar w:fldCharType="separate"/>
        </w:r>
        <w:r w:rsidR="00E4374D">
          <w:rPr>
            <w:noProof/>
            <w:webHidden/>
          </w:rPr>
          <w:t>32</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92" w:history="1">
        <w:r w:rsidR="004119CD" w:rsidRPr="00B44384">
          <w:rPr>
            <w:rStyle w:val="Hyperlink"/>
            <w:noProof/>
          </w:rPr>
          <w:t>Table6. 4: Point water sources by Sub County</w:t>
        </w:r>
        <w:r w:rsidR="004119CD">
          <w:rPr>
            <w:noProof/>
            <w:webHidden/>
          </w:rPr>
          <w:tab/>
        </w:r>
        <w:r>
          <w:rPr>
            <w:noProof/>
            <w:webHidden/>
          </w:rPr>
          <w:fldChar w:fldCharType="begin"/>
        </w:r>
        <w:r w:rsidR="004119CD">
          <w:rPr>
            <w:noProof/>
            <w:webHidden/>
          </w:rPr>
          <w:instrText xml:space="preserve"> PAGEREF _Toc244026092 \h </w:instrText>
        </w:r>
        <w:r>
          <w:rPr>
            <w:noProof/>
            <w:webHidden/>
          </w:rPr>
        </w:r>
        <w:r>
          <w:rPr>
            <w:noProof/>
            <w:webHidden/>
          </w:rPr>
          <w:fldChar w:fldCharType="separate"/>
        </w:r>
        <w:r w:rsidR="00E4374D">
          <w:rPr>
            <w:noProof/>
            <w:webHidden/>
          </w:rPr>
          <w:t>32</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93" w:history="1">
        <w:r w:rsidR="004119CD" w:rsidRPr="00B44384">
          <w:rPr>
            <w:rStyle w:val="Hyperlink"/>
            <w:noProof/>
          </w:rPr>
          <w:t>Table6. 5: Safe water sources</w:t>
        </w:r>
        <w:r w:rsidR="004119CD">
          <w:rPr>
            <w:noProof/>
            <w:webHidden/>
          </w:rPr>
          <w:tab/>
        </w:r>
        <w:r>
          <w:rPr>
            <w:noProof/>
            <w:webHidden/>
          </w:rPr>
          <w:fldChar w:fldCharType="begin"/>
        </w:r>
        <w:r w:rsidR="004119CD">
          <w:rPr>
            <w:noProof/>
            <w:webHidden/>
          </w:rPr>
          <w:instrText xml:space="preserve"> PAGEREF _Toc244026093 \h </w:instrText>
        </w:r>
        <w:r>
          <w:rPr>
            <w:noProof/>
            <w:webHidden/>
          </w:rPr>
        </w:r>
        <w:r>
          <w:rPr>
            <w:noProof/>
            <w:webHidden/>
          </w:rPr>
          <w:fldChar w:fldCharType="separate"/>
        </w:r>
        <w:r w:rsidR="00E4374D">
          <w:rPr>
            <w:noProof/>
            <w:webHidden/>
          </w:rPr>
          <w:t>35</w:t>
        </w:r>
        <w:r>
          <w:rPr>
            <w:noProof/>
            <w:webHidden/>
          </w:rPr>
          <w:fldChar w:fldCharType="end"/>
        </w:r>
      </w:hyperlink>
    </w:p>
    <w:p w:rsidR="004119CD" w:rsidRDefault="008D4840" w:rsidP="009B4C2A">
      <w:pPr>
        <w:pStyle w:val="NoSpacing"/>
        <w:rPr>
          <w:noProof/>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sidR="00ED346C">
        <w:rPr>
          <w:rFonts w:ascii="Times New Roman" w:hAnsi="Times New Roman" w:cs="Times New Roman"/>
          <w:sz w:val="24"/>
          <w:szCs w:val="24"/>
        </w:rPr>
        <w:instrText xml:space="preserve"> TOC \h \z \c "Table7." </w:instrText>
      </w:r>
      <w:r>
        <w:rPr>
          <w:rFonts w:ascii="Times New Roman" w:hAnsi="Times New Roman" w:cs="Times New Roman"/>
          <w:sz w:val="24"/>
          <w:szCs w:val="24"/>
        </w:rPr>
        <w:fldChar w:fldCharType="separate"/>
      </w:r>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83" w:history="1">
        <w:r w:rsidR="004119CD" w:rsidRPr="00CD030E">
          <w:rPr>
            <w:rStyle w:val="Hyperlink"/>
            <w:noProof/>
          </w:rPr>
          <w:t>Table7. 1: Waste collection points</w:t>
        </w:r>
        <w:r w:rsidR="004119CD">
          <w:rPr>
            <w:noProof/>
            <w:webHidden/>
          </w:rPr>
          <w:tab/>
        </w:r>
        <w:r>
          <w:rPr>
            <w:noProof/>
            <w:webHidden/>
          </w:rPr>
          <w:fldChar w:fldCharType="begin"/>
        </w:r>
        <w:r w:rsidR="004119CD">
          <w:rPr>
            <w:noProof/>
            <w:webHidden/>
          </w:rPr>
          <w:instrText xml:space="preserve"> PAGEREF _Toc244026083 \h </w:instrText>
        </w:r>
        <w:r>
          <w:rPr>
            <w:noProof/>
            <w:webHidden/>
          </w:rPr>
        </w:r>
        <w:r>
          <w:rPr>
            <w:noProof/>
            <w:webHidden/>
          </w:rPr>
          <w:fldChar w:fldCharType="separate"/>
        </w:r>
        <w:r w:rsidR="00E4374D">
          <w:rPr>
            <w:noProof/>
            <w:webHidden/>
          </w:rPr>
          <w:t>36</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84" w:history="1">
        <w:r w:rsidR="004119CD" w:rsidRPr="00CD030E">
          <w:rPr>
            <w:rStyle w:val="Hyperlink"/>
            <w:noProof/>
          </w:rPr>
          <w:t>Table7. 2: Waste management (particularly for urban) as of 2018</w:t>
        </w:r>
        <w:r w:rsidR="004119CD">
          <w:rPr>
            <w:noProof/>
            <w:webHidden/>
          </w:rPr>
          <w:tab/>
        </w:r>
        <w:r>
          <w:rPr>
            <w:noProof/>
            <w:webHidden/>
          </w:rPr>
          <w:fldChar w:fldCharType="begin"/>
        </w:r>
        <w:r w:rsidR="004119CD">
          <w:rPr>
            <w:noProof/>
            <w:webHidden/>
          </w:rPr>
          <w:instrText xml:space="preserve"> PAGEREF _Toc244026084 \h </w:instrText>
        </w:r>
        <w:r>
          <w:rPr>
            <w:noProof/>
            <w:webHidden/>
          </w:rPr>
        </w:r>
        <w:r>
          <w:rPr>
            <w:noProof/>
            <w:webHidden/>
          </w:rPr>
          <w:fldChar w:fldCharType="separate"/>
        </w:r>
        <w:r w:rsidR="00E4374D">
          <w:rPr>
            <w:noProof/>
            <w:webHidden/>
          </w:rPr>
          <w:t>36</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85" w:history="1">
        <w:r w:rsidR="004119CD" w:rsidRPr="00CD030E">
          <w:rPr>
            <w:rStyle w:val="Hyperlink"/>
            <w:noProof/>
          </w:rPr>
          <w:t>Table7. 3: Number of trees planted in a calendar year</w:t>
        </w:r>
        <w:r w:rsidR="004119CD">
          <w:rPr>
            <w:noProof/>
            <w:webHidden/>
          </w:rPr>
          <w:tab/>
        </w:r>
        <w:r>
          <w:rPr>
            <w:noProof/>
            <w:webHidden/>
          </w:rPr>
          <w:fldChar w:fldCharType="begin"/>
        </w:r>
        <w:r w:rsidR="004119CD">
          <w:rPr>
            <w:noProof/>
            <w:webHidden/>
          </w:rPr>
          <w:instrText xml:space="preserve"> PAGEREF _Toc244026085 \h </w:instrText>
        </w:r>
        <w:r>
          <w:rPr>
            <w:noProof/>
            <w:webHidden/>
          </w:rPr>
        </w:r>
        <w:r>
          <w:rPr>
            <w:noProof/>
            <w:webHidden/>
          </w:rPr>
          <w:fldChar w:fldCharType="separate"/>
        </w:r>
        <w:r w:rsidR="00E4374D">
          <w:rPr>
            <w:noProof/>
            <w:webHidden/>
          </w:rPr>
          <w:t>36</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86" w:history="1">
        <w:r w:rsidR="004119CD" w:rsidRPr="00CD030E">
          <w:rPr>
            <w:rStyle w:val="Hyperlink"/>
            <w:noProof/>
          </w:rPr>
          <w:t>Table7. 4: Number of charcoal and Timber dealers</w:t>
        </w:r>
        <w:r w:rsidR="004119CD">
          <w:rPr>
            <w:noProof/>
            <w:webHidden/>
          </w:rPr>
          <w:tab/>
        </w:r>
        <w:r>
          <w:rPr>
            <w:noProof/>
            <w:webHidden/>
          </w:rPr>
          <w:fldChar w:fldCharType="begin"/>
        </w:r>
        <w:r w:rsidR="004119CD">
          <w:rPr>
            <w:noProof/>
            <w:webHidden/>
          </w:rPr>
          <w:instrText xml:space="preserve"> PAGEREF _Toc244026086 \h </w:instrText>
        </w:r>
        <w:r>
          <w:rPr>
            <w:noProof/>
            <w:webHidden/>
          </w:rPr>
        </w:r>
        <w:r>
          <w:rPr>
            <w:noProof/>
            <w:webHidden/>
          </w:rPr>
          <w:fldChar w:fldCharType="separate"/>
        </w:r>
        <w:r w:rsidR="00E4374D">
          <w:rPr>
            <w:noProof/>
            <w:webHidden/>
          </w:rPr>
          <w:t>37</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87" w:history="1">
        <w:r w:rsidR="004119CD" w:rsidRPr="00CD030E">
          <w:rPr>
            <w:rStyle w:val="Hyperlink"/>
            <w:noProof/>
          </w:rPr>
          <w:t>Table7. 5: Location of wild game and vermin</w:t>
        </w:r>
        <w:r w:rsidR="004119CD">
          <w:rPr>
            <w:noProof/>
            <w:webHidden/>
          </w:rPr>
          <w:tab/>
        </w:r>
        <w:r>
          <w:rPr>
            <w:noProof/>
            <w:webHidden/>
          </w:rPr>
          <w:fldChar w:fldCharType="begin"/>
        </w:r>
        <w:r w:rsidR="004119CD">
          <w:rPr>
            <w:noProof/>
            <w:webHidden/>
          </w:rPr>
          <w:instrText xml:space="preserve"> PAGEREF _Toc244026087 \h </w:instrText>
        </w:r>
        <w:r>
          <w:rPr>
            <w:noProof/>
            <w:webHidden/>
          </w:rPr>
        </w:r>
        <w:r>
          <w:rPr>
            <w:noProof/>
            <w:webHidden/>
          </w:rPr>
          <w:fldChar w:fldCharType="separate"/>
        </w:r>
        <w:r w:rsidR="00E4374D">
          <w:rPr>
            <w:noProof/>
            <w:webHidden/>
          </w:rPr>
          <w:t>37</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88" w:history="1">
        <w:r w:rsidR="004119CD" w:rsidRPr="00CD030E">
          <w:rPr>
            <w:rStyle w:val="Hyperlink"/>
            <w:noProof/>
          </w:rPr>
          <w:t>Table7. 6: Distribution of Forest Reserves by category</w:t>
        </w:r>
        <w:r w:rsidR="004119CD">
          <w:rPr>
            <w:noProof/>
            <w:webHidden/>
          </w:rPr>
          <w:tab/>
        </w:r>
        <w:r>
          <w:rPr>
            <w:noProof/>
            <w:webHidden/>
          </w:rPr>
          <w:fldChar w:fldCharType="begin"/>
        </w:r>
        <w:r w:rsidR="004119CD">
          <w:rPr>
            <w:noProof/>
            <w:webHidden/>
          </w:rPr>
          <w:instrText xml:space="preserve"> PAGEREF _Toc244026088 \h </w:instrText>
        </w:r>
        <w:r>
          <w:rPr>
            <w:noProof/>
            <w:webHidden/>
          </w:rPr>
        </w:r>
        <w:r>
          <w:rPr>
            <w:noProof/>
            <w:webHidden/>
          </w:rPr>
          <w:fldChar w:fldCharType="separate"/>
        </w:r>
        <w:r w:rsidR="00E4374D">
          <w:rPr>
            <w:noProof/>
            <w:webHidden/>
          </w:rPr>
          <w:t>37</w:t>
        </w:r>
        <w:r>
          <w:rPr>
            <w:noProof/>
            <w:webHidden/>
          </w:rPr>
          <w:fldChar w:fldCharType="end"/>
        </w:r>
      </w:hyperlink>
    </w:p>
    <w:p w:rsidR="004119CD" w:rsidRDefault="008D4840" w:rsidP="009B4C2A">
      <w:pPr>
        <w:pStyle w:val="NoSpacing"/>
        <w:rPr>
          <w:noProof/>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sidR="00C36869">
        <w:rPr>
          <w:rFonts w:ascii="Times New Roman" w:hAnsi="Times New Roman" w:cs="Times New Roman"/>
          <w:sz w:val="24"/>
          <w:szCs w:val="24"/>
        </w:rPr>
        <w:instrText xml:space="preserve"> TOC \h \z \c "Table8." </w:instrText>
      </w:r>
      <w:r>
        <w:rPr>
          <w:rFonts w:ascii="Times New Roman" w:hAnsi="Times New Roman" w:cs="Times New Roman"/>
          <w:sz w:val="24"/>
          <w:szCs w:val="24"/>
        </w:rPr>
        <w:fldChar w:fldCharType="separate"/>
      </w:r>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79" w:history="1">
        <w:r w:rsidR="004119CD" w:rsidRPr="00791636">
          <w:rPr>
            <w:rStyle w:val="Hyperlink"/>
            <w:noProof/>
          </w:rPr>
          <w:t>Table8. 1: Community Development Groups</w:t>
        </w:r>
        <w:r w:rsidR="004119CD">
          <w:rPr>
            <w:noProof/>
            <w:webHidden/>
          </w:rPr>
          <w:tab/>
        </w:r>
        <w:r>
          <w:rPr>
            <w:noProof/>
            <w:webHidden/>
          </w:rPr>
          <w:fldChar w:fldCharType="begin"/>
        </w:r>
        <w:r w:rsidR="004119CD">
          <w:rPr>
            <w:noProof/>
            <w:webHidden/>
          </w:rPr>
          <w:instrText xml:space="preserve"> PAGEREF _Toc244026079 \h </w:instrText>
        </w:r>
        <w:r>
          <w:rPr>
            <w:noProof/>
            <w:webHidden/>
          </w:rPr>
        </w:r>
        <w:r>
          <w:rPr>
            <w:noProof/>
            <w:webHidden/>
          </w:rPr>
          <w:fldChar w:fldCharType="separate"/>
        </w:r>
        <w:r w:rsidR="00E4374D">
          <w:rPr>
            <w:noProof/>
            <w:webHidden/>
          </w:rPr>
          <w:t>39</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80" w:history="1">
        <w:r w:rsidR="004119CD" w:rsidRPr="00791636">
          <w:rPr>
            <w:rStyle w:val="Hyperlink"/>
            <w:noProof/>
          </w:rPr>
          <w:t>Table8. 2: Projects implemented by Sub-county by 2020</w:t>
        </w:r>
        <w:r w:rsidR="004119CD">
          <w:rPr>
            <w:noProof/>
            <w:webHidden/>
          </w:rPr>
          <w:tab/>
        </w:r>
        <w:r>
          <w:rPr>
            <w:noProof/>
            <w:webHidden/>
          </w:rPr>
          <w:fldChar w:fldCharType="begin"/>
        </w:r>
        <w:r w:rsidR="004119CD">
          <w:rPr>
            <w:noProof/>
            <w:webHidden/>
          </w:rPr>
          <w:instrText xml:space="preserve"> PAGEREF _Toc244026080 \h </w:instrText>
        </w:r>
        <w:r>
          <w:rPr>
            <w:noProof/>
            <w:webHidden/>
          </w:rPr>
        </w:r>
        <w:r>
          <w:rPr>
            <w:noProof/>
            <w:webHidden/>
          </w:rPr>
          <w:fldChar w:fldCharType="separate"/>
        </w:r>
        <w:r w:rsidR="00E4374D">
          <w:rPr>
            <w:noProof/>
            <w:webHidden/>
          </w:rPr>
          <w:t>39</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81" w:history="1">
        <w:r w:rsidR="004119CD" w:rsidRPr="00791636">
          <w:rPr>
            <w:rStyle w:val="Hyperlink"/>
            <w:noProof/>
          </w:rPr>
          <w:t>Table8. 3: Distribution of parent’s survival for children aged below 18 years by County</w:t>
        </w:r>
        <w:r w:rsidR="004119CD">
          <w:rPr>
            <w:noProof/>
            <w:webHidden/>
          </w:rPr>
          <w:tab/>
        </w:r>
        <w:r>
          <w:rPr>
            <w:noProof/>
            <w:webHidden/>
          </w:rPr>
          <w:fldChar w:fldCharType="begin"/>
        </w:r>
        <w:r w:rsidR="004119CD">
          <w:rPr>
            <w:noProof/>
            <w:webHidden/>
          </w:rPr>
          <w:instrText xml:space="preserve"> PAGEREF _Toc244026081 \h </w:instrText>
        </w:r>
        <w:r>
          <w:rPr>
            <w:noProof/>
            <w:webHidden/>
          </w:rPr>
        </w:r>
        <w:r>
          <w:rPr>
            <w:noProof/>
            <w:webHidden/>
          </w:rPr>
          <w:fldChar w:fldCharType="separate"/>
        </w:r>
        <w:r w:rsidR="00E4374D">
          <w:rPr>
            <w:noProof/>
            <w:webHidden/>
          </w:rPr>
          <w:t>44</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82" w:history="1">
        <w:r w:rsidR="004119CD" w:rsidRPr="00791636">
          <w:rPr>
            <w:rStyle w:val="Hyperlink"/>
            <w:noProof/>
          </w:rPr>
          <w:t>Table8. 4: Distribution of elderly by Sub County</w:t>
        </w:r>
        <w:r w:rsidR="004119CD">
          <w:rPr>
            <w:noProof/>
            <w:webHidden/>
          </w:rPr>
          <w:tab/>
        </w:r>
        <w:r>
          <w:rPr>
            <w:noProof/>
            <w:webHidden/>
          </w:rPr>
          <w:fldChar w:fldCharType="begin"/>
        </w:r>
        <w:r w:rsidR="004119CD">
          <w:rPr>
            <w:noProof/>
            <w:webHidden/>
          </w:rPr>
          <w:instrText xml:space="preserve"> PAGEREF _Toc244026082 \h </w:instrText>
        </w:r>
        <w:r>
          <w:rPr>
            <w:noProof/>
            <w:webHidden/>
          </w:rPr>
        </w:r>
        <w:r>
          <w:rPr>
            <w:noProof/>
            <w:webHidden/>
          </w:rPr>
          <w:fldChar w:fldCharType="separate"/>
        </w:r>
        <w:r w:rsidR="00E4374D">
          <w:rPr>
            <w:noProof/>
            <w:webHidden/>
          </w:rPr>
          <w:t>45</w:t>
        </w:r>
        <w:r>
          <w:rPr>
            <w:noProof/>
            <w:webHidden/>
          </w:rPr>
          <w:fldChar w:fldCharType="end"/>
        </w:r>
      </w:hyperlink>
    </w:p>
    <w:p w:rsidR="004119CD" w:rsidRDefault="008D4840" w:rsidP="009B4C2A">
      <w:pPr>
        <w:pStyle w:val="NoSpacing"/>
        <w:rPr>
          <w:noProof/>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sidR="00EA15EC">
        <w:rPr>
          <w:rFonts w:ascii="Times New Roman" w:hAnsi="Times New Roman" w:cs="Times New Roman"/>
          <w:sz w:val="24"/>
          <w:szCs w:val="24"/>
        </w:rPr>
        <w:instrText xml:space="preserve"> TOC \h \z \c "Table9." </w:instrText>
      </w:r>
      <w:r>
        <w:rPr>
          <w:rFonts w:ascii="Times New Roman" w:hAnsi="Times New Roman" w:cs="Times New Roman"/>
          <w:sz w:val="24"/>
          <w:szCs w:val="24"/>
        </w:rPr>
        <w:fldChar w:fldCharType="separate"/>
      </w:r>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62" w:history="1">
        <w:r w:rsidR="004119CD" w:rsidRPr="002B0E5A">
          <w:rPr>
            <w:rStyle w:val="Hyperlink"/>
            <w:noProof/>
          </w:rPr>
          <w:t>Table9. 1: Crop Acreage in Nakasongola 2020.</w:t>
        </w:r>
        <w:r w:rsidR="004119CD">
          <w:rPr>
            <w:noProof/>
            <w:webHidden/>
          </w:rPr>
          <w:tab/>
        </w:r>
        <w:r>
          <w:rPr>
            <w:noProof/>
            <w:webHidden/>
          </w:rPr>
          <w:fldChar w:fldCharType="begin"/>
        </w:r>
        <w:r w:rsidR="004119CD">
          <w:rPr>
            <w:noProof/>
            <w:webHidden/>
          </w:rPr>
          <w:instrText xml:space="preserve"> PAGEREF _Toc244026062 \h </w:instrText>
        </w:r>
        <w:r>
          <w:rPr>
            <w:noProof/>
            <w:webHidden/>
          </w:rPr>
        </w:r>
        <w:r>
          <w:rPr>
            <w:noProof/>
            <w:webHidden/>
          </w:rPr>
          <w:fldChar w:fldCharType="separate"/>
        </w:r>
        <w:r w:rsidR="00E4374D">
          <w:rPr>
            <w:noProof/>
            <w:webHidden/>
          </w:rPr>
          <w:t>46</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63" w:history="1">
        <w:r w:rsidR="004119CD" w:rsidRPr="002B0E5A">
          <w:rPr>
            <w:rStyle w:val="Hyperlink"/>
            <w:noProof/>
          </w:rPr>
          <w:t>Table9. 2:  Common pests and diseases of crops</w:t>
        </w:r>
        <w:r w:rsidR="004119CD">
          <w:rPr>
            <w:noProof/>
            <w:webHidden/>
          </w:rPr>
          <w:tab/>
        </w:r>
        <w:r>
          <w:rPr>
            <w:noProof/>
            <w:webHidden/>
          </w:rPr>
          <w:fldChar w:fldCharType="begin"/>
        </w:r>
        <w:r w:rsidR="004119CD">
          <w:rPr>
            <w:noProof/>
            <w:webHidden/>
          </w:rPr>
          <w:instrText xml:space="preserve"> PAGEREF _Toc244026063 \h </w:instrText>
        </w:r>
        <w:r>
          <w:rPr>
            <w:noProof/>
            <w:webHidden/>
          </w:rPr>
        </w:r>
        <w:r>
          <w:rPr>
            <w:noProof/>
            <w:webHidden/>
          </w:rPr>
          <w:fldChar w:fldCharType="separate"/>
        </w:r>
        <w:r w:rsidR="00E4374D">
          <w:rPr>
            <w:noProof/>
            <w:webHidden/>
          </w:rPr>
          <w:t>46</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64" w:history="1">
        <w:r w:rsidR="004119CD" w:rsidRPr="002B0E5A">
          <w:rPr>
            <w:rStyle w:val="Hyperlink"/>
            <w:noProof/>
          </w:rPr>
          <w:t>Table9. 3: Staffing in the Department</w:t>
        </w:r>
        <w:r w:rsidR="004119CD">
          <w:rPr>
            <w:noProof/>
            <w:webHidden/>
          </w:rPr>
          <w:tab/>
        </w:r>
        <w:r>
          <w:rPr>
            <w:noProof/>
            <w:webHidden/>
          </w:rPr>
          <w:fldChar w:fldCharType="begin"/>
        </w:r>
        <w:r w:rsidR="004119CD">
          <w:rPr>
            <w:noProof/>
            <w:webHidden/>
          </w:rPr>
          <w:instrText xml:space="preserve"> PAGEREF _Toc244026064 \h </w:instrText>
        </w:r>
        <w:r>
          <w:rPr>
            <w:noProof/>
            <w:webHidden/>
          </w:rPr>
        </w:r>
        <w:r>
          <w:rPr>
            <w:noProof/>
            <w:webHidden/>
          </w:rPr>
          <w:fldChar w:fldCharType="separate"/>
        </w:r>
        <w:r w:rsidR="00E4374D">
          <w:rPr>
            <w:noProof/>
            <w:webHidden/>
          </w:rPr>
          <w:t>47</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65" w:history="1">
        <w:r w:rsidR="004119CD" w:rsidRPr="002B0E5A">
          <w:rPr>
            <w:rStyle w:val="Hyperlink"/>
            <w:noProof/>
          </w:rPr>
          <w:t>Table9. 4: Livestock in the district 2020</w:t>
        </w:r>
        <w:r w:rsidR="004119CD">
          <w:rPr>
            <w:noProof/>
            <w:webHidden/>
          </w:rPr>
          <w:tab/>
        </w:r>
        <w:r>
          <w:rPr>
            <w:noProof/>
            <w:webHidden/>
          </w:rPr>
          <w:fldChar w:fldCharType="begin"/>
        </w:r>
        <w:r w:rsidR="004119CD">
          <w:rPr>
            <w:noProof/>
            <w:webHidden/>
          </w:rPr>
          <w:instrText xml:space="preserve"> PAGEREF _Toc244026065 \h </w:instrText>
        </w:r>
        <w:r>
          <w:rPr>
            <w:noProof/>
            <w:webHidden/>
          </w:rPr>
        </w:r>
        <w:r>
          <w:rPr>
            <w:noProof/>
            <w:webHidden/>
          </w:rPr>
          <w:fldChar w:fldCharType="separate"/>
        </w:r>
        <w:r w:rsidR="00E4374D">
          <w:rPr>
            <w:noProof/>
            <w:webHidden/>
          </w:rPr>
          <w:t>47</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66" w:history="1">
        <w:r w:rsidR="004119CD" w:rsidRPr="002B0E5A">
          <w:rPr>
            <w:rStyle w:val="Hyperlink"/>
            <w:noProof/>
          </w:rPr>
          <w:t>Table9. 5: Number of livestock water facilities by Sub County</w:t>
        </w:r>
        <w:r w:rsidR="004119CD">
          <w:rPr>
            <w:noProof/>
            <w:webHidden/>
          </w:rPr>
          <w:tab/>
        </w:r>
        <w:r>
          <w:rPr>
            <w:noProof/>
            <w:webHidden/>
          </w:rPr>
          <w:fldChar w:fldCharType="begin"/>
        </w:r>
        <w:r w:rsidR="004119CD">
          <w:rPr>
            <w:noProof/>
            <w:webHidden/>
          </w:rPr>
          <w:instrText xml:space="preserve"> PAGEREF _Toc244026066 \h </w:instrText>
        </w:r>
        <w:r>
          <w:rPr>
            <w:noProof/>
            <w:webHidden/>
          </w:rPr>
        </w:r>
        <w:r>
          <w:rPr>
            <w:noProof/>
            <w:webHidden/>
          </w:rPr>
          <w:fldChar w:fldCharType="separate"/>
        </w:r>
        <w:r w:rsidR="00E4374D">
          <w:rPr>
            <w:noProof/>
            <w:webHidden/>
          </w:rPr>
          <w:t>48</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67" w:history="1">
        <w:r w:rsidR="004119CD" w:rsidRPr="002B0E5A">
          <w:rPr>
            <w:rStyle w:val="Hyperlink"/>
            <w:noProof/>
          </w:rPr>
          <w:t>Table9. 6: Number of Major Livestock by type and location</w:t>
        </w:r>
        <w:r w:rsidR="004119CD" w:rsidRPr="002B0E5A">
          <w:rPr>
            <w:rStyle w:val="Hyperlink"/>
            <w:rFonts w:eastAsia="Times New Roman" w:cs="Times New Roman"/>
            <w:noProof/>
          </w:rPr>
          <w:t>.</w:t>
        </w:r>
        <w:r w:rsidR="004119CD">
          <w:rPr>
            <w:noProof/>
            <w:webHidden/>
          </w:rPr>
          <w:tab/>
        </w:r>
        <w:r>
          <w:rPr>
            <w:noProof/>
            <w:webHidden/>
          </w:rPr>
          <w:fldChar w:fldCharType="begin"/>
        </w:r>
        <w:r w:rsidR="004119CD">
          <w:rPr>
            <w:noProof/>
            <w:webHidden/>
          </w:rPr>
          <w:instrText xml:space="preserve"> PAGEREF _Toc244026067 \h </w:instrText>
        </w:r>
        <w:r>
          <w:rPr>
            <w:noProof/>
            <w:webHidden/>
          </w:rPr>
        </w:r>
        <w:r>
          <w:rPr>
            <w:noProof/>
            <w:webHidden/>
          </w:rPr>
          <w:fldChar w:fldCharType="separate"/>
        </w:r>
        <w:r w:rsidR="00E4374D">
          <w:rPr>
            <w:noProof/>
            <w:webHidden/>
          </w:rPr>
          <w:t>48</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68" w:history="1">
        <w:r w:rsidR="004119CD" w:rsidRPr="002B0E5A">
          <w:rPr>
            <w:rStyle w:val="Hyperlink"/>
            <w:noProof/>
          </w:rPr>
          <w:t>Table9. 7: Livestock Diseases</w:t>
        </w:r>
        <w:r w:rsidR="004119CD">
          <w:rPr>
            <w:noProof/>
            <w:webHidden/>
          </w:rPr>
          <w:tab/>
        </w:r>
        <w:r>
          <w:rPr>
            <w:noProof/>
            <w:webHidden/>
          </w:rPr>
          <w:fldChar w:fldCharType="begin"/>
        </w:r>
        <w:r w:rsidR="004119CD">
          <w:rPr>
            <w:noProof/>
            <w:webHidden/>
          </w:rPr>
          <w:instrText xml:space="preserve"> PAGEREF _Toc244026068 \h </w:instrText>
        </w:r>
        <w:r>
          <w:rPr>
            <w:noProof/>
            <w:webHidden/>
          </w:rPr>
        </w:r>
        <w:r>
          <w:rPr>
            <w:noProof/>
            <w:webHidden/>
          </w:rPr>
          <w:fldChar w:fldCharType="separate"/>
        </w:r>
        <w:r w:rsidR="00E4374D">
          <w:rPr>
            <w:noProof/>
            <w:webHidden/>
          </w:rPr>
          <w:t>49</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69" w:history="1">
        <w:r w:rsidR="004119CD" w:rsidRPr="002B0E5A">
          <w:rPr>
            <w:rStyle w:val="Hyperlink"/>
            <w:noProof/>
          </w:rPr>
          <w:t>Table9. 8: Tick Control Facilities (Plunge-Dips)</w:t>
        </w:r>
        <w:r w:rsidR="004119CD">
          <w:rPr>
            <w:noProof/>
            <w:webHidden/>
          </w:rPr>
          <w:tab/>
        </w:r>
        <w:r>
          <w:rPr>
            <w:noProof/>
            <w:webHidden/>
          </w:rPr>
          <w:fldChar w:fldCharType="begin"/>
        </w:r>
        <w:r w:rsidR="004119CD">
          <w:rPr>
            <w:noProof/>
            <w:webHidden/>
          </w:rPr>
          <w:instrText xml:space="preserve"> PAGEREF _Toc244026069 \h </w:instrText>
        </w:r>
        <w:r>
          <w:rPr>
            <w:noProof/>
            <w:webHidden/>
          </w:rPr>
        </w:r>
        <w:r>
          <w:rPr>
            <w:noProof/>
            <w:webHidden/>
          </w:rPr>
          <w:fldChar w:fldCharType="separate"/>
        </w:r>
        <w:r w:rsidR="00E4374D">
          <w:rPr>
            <w:noProof/>
            <w:webHidden/>
          </w:rPr>
          <w:t>49</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70" w:history="1">
        <w:r w:rsidR="004119CD" w:rsidRPr="002B0E5A">
          <w:rPr>
            <w:rStyle w:val="Hyperlink"/>
            <w:noProof/>
          </w:rPr>
          <w:t>Table9. 9: Distribution of fish ponds in Nakasongola District</w:t>
        </w:r>
        <w:r w:rsidR="004119CD">
          <w:rPr>
            <w:noProof/>
            <w:webHidden/>
          </w:rPr>
          <w:tab/>
        </w:r>
        <w:r>
          <w:rPr>
            <w:noProof/>
            <w:webHidden/>
          </w:rPr>
          <w:fldChar w:fldCharType="begin"/>
        </w:r>
        <w:r w:rsidR="004119CD">
          <w:rPr>
            <w:noProof/>
            <w:webHidden/>
          </w:rPr>
          <w:instrText xml:space="preserve"> PAGEREF _Toc244026070 \h </w:instrText>
        </w:r>
        <w:r>
          <w:rPr>
            <w:noProof/>
            <w:webHidden/>
          </w:rPr>
        </w:r>
        <w:r>
          <w:rPr>
            <w:noProof/>
            <w:webHidden/>
          </w:rPr>
          <w:fldChar w:fldCharType="separate"/>
        </w:r>
        <w:r w:rsidR="00E4374D">
          <w:rPr>
            <w:noProof/>
            <w:webHidden/>
          </w:rPr>
          <w:t>49</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71" w:history="1">
        <w:r w:rsidR="004119CD" w:rsidRPr="002B0E5A">
          <w:rPr>
            <w:rStyle w:val="Hyperlink"/>
            <w:noProof/>
          </w:rPr>
          <w:t>Table9. 10: Fish Catch Trends from 2017 -2019</w:t>
        </w:r>
        <w:r w:rsidR="004119CD">
          <w:rPr>
            <w:noProof/>
            <w:webHidden/>
          </w:rPr>
          <w:tab/>
        </w:r>
        <w:r>
          <w:rPr>
            <w:noProof/>
            <w:webHidden/>
          </w:rPr>
          <w:fldChar w:fldCharType="begin"/>
        </w:r>
        <w:r w:rsidR="004119CD">
          <w:rPr>
            <w:noProof/>
            <w:webHidden/>
          </w:rPr>
          <w:instrText xml:space="preserve"> PAGEREF _Toc244026071 \h </w:instrText>
        </w:r>
        <w:r>
          <w:rPr>
            <w:noProof/>
            <w:webHidden/>
          </w:rPr>
        </w:r>
        <w:r>
          <w:rPr>
            <w:noProof/>
            <w:webHidden/>
          </w:rPr>
          <w:fldChar w:fldCharType="separate"/>
        </w:r>
        <w:r w:rsidR="00E4374D">
          <w:rPr>
            <w:noProof/>
            <w:webHidden/>
          </w:rPr>
          <w:t>50</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72" w:history="1">
        <w:r w:rsidR="004119CD" w:rsidRPr="002B0E5A">
          <w:rPr>
            <w:rStyle w:val="Hyperlink"/>
            <w:noProof/>
          </w:rPr>
          <w:t>Table9. 11: Seasonal Variations and Prices</w:t>
        </w:r>
        <w:r w:rsidR="004119CD">
          <w:rPr>
            <w:noProof/>
            <w:webHidden/>
          </w:rPr>
          <w:tab/>
        </w:r>
        <w:r>
          <w:rPr>
            <w:noProof/>
            <w:webHidden/>
          </w:rPr>
          <w:fldChar w:fldCharType="begin"/>
        </w:r>
        <w:r w:rsidR="004119CD">
          <w:rPr>
            <w:noProof/>
            <w:webHidden/>
          </w:rPr>
          <w:instrText xml:space="preserve"> PAGEREF _Toc244026072 \h </w:instrText>
        </w:r>
        <w:r>
          <w:rPr>
            <w:noProof/>
            <w:webHidden/>
          </w:rPr>
        </w:r>
        <w:r>
          <w:rPr>
            <w:noProof/>
            <w:webHidden/>
          </w:rPr>
          <w:fldChar w:fldCharType="separate"/>
        </w:r>
        <w:r w:rsidR="00E4374D">
          <w:rPr>
            <w:noProof/>
            <w:webHidden/>
          </w:rPr>
          <w:t>50</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73" w:history="1">
        <w:r w:rsidR="004119CD" w:rsidRPr="002B0E5A">
          <w:rPr>
            <w:rStyle w:val="Hyperlink"/>
            <w:noProof/>
          </w:rPr>
          <w:t>Table9. 12: Fish processing practices.</w:t>
        </w:r>
        <w:r w:rsidR="004119CD">
          <w:rPr>
            <w:noProof/>
            <w:webHidden/>
          </w:rPr>
          <w:tab/>
        </w:r>
        <w:r>
          <w:rPr>
            <w:noProof/>
            <w:webHidden/>
          </w:rPr>
          <w:fldChar w:fldCharType="begin"/>
        </w:r>
        <w:r w:rsidR="004119CD">
          <w:rPr>
            <w:noProof/>
            <w:webHidden/>
          </w:rPr>
          <w:instrText xml:space="preserve"> PAGEREF _Toc244026073 \h </w:instrText>
        </w:r>
        <w:r>
          <w:rPr>
            <w:noProof/>
            <w:webHidden/>
          </w:rPr>
        </w:r>
        <w:r>
          <w:rPr>
            <w:noProof/>
            <w:webHidden/>
          </w:rPr>
          <w:fldChar w:fldCharType="separate"/>
        </w:r>
        <w:r w:rsidR="00E4374D">
          <w:rPr>
            <w:noProof/>
            <w:webHidden/>
          </w:rPr>
          <w:t>50</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74" w:history="1">
        <w:r w:rsidR="004119CD" w:rsidRPr="002B0E5A">
          <w:rPr>
            <w:rStyle w:val="Hyperlink"/>
            <w:noProof/>
          </w:rPr>
          <w:t>Table9. 13: Showing Fish Marketing trends and transportation/destination</w:t>
        </w:r>
        <w:r w:rsidR="004119CD">
          <w:rPr>
            <w:noProof/>
            <w:webHidden/>
          </w:rPr>
          <w:tab/>
        </w:r>
        <w:r>
          <w:rPr>
            <w:noProof/>
            <w:webHidden/>
          </w:rPr>
          <w:fldChar w:fldCharType="begin"/>
        </w:r>
        <w:r w:rsidR="004119CD">
          <w:rPr>
            <w:noProof/>
            <w:webHidden/>
          </w:rPr>
          <w:instrText xml:space="preserve"> PAGEREF _Toc244026074 \h </w:instrText>
        </w:r>
        <w:r>
          <w:rPr>
            <w:noProof/>
            <w:webHidden/>
          </w:rPr>
        </w:r>
        <w:r>
          <w:rPr>
            <w:noProof/>
            <w:webHidden/>
          </w:rPr>
          <w:fldChar w:fldCharType="separate"/>
        </w:r>
        <w:r w:rsidR="00E4374D">
          <w:rPr>
            <w:noProof/>
            <w:webHidden/>
          </w:rPr>
          <w:t>50</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75" w:history="1">
        <w:r w:rsidR="004119CD" w:rsidRPr="002B0E5A">
          <w:rPr>
            <w:rStyle w:val="Hyperlink"/>
            <w:noProof/>
          </w:rPr>
          <w:t>Table9. 14: Fish landing sites by Distribution.</w:t>
        </w:r>
        <w:r w:rsidR="004119CD">
          <w:rPr>
            <w:noProof/>
            <w:webHidden/>
          </w:rPr>
          <w:tab/>
        </w:r>
        <w:r>
          <w:rPr>
            <w:noProof/>
            <w:webHidden/>
          </w:rPr>
          <w:fldChar w:fldCharType="begin"/>
        </w:r>
        <w:r w:rsidR="004119CD">
          <w:rPr>
            <w:noProof/>
            <w:webHidden/>
          </w:rPr>
          <w:instrText xml:space="preserve"> PAGEREF _Toc244026075 \h </w:instrText>
        </w:r>
        <w:r>
          <w:rPr>
            <w:noProof/>
            <w:webHidden/>
          </w:rPr>
        </w:r>
        <w:r>
          <w:rPr>
            <w:noProof/>
            <w:webHidden/>
          </w:rPr>
          <w:fldChar w:fldCharType="separate"/>
        </w:r>
        <w:r w:rsidR="00E4374D">
          <w:rPr>
            <w:noProof/>
            <w:webHidden/>
          </w:rPr>
          <w:t>51</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76" w:history="1">
        <w:r w:rsidR="004119CD" w:rsidRPr="002B0E5A">
          <w:rPr>
            <w:rStyle w:val="Hyperlink"/>
            <w:noProof/>
          </w:rPr>
          <w:t>Table9. 15: Farmers accessing financial credit and inputs</w:t>
        </w:r>
        <w:r w:rsidR="004119CD" w:rsidRPr="002B0E5A">
          <w:rPr>
            <w:rStyle w:val="Hyperlink"/>
            <w:rFonts w:eastAsia="Times New Roman" w:cs="Times New Roman"/>
            <w:noProof/>
          </w:rPr>
          <w:t>.</w:t>
        </w:r>
        <w:r w:rsidR="004119CD">
          <w:rPr>
            <w:noProof/>
            <w:webHidden/>
          </w:rPr>
          <w:tab/>
        </w:r>
        <w:r>
          <w:rPr>
            <w:noProof/>
            <w:webHidden/>
          </w:rPr>
          <w:fldChar w:fldCharType="begin"/>
        </w:r>
        <w:r w:rsidR="004119CD">
          <w:rPr>
            <w:noProof/>
            <w:webHidden/>
          </w:rPr>
          <w:instrText xml:space="preserve"> PAGEREF _Toc244026076 \h </w:instrText>
        </w:r>
        <w:r>
          <w:rPr>
            <w:noProof/>
            <w:webHidden/>
          </w:rPr>
        </w:r>
        <w:r>
          <w:rPr>
            <w:noProof/>
            <w:webHidden/>
          </w:rPr>
          <w:fldChar w:fldCharType="separate"/>
        </w:r>
        <w:r w:rsidR="00E4374D">
          <w:rPr>
            <w:noProof/>
            <w:webHidden/>
          </w:rPr>
          <w:t>51</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77" w:history="1">
        <w:r w:rsidR="004119CD" w:rsidRPr="002B0E5A">
          <w:rPr>
            <w:rStyle w:val="Hyperlink"/>
            <w:noProof/>
          </w:rPr>
          <w:t>Table9. 16: Distribution of bee hives</w:t>
        </w:r>
        <w:r w:rsidR="004119CD">
          <w:rPr>
            <w:noProof/>
            <w:webHidden/>
          </w:rPr>
          <w:tab/>
        </w:r>
        <w:r>
          <w:rPr>
            <w:noProof/>
            <w:webHidden/>
          </w:rPr>
          <w:fldChar w:fldCharType="begin"/>
        </w:r>
        <w:r w:rsidR="004119CD">
          <w:rPr>
            <w:noProof/>
            <w:webHidden/>
          </w:rPr>
          <w:instrText xml:space="preserve"> PAGEREF _Toc244026077 \h </w:instrText>
        </w:r>
        <w:r>
          <w:rPr>
            <w:noProof/>
            <w:webHidden/>
          </w:rPr>
        </w:r>
        <w:r>
          <w:rPr>
            <w:noProof/>
            <w:webHidden/>
          </w:rPr>
          <w:fldChar w:fldCharType="separate"/>
        </w:r>
        <w:r w:rsidR="00E4374D">
          <w:rPr>
            <w:noProof/>
            <w:webHidden/>
          </w:rPr>
          <w:t>52</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78" w:history="1">
        <w:r w:rsidR="004119CD" w:rsidRPr="002B0E5A">
          <w:rPr>
            <w:rStyle w:val="Hyperlink"/>
            <w:noProof/>
          </w:rPr>
          <w:t>Table9. 17: Honey production levels by location</w:t>
        </w:r>
        <w:r w:rsidR="004119CD">
          <w:rPr>
            <w:noProof/>
            <w:webHidden/>
          </w:rPr>
          <w:tab/>
        </w:r>
        <w:r>
          <w:rPr>
            <w:noProof/>
            <w:webHidden/>
          </w:rPr>
          <w:fldChar w:fldCharType="begin"/>
        </w:r>
        <w:r w:rsidR="004119CD">
          <w:rPr>
            <w:noProof/>
            <w:webHidden/>
          </w:rPr>
          <w:instrText xml:space="preserve"> PAGEREF _Toc244026078 \h </w:instrText>
        </w:r>
        <w:r>
          <w:rPr>
            <w:noProof/>
            <w:webHidden/>
          </w:rPr>
        </w:r>
        <w:r>
          <w:rPr>
            <w:noProof/>
            <w:webHidden/>
          </w:rPr>
          <w:fldChar w:fldCharType="separate"/>
        </w:r>
        <w:r w:rsidR="00E4374D">
          <w:rPr>
            <w:noProof/>
            <w:webHidden/>
          </w:rPr>
          <w:t>52</w:t>
        </w:r>
        <w:r>
          <w:rPr>
            <w:noProof/>
            <w:webHidden/>
          </w:rPr>
          <w:fldChar w:fldCharType="end"/>
        </w:r>
      </w:hyperlink>
    </w:p>
    <w:p w:rsidR="004119CD" w:rsidRDefault="008D4840" w:rsidP="009B4C2A">
      <w:pPr>
        <w:pStyle w:val="NoSpacing"/>
        <w:rPr>
          <w:noProof/>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sidR="00575FF7">
        <w:rPr>
          <w:rFonts w:ascii="Times New Roman" w:hAnsi="Times New Roman" w:cs="Times New Roman"/>
          <w:sz w:val="24"/>
          <w:szCs w:val="24"/>
        </w:rPr>
        <w:instrText xml:space="preserve"> TOC \h \z \c "Table10." </w:instrText>
      </w:r>
      <w:r>
        <w:rPr>
          <w:rFonts w:ascii="Times New Roman" w:hAnsi="Times New Roman" w:cs="Times New Roman"/>
          <w:sz w:val="24"/>
          <w:szCs w:val="24"/>
        </w:rPr>
        <w:fldChar w:fldCharType="separate"/>
      </w:r>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58" w:history="1">
        <w:r w:rsidR="004119CD" w:rsidRPr="002274CA">
          <w:rPr>
            <w:rStyle w:val="Hyperlink"/>
            <w:noProof/>
          </w:rPr>
          <w:t>Table10. 1: Number of registered businesses</w:t>
        </w:r>
        <w:r w:rsidR="004119CD">
          <w:rPr>
            <w:noProof/>
            <w:webHidden/>
          </w:rPr>
          <w:tab/>
        </w:r>
        <w:r>
          <w:rPr>
            <w:noProof/>
            <w:webHidden/>
          </w:rPr>
          <w:fldChar w:fldCharType="begin"/>
        </w:r>
        <w:r w:rsidR="004119CD">
          <w:rPr>
            <w:noProof/>
            <w:webHidden/>
          </w:rPr>
          <w:instrText xml:space="preserve"> PAGEREF _Toc244026058 \h </w:instrText>
        </w:r>
        <w:r>
          <w:rPr>
            <w:noProof/>
            <w:webHidden/>
          </w:rPr>
        </w:r>
        <w:r>
          <w:rPr>
            <w:noProof/>
            <w:webHidden/>
          </w:rPr>
          <w:fldChar w:fldCharType="separate"/>
        </w:r>
        <w:r w:rsidR="00E4374D">
          <w:rPr>
            <w:noProof/>
            <w:webHidden/>
          </w:rPr>
          <w:t>53</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59" w:history="1">
        <w:r w:rsidR="004119CD" w:rsidRPr="002274CA">
          <w:rPr>
            <w:rStyle w:val="Hyperlink"/>
            <w:noProof/>
          </w:rPr>
          <w:t>Table10. 2: Status of Cooperatives</w:t>
        </w:r>
        <w:r w:rsidR="004119CD">
          <w:rPr>
            <w:noProof/>
            <w:webHidden/>
          </w:rPr>
          <w:tab/>
        </w:r>
        <w:r>
          <w:rPr>
            <w:noProof/>
            <w:webHidden/>
          </w:rPr>
          <w:fldChar w:fldCharType="begin"/>
        </w:r>
        <w:r w:rsidR="004119CD">
          <w:rPr>
            <w:noProof/>
            <w:webHidden/>
          </w:rPr>
          <w:instrText xml:space="preserve"> PAGEREF _Toc244026059 \h </w:instrText>
        </w:r>
        <w:r>
          <w:rPr>
            <w:noProof/>
            <w:webHidden/>
          </w:rPr>
        </w:r>
        <w:r>
          <w:rPr>
            <w:noProof/>
            <w:webHidden/>
          </w:rPr>
          <w:fldChar w:fldCharType="separate"/>
        </w:r>
        <w:r w:rsidR="00E4374D">
          <w:rPr>
            <w:noProof/>
            <w:webHidden/>
          </w:rPr>
          <w:t>54</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60" w:history="1">
        <w:r w:rsidR="004119CD" w:rsidRPr="002274CA">
          <w:rPr>
            <w:rStyle w:val="Hyperlink"/>
            <w:noProof/>
          </w:rPr>
          <w:t>Table10. 3: SACCO performances.</w:t>
        </w:r>
        <w:r w:rsidR="004119CD">
          <w:rPr>
            <w:noProof/>
            <w:webHidden/>
          </w:rPr>
          <w:tab/>
        </w:r>
        <w:r>
          <w:rPr>
            <w:noProof/>
            <w:webHidden/>
          </w:rPr>
          <w:fldChar w:fldCharType="begin"/>
        </w:r>
        <w:r w:rsidR="004119CD">
          <w:rPr>
            <w:noProof/>
            <w:webHidden/>
          </w:rPr>
          <w:instrText xml:space="preserve"> PAGEREF _Toc244026060 \h </w:instrText>
        </w:r>
        <w:r>
          <w:rPr>
            <w:noProof/>
            <w:webHidden/>
          </w:rPr>
        </w:r>
        <w:r>
          <w:rPr>
            <w:noProof/>
            <w:webHidden/>
          </w:rPr>
          <w:fldChar w:fldCharType="separate"/>
        </w:r>
        <w:r w:rsidR="00E4374D">
          <w:rPr>
            <w:noProof/>
            <w:webHidden/>
          </w:rPr>
          <w:t>56</w:t>
        </w:r>
        <w:r>
          <w:rPr>
            <w:noProof/>
            <w:webHidden/>
          </w:rPr>
          <w:fldChar w:fldCharType="end"/>
        </w:r>
      </w:hyperlink>
    </w:p>
    <w:p w:rsidR="004119CD" w:rsidRDefault="008D4840">
      <w:pPr>
        <w:pStyle w:val="TableofFigures"/>
        <w:rPr>
          <w:rFonts w:asciiTheme="minorHAnsi" w:eastAsiaTheme="minorEastAsia" w:hAnsiTheme="minorHAnsi" w:cstheme="minorBidi"/>
          <w:bCs w:val="0"/>
          <w:i w:val="0"/>
          <w:noProof/>
          <w:sz w:val="22"/>
          <w:szCs w:val="22"/>
          <w:lang w:val="en-US"/>
        </w:rPr>
      </w:pPr>
      <w:hyperlink w:anchor="_Toc244026061" w:history="1">
        <w:r w:rsidR="004119CD" w:rsidRPr="002274CA">
          <w:rPr>
            <w:rStyle w:val="Hyperlink"/>
            <w:noProof/>
          </w:rPr>
          <w:t>Table10. 4: Agro processing plants by type and location in the district</w:t>
        </w:r>
        <w:r w:rsidR="004119CD">
          <w:rPr>
            <w:noProof/>
            <w:webHidden/>
          </w:rPr>
          <w:tab/>
        </w:r>
        <w:r>
          <w:rPr>
            <w:noProof/>
            <w:webHidden/>
          </w:rPr>
          <w:fldChar w:fldCharType="begin"/>
        </w:r>
        <w:r w:rsidR="004119CD">
          <w:rPr>
            <w:noProof/>
            <w:webHidden/>
          </w:rPr>
          <w:instrText xml:space="preserve"> PAGEREF _Toc244026061 \h </w:instrText>
        </w:r>
        <w:r>
          <w:rPr>
            <w:noProof/>
            <w:webHidden/>
          </w:rPr>
        </w:r>
        <w:r>
          <w:rPr>
            <w:noProof/>
            <w:webHidden/>
          </w:rPr>
          <w:fldChar w:fldCharType="separate"/>
        </w:r>
        <w:r w:rsidR="00E4374D">
          <w:rPr>
            <w:noProof/>
            <w:webHidden/>
          </w:rPr>
          <w:t>58</w:t>
        </w:r>
        <w:r>
          <w:rPr>
            <w:noProof/>
            <w:webHidden/>
          </w:rPr>
          <w:fldChar w:fldCharType="end"/>
        </w:r>
      </w:hyperlink>
    </w:p>
    <w:p w:rsidR="00FE051A" w:rsidRDefault="008D4840" w:rsidP="009B4C2A">
      <w:pPr>
        <w:pStyle w:val="NoSpacing"/>
        <w:rPr>
          <w:noProof/>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sidR="007675C0">
        <w:rPr>
          <w:rFonts w:ascii="Times New Roman" w:hAnsi="Times New Roman" w:cs="Times New Roman"/>
          <w:sz w:val="24"/>
          <w:szCs w:val="24"/>
        </w:rPr>
        <w:instrText xml:space="preserve"> TOC \h \z \c "TableA." </w:instrText>
      </w:r>
      <w:r>
        <w:rPr>
          <w:rFonts w:ascii="Times New Roman" w:hAnsi="Times New Roman" w:cs="Times New Roman"/>
          <w:sz w:val="24"/>
          <w:szCs w:val="24"/>
        </w:rPr>
        <w:fldChar w:fldCharType="separate"/>
      </w:r>
    </w:p>
    <w:p w:rsidR="00FE051A" w:rsidRDefault="008D4840">
      <w:pPr>
        <w:pStyle w:val="TableofFigures"/>
        <w:rPr>
          <w:rFonts w:asciiTheme="minorHAnsi" w:eastAsiaTheme="minorEastAsia" w:hAnsiTheme="minorHAnsi" w:cstheme="minorBidi"/>
          <w:bCs w:val="0"/>
          <w:i w:val="0"/>
          <w:noProof/>
          <w:sz w:val="22"/>
          <w:szCs w:val="22"/>
          <w:lang w:val="en-US"/>
        </w:rPr>
      </w:pPr>
      <w:hyperlink w:anchor="_Toc244026869" w:history="1">
        <w:r w:rsidR="00FE051A" w:rsidRPr="00670161">
          <w:rPr>
            <w:rStyle w:val="Hyperlink"/>
            <w:noProof/>
          </w:rPr>
          <w:t>TableA. 1: Nakasongola District Roads by time and maintaining authority.</w:t>
        </w:r>
        <w:r w:rsidR="00FE051A">
          <w:rPr>
            <w:noProof/>
            <w:webHidden/>
          </w:rPr>
          <w:tab/>
        </w:r>
        <w:r>
          <w:rPr>
            <w:noProof/>
            <w:webHidden/>
          </w:rPr>
          <w:fldChar w:fldCharType="begin"/>
        </w:r>
        <w:r w:rsidR="00FE051A">
          <w:rPr>
            <w:noProof/>
            <w:webHidden/>
          </w:rPr>
          <w:instrText xml:space="preserve"> PAGEREF _Toc244026869 \h </w:instrText>
        </w:r>
        <w:r>
          <w:rPr>
            <w:noProof/>
            <w:webHidden/>
          </w:rPr>
        </w:r>
        <w:r>
          <w:rPr>
            <w:noProof/>
            <w:webHidden/>
          </w:rPr>
          <w:fldChar w:fldCharType="separate"/>
        </w:r>
        <w:r w:rsidR="00E4374D">
          <w:rPr>
            <w:noProof/>
            <w:webHidden/>
          </w:rPr>
          <w:t>59</w:t>
        </w:r>
        <w:r>
          <w:rPr>
            <w:noProof/>
            <w:webHidden/>
          </w:rPr>
          <w:fldChar w:fldCharType="end"/>
        </w:r>
      </w:hyperlink>
    </w:p>
    <w:p w:rsidR="00FE051A" w:rsidRDefault="008D4840">
      <w:pPr>
        <w:pStyle w:val="TableofFigures"/>
        <w:rPr>
          <w:rFonts w:asciiTheme="minorHAnsi" w:eastAsiaTheme="minorEastAsia" w:hAnsiTheme="minorHAnsi" w:cstheme="minorBidi"/>
          <w:bCs w:val="0"/>
          <w:i w:val="0"/>
          <w:noProof/>
          <w:sz w:val="22"/>
          <w:szCs w:val="22"/>
          <w:lang w:val="en-US"/>
        </w:rPr>
      </w:pPr>
      <w:hyperlink w:anchor="_Toc244026870" w:history="1">
        <w:r w:rsidR="00FE051A" w:rsidRPr="00670161">
          <w:rPr>
            <w:rStyle w:val="Hyperlink"/>
            <w:noProof/>
          </w:rPr>
          <w:t>TableA. 2: Private forests in the District</w:t>
        </w:r>
        <w:r w:rsidR="00FE051A">
          <w:rPr>
            <w:noProof/>
            <w:webHidden/>
          </w:rPr>
          <w:tab/>
        </w:r>
        <w:r>
          <w:rPr>
            <w:noProof/>
            <w:webHidden/>
          </w:rPr>
          <w:fldChar w:fldCharType="begin"/>
        </w:r>
        <w:r w:rsidR="00FE051A">
          <w:rPr>
            <w:noProof/>
            <w:webHidden/>
          </w:rPr>
          <w:instrText xml:space="preserve"> PAGEREF _Toc244026870 \h </w:instrText>
        </w:r>
        <w:r>
          <w:rPr>
            <w:noProof/>
            <w:webHidden/>
          </w:rPr>
        </w:r>
        <w:r>
          <w:rPr>
            <w:noProof/>
            <w:webHidden/>
          </w:rPr>
          <w:fldChar w:fldCharType="separate"/>
        </w:r>
        <w:r w:rsidR="00E4374D">
          <w:rPr>
            <w:noProof/>
            <w:webHidden/>
          </w:rPr>
          <w:t>78</w:t>
        </w:r>
        <w:r>
          <w:rPr>
            <w:noProof/>
            <w:webHidden/>
          </w:rPr>
          <w:fldChar w:fldCharType="end"/>
        </w:r>
      </w:hyperlink>
    </w:p>
    <w:p w:rsidR="00B63075" w:rsidRDefault="008D4840" w:rsidP="009B4C2A">
      <w:pPr>
        <w:pStyle w:val="NoSpacing"/>
        <w:rPr>
          <w:rFonts w:ascii="Times New Roman" w:hAnsi="Times New Roman" w:cs="Times New Roman"/>
          <w:sz w:val="24"/>
          <w:szCs w:val="24"/>
        </w:rPr>
        <w:sectPr w:rsidR="00B63075" w:rsidSect="002B7F8D">
          <w:pgSz w:w="12240" w:h="15840"/>
          <w:pgMar w:top="1440" w:right="1440" w:bottom="1440" w:left="1440" w:header="720" w:footer="720" w:gutter="0"/>
          <w:pgNumType w:fmt="lowerRoman"/>
          <w:cols w:space="720"/>
          <w:docGrid w:linePitch="360"/>
        </w:sectPr>
      </w:pPr>
      <w:r>
        <w:rPr>
          <w:rFonts w:ascii="Times New Roman" w:hAnsi="Times New Roman" w:cs="Times New Roman"/>
          <w:sz w:val="24"/>
          <w:szCs w:val="24"/>
        </w:rPr>
        <w:fldChar w:fldCharType="end"/>
      </w:r>
    </w:p>
    <w:p w:rsidR="00097C35" w:rsidRDefault="00B63075" w:rsidP="00145BC7">
      <w:pPr>
        <w:pStyle w:val="Heading2"/>
      </w:pPr>
      <w:bookmarkStart w:id="11" w:name="_Toc244025943"/>
      <w:r>
        <w:lastRenderedPageBreak/>
        <w:t>LIST OF FIGURES</w:t>
      </w:r>
      <w:bookmarkEnd w:id="11"/>
    </w:p>
    <w:p w:rsidR="00B63075" w:rsidRDefault="008D4840">
      <w:pPr>
        <w:pStyle w:val="TableofFigures"/>
        <w:rPr>
          <w:rFonts w:asciiTheme="minorHAnsi" w:eastAsiaTheme="minorEastAsia" w:hAnsiTheme="minorHAnsi" w:cstheme="minorBidi"/>
          <w:bCs w:val="0"/>
          <w:i w:val="0"/>
          <w:noProof/>
          <w:sz w:val="22"/>
          <w:szCs w:val="22"/>
          <w:lang w:val="en-US"/>
        </w:rPr>
      </w:pPr>
      <w:r w:rsidRPr="008D4840">
        <w:rPr>
          <w:rFonts w:cs="Times New Roman"/>
          <w:sz w:val="24"/>
          <w:szCs w:val="24"/>
        </w:rPr>
        <w:fldChar w:fldCharType="begin"/>
      </w:r>
      <w:r w:rsidR="00B63075">
        <w:rPr>
          <w:rFonts w:cs="Times New Roman"/>
          <w:sz w:val="24"/>
          <w:szCs w:val="24"/>
        </w:rPr>
        <w:instrText xml:space="preserve"> TOC \h \z \c "Figure3." </w:instrText>
      </w:r>
      <w:r w:rsidRPr="008D4840">
        <w:rPr>
          <w:rFonts w:cs="Times New Roman"/>
          <w:sz w:val="24"/>
          <w:szCs w:val="24"/>
        </w:rPr>
        <w:fldChar w:fldCharType="separate"/>
      </w:r>
      <w:hyperlink w:anchor="_Toc53584991" w:history="1">
        <w:r w:rsidR="00B63075" w:rsidRPr="00BC08B4">
          <w:rPr>
            <w:rStyle w:val="Hyperlink"/>
            <w:noProof/>
          </w:rPr>
          <w:t>Figure3. 1: RURAL –Urban Distribution</w:t>
        </w:r>
        <w:r w:rsidR="00B63075">
          <w:rPr>
            <w:noProof/>
            <w:webHidden/>
          </w:rPr>
          <w:tab/>
        </w:r>
        <w:r>
          <w:rPr>
            <w:noProof/>
            <w:webHidden/>
          </w:rPr>
          <w:fldChar w:fldCharType="begin"/>
        </w:r>
        <w:r w:rsidR="00B63075">
          <w:rPr>
            <w:noProof/>
            <w:webHidden/>
          </w:rPr>
          <w:instrText xml:space="preserve"> PAGEREF _Toc53584991 \h </w:instrText>
        </w:r>
        <w:r>
          <w:rPr>
            <w:noProof/>
            <w:webHidden/>
          </w:rPr>
        </w:r>
        <w:r>
          <w:rPr>
            <w:noProof/>
            <w:webHidden/>
          </w:rPr>
          <w:fldChar w:fldCharType="separate"/>
        </w:r>
        <w:r w:rsidR="00E4374D">
          <w:rPr>
            <w:noProof/>
            <w:webHidden/>
          </w:rPr>
          <w:t>9</w:t>
        </w:r>
        <w:r>
          <w:rPr>
            <w:noProof/>
            <w:webHidden/>
          </w:rPr>
          <w:fldChar w:fldCharType="end"/>
        </w:r>
      </w:hyperlink>
    </w:p>
    <w:p w:rsidR="00B63075" w:rsidRDefault="008D4840" w:rsidP="009B4C2A">
      <w:pPr>
        <w:pStyle w:val="NoSpacing"/>
        <w:rPr>
          <w:noProof/>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sidR="00B63075">
        <w:rPr>
          <w:rFonts w:ascii="Times New Roman" w:hAnsi="Times New Roman" w:cs="Times New Roman"/>
          <w:sz w:val="24"/>
          <w:szCs w:val="24"/>
        </w:rPr>
        <w:instrText xml:space="preserve"> TOC \h \z \c "Figure4." </w:instrText>
      </w:r>
      <w:r>
        <w:rPr>
          <w:rFonts w:ascii="Times New Roman" w:hAnsi="Times New Roman" w:cs="Times New Roman"/>
          <w:sz w:val="24"/>
          <w:szCs w:val="24"/>
        </w:rPr>
        <w:fldChar w:fldCharType="separate"/>
      </w:r>
    </w:p>
    <w:p w:rsidR="00B63075" w:rsidRDefault="008D4840">
      <w:pPr>
        <w:pStyle w:val="TableofFigures"/>
        <w:rPr>
          <w:rFonts w:asciiTheme="minorHAnsi" w:eastAsiaTheme="minorEastAsia" w:hAnsiTheme="minorHAnsi" w:cstheme="minorBidi"/>
          <w:bCs w:val="0"/>
          <w:i w:val="0"/>
          <w:noProof/>
          <w:sz w:val="22"/>
          <w:szCs w:val="22"/>
          <w:lang w:val="en-US"/>
        </w:rPr>
      </w:pPr>
      <w:hyperlink w:anchor="_Toc53585050" w:history="1">
        <w:r w:rsidR="00B63075" w:rsidRPr="008D50E2">
          <w:rPr>
            <w:rStyle w:val="Hyperlink"/>
            <w:noProof/>
          </w:rPr>
          <w:t>Figure4. 1: Distribution of health facilities</w:t>
        </w:r>
        <w:r w:rsidR="00B63075">
          <w:rPr>
            <w:noProof/>
            <w:webHidden/>
          </w:rPr>
          <w:tab/>
        </w:r>
        <w:r>
          <w:rPr>
            <w:noProof/>
            <w:webHidden/>
          </w:rPr>
          <w:fldChar w:fldCharType="begin"/>
        </w:r>
        <w:r w:rsidR="00B63075">
          <w:rPr>
            <w:noProof/>
            <w:webHidden/>
          </w:rPr>
          <w:instrText xml:space="preserve"> PAGEREF _Toc53585050 \h </w:instrText>
        </w:r>
        <w:r>
          <w:rPr>
            <w:noProof/>
            <w:webHidden/>
          </w:rPr>
        </w:r>
        <w:r>
          <w:rPr>
            <w:noProof/>
            <w:webHidden/>
          </w:rPr>
          <w:fldChar w:fldCharType="separate"/>
        </w:r>
        <w:r w:rsidR="00E4374D">
          <w:rPr>
            <w:noProof/>
            <w:webHidden/>
          </w:rPr>
          <w:t>16</w:t>
        </w:r>
        <w:r>
          <w:rPr>
            <w:noProof/>
            <w:webHidden/>
          </w:rPr>
          <w:fldChar w:fldCharType="end"/>
        </w:r>
      </w:hyperlink>
    </w:p>
    <w:p w:rsidR="00B63075" w:rsidRDefault="008D4840" w:rsidP="009B4C2A">
      <w:pPr>
        <w:pStyle w:val="NoSpacing"/>
        <w:rPr>
          <w:rFonts w:ascii="Times New Roman" w:hAnsi="Times New Roman" w:cs="Times New Roman"/>
          <w:sz w:val="24"/>
          <w:szCs w:val="24"/>
        </w:rPr>
      </w:pPr>
      <w:r>
        <w:rPr>
          <w:rFonts w:ascii="Times New Roman" w:hAnsi="Times New Roman" w:cs="Times New Roman"/>
          <w:sz w:val="24"/>
          <w:szCs w:val="24"/>
        </w:rPr>
        <w:fldChar w:fldCharType="end"/>
      </w:r>
    </w:p>
    <w:p w:rsidR="00632537" w:rsidRDefault="008D4840">
      <w:pPr>
        <w:pStyle w:val="TableofFigures"/>
        <w:rPr>
          <w:rFonts w:asciiTheme="minorHAnsi" w:eastAsiaTheme="minorEastAsia" w:hAnsiTheme="minorHAnsi" w:cstheme="minorBidi"/>
          <w:bCs w:val="0"/>
          <w:i w:val="0"/>
          <w:noProof/>
          <w:sz w:val="22"/>
          <w:szCs w:val="22"/>
          <w:lang w:val="en-US"/>
        </w:rPr>
      </w:pPr>
      <w:r w:rsidRPr="008D4840">
        <w:rPr>
          <w:rFonts w:cs="Times New Roman"/>
          <w:sz w:val="24"/>
          <w:szCs w:val="24"/>
        </w:rPr>
        <w:fldChar w:fldCharType="begin"/>
      </w:r>
      <w:r w:rsidR="00EE629A">
        <w:rPr>
          <w:rFonts w:cs="Times New Roman"/>
          <w:sz w:val="24"/>
          <w:szCs w:val="24"/>
        </w:rPr>
        <w:instrText xml:space="preserve"> TOC \h \z \c "Figure5." </w:instrText>
      </w:r>
      <w:r w:rsidRPr="008D4840">
        <w:rPr>
          <w:rFonts w:cs="Times New Roman"/>
          <w:sz w:val="24"/>
          <w:szCs w:val="24"/>
        </w:rPr>
        <w:fldChar w:fldCharType="separate"/>
      </w:r>
      <w:hyperlink w:anchor="_Toc244026288" w:history="1">
        <w:r w:rsidR="00632537" w:rsidRPr="006C2E63">
          <w:rPr>
            <w:rStyle w:val="Hyperlink"/>
            <w:noProof/>
          </w:rPr>
          <w:t>Figure5. 1: PLE performance in Grades 2019</w:t>
        </w:r>
        <w:r w:rsidR="00632537">
          <w:rPr>
            <w:noProof/>
            <w:webHidden/>
          </w:rPr>
          <w:tab/>
        </w:r>
        <w:r>
          <w:rPr>
            <w:noProof/>
            <w:webHidden/>
          </w:rPr>
          <w:fldChar w:fldCharType="begin"/>
        </w:r>
        <w:r w:rsidR="00632537">
          <w:rPr>
            <w:noProof/>
            <w:webHidden/>
          </w:rPr>
          <w:instrText xml:space="preserve"> PAGEREF _Toc244026288 \h </w:instrText>
        </w:r>
        <w:r>
          <w:rPr>
            <w:noProof/>
            <w:webHidden/>
          </w:rPr>
        </w:r>
        <w:r>
          <w:rPr>
            <w:noProof/>
            <w:webHidden/>
          </w:rPr>
          <w:fldChar w:fldCharType="separate"/>
        </w:r>
        <w:r w:rsidR="00E4374D">
          <w:rPr>
            <w:noProof/>
            <w:webHidden/>
          </w:rPr>
          <w:t>30</w:t>
        </w:r>
        <w:r>
          <w:rPr>
            <w:noProof/>
            <w:webHidden/>
          </w:rPr>
          <w:fldChar w:fldCharType="end"/>
        </w:r>
      </w:hyperlink>
    </w:p>
    <w:p w:rsidR="00632537" w:rsidRDefault="008D4840" w:rsidP="009B4C2A">
      <w:pPr>
        <w:pStyle w:val="NoSpacing"/>
        <w:rPr>
          <w:noProof/>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sidR="00EE629A">
        <w:rPr>
          <w:rFonts w:ascii="Times New Roman" w:hAnsi="Times New Roman" w:cs="Times New Roman"/>
          <w:sz w:val="24"/>
          <w:szCs w:val="24"/>
        </w:rPr>
        <w:instrText xml:space="preserve"> TOC \h \z \c "Figure10." </w:instrText>
      </w:r>
      <w:r>
        <w:rPr>
          <w:rFonts w:ascii="Times New Roman" w:hAnsi="Times New Roman" w:cs="Times New Roman"/>
          <w:sz w:val="24"/>
          <w:szCs w:val="24"/>
        </w:rPr>
        <w:fldChar w:fldCharType="separate"/>
      </w:r>
    </w:p>
    <w:p w:rsidR="00632537" w:rsidRDefault="008D4840">
      <w:pPr>
        <w:pStyle w:val="TableofFigures"/>
        <w:rPr>
          <w:rFonts w:asciiTheme="minorHAnsi" w:eastAsiaTheme="minorEastAsia" w:hAnsiTheme="minorHAnsi" w:cstheme="minorBidi"/>
          <w:bCs w:val="0"/>
          <w:i w:val="0"/>
          <w:noProof/>
          <w:sz w:val="22"/>
          <w:szCs w:val="22"/>
          <w:lang w:val="en-US"/>
        </w:rPr>
      </w:pPr>
      <w:hyperlink w:anchor="_Toc244026289" w:history="1">
        <w:r w:rsidR="00632537" w:rsidRPr="00AF02A9">
          <w:rPr>
            <w:rStyle w:val="Hyperlink"/>
            <w:noProof/>
          </w:rPr>
          <w:t>Figure10. 1: Number of selected commercial activities in Nakasongola District</w:t>
        </w:r>
        <w:r w:rsidR="00632537">
          <w:rPr>
            <w:noProof/>
            <w:webHidden/>
          </w:rPr>
          <w:tab/>
        </w:r>
        <w:r>
          <w:rPr>
            <w:noProof/>
            <w:webHidden/>
          </w:rPr>
          <w:fldChar w:fldCharType="begin"/>
        </w:r>
        <w:r w:rsidR="00632537">
          <w:rPr>
            <w:noProof/>
            <w:webHidden/>
          </w:rPr>
          <w:instrText xml:space="preserve"> PAGEREF _Toc244026289 \h </w:instrText>
        </w:r>
        <w:r>
          <w:rPr>
            <w:noProof/>
            <w:webHidden/>
          </w:rPr>
        </w:r>
        <w:r>
          <w:rPr>
            <w:noProof/>
            <w:webHidden/>
          </w:rPr>
          <w:fldChar w:fldCharType="separate"/>
        </w:r>
        <w:r w:rsidR="00E4374D">
          <w:rPr>
            <w:noProof/>
            <w:webHidden/>
          </w:rPr>
          <w:t>54</w:t>
        </w:r>
        <w:r>
          <w:rPr>
            <w:noProof/>
            <w:webHidden/>
          </w:rPr>
          <w:fldChar w:fldCharType="end"/>
        </w:r>
      </w:hyperlink>
    </w:p>
    <w:p w:rsidR="00B63075" w:rsidRDefault="008D4840" w:rsidP="009B4C2A">
      <w:pPr>
        <w:pStyle w:val="NoSpacing"/>
        <w:rPr>
          <w:rFonts w:ascii="Times New Roman" w:hAnsi="Times New Roman" w:cs="Times New Roman"/>
          <w:sz w:val="24"/>
          <w:szCs w:val="24"/>
        </w:rPr>
        <w:sectPr w:rsidR="00B63075" w:rsidSect="002B7F8D">
          <w:pgSz w:w="12240" w:h="15840"/>
          <w:pgMar w:top="1440" w:right="1440" w:bottom="1440" w:left="1440" w:header="720" w:footer="720" w:gutter="0"/>
          <w:pgNumType w:fmt="lowerRoman"/>
          <w:cols w:space="720"/>
          <w:docGrid w:linePitch="360"/>
        </w:sectPr>
      </w:pPr>
      <w:r>
        <w:rPr>
          <w:rFonts w:ascii="Times New Roman" w:hAnsi="Times New Roman" w:cs="Times New Roman"/>
          <w:sz w:val="24"/>
          <w:szCs w:val="24"/>
        </w:rPr>
        <w:fldChar w:fldCharType="end"/>
      </w:r>
    </w:p>
    <w:p w:rsidR="00821E3A" w:rsidRDefault="008D4840" w:rsidP="00A421FF">
      <w:pPr>
        <w:pStyle w:val="Heading2"/>
        <w:rPr>
          <w:rFonts w:asciiTheme="minorHAnsi" w:eastAsiaTheme="minorEastAsia" w:hAnsiTheme="minorHAnsi" w:cstheme="minorBidi"/>
          <w:noProof/>
          <w:sz w:val="22"/>
          <w:szCs w:val="22"/>
        </w:rPr>
      </w:pPr>
      <w:r w:rsidRPr="008D4840">
        <w:lastRenderedPageBreak/>
        <w:fldChar w:fldCharType="begin"/>
      </w:r>
      <w:r w:rsidR="00097C35">
        <w:instrText xml:space="preserve"> TOA \h \c "1" \p </w:instrText>
      </w:r>
      <w:r w:rsidRPr="008D4840">
        <w:fldChar w:fldCharType="separate"/>
      </w:r>
      <w:bookmarkStart w:id="12" w:name="_Toc244025944"/>
      <w:r w:rsidR="00A421FF">
        <w:rPr>
          <w:noProof/>
        </w:rPr>
        <w:t>LIST OF ABBREVIATIONS</w:t>
      </w:r>
      <w:bookmarkEnd w:id="12"/>
    </w:p>
    <w:p w:rsidR="00821E3A" w:rsidRDefault="00821E3A">
      <w:pPr>
        <w:pStyle w:val="TableofAuthorities"/>
        <w:tabs>
          <w:tab w:val="right" w:leader="dot" w:pos="9350"/>
        </w:tabs>
        <w:rPr>
          <w:noProof/>
        </w:rPr>
      </w:pPr>
      <w:r w:rsidRPr="00D83022">
        <w:rPr>
          <w:noProof/>
        </w:rPr>
        <w:t>AIDS</w:t>
      </w:r>
      <w:r w:rsidR="000A1A71">
        <w:rPr>
          <w:noProof/>
        </w:rPr>
        <w:t>:Acquired Immunodeficiency Syndrome</w:t>
      </w:r>
      <w:r>
        <w:rPr>
          <w:noProof/>
        </w:rPr>
        <w:tab/>
        <w:t>xv, 15</w:t>
      </w:r>
    </w:p>
    <w:p w:rsidR="00821E3A" w:rsidRDefault="00821E3A">
      <w:pPr>
        <w:pStyle w:val="TableofAuthorities"/>
        <w:tabs>
          <w:tab w:val="right" w:leader="dot" w:pos="9350"/>
        </w:tabs>
        <w:rPr>
          <w:noProof/>
        </w:rPr>
      </w:pPr>
      <w:r w:rsidRPr="00D83022">
        <w:rPr>
          <w:noProof/>
        </w:rPr>
        <w:t>ART</w:t>
      </w:r>
      <w:r w:rsidR="000A1A71">
        <w:rPr>
          <w:noProof/>
        </w:rPr>
        <w:t>:Anti-Retroviral Therapy</w:t>
      </w:r>
      <w:r>
        <w:rPr>
          <w:noProof/>
        </w:rPr>
        <w:tab/>
        <w:t>23</w:t>
      </w:r>
    </w:p>
    <w:p w:rsidR="00821E3A" w:rsidRDefault="00821E3A">
      <w:pPr>
        <w:pStyle w:val="TableofAuthorities"/>
        <w:tabs>
          <w:tab w:val="right" w:leader="dot" w:pos="9350"/>
        </w:tabs>
        <w:rPr>
          <w:noProof/>
        </w:rPr>
      </w:pPr>
      <w:r w:rsidRPr="00D83022">
        <w:rPr>
          <w:noProof/>
        </w:rPr>
        <w:t>CBO</w:t>
      </w:r>
      <w:r w:rsidR="000A1A71">
        <w:rPr>
          <w:noProof/>
        </w:rPr>
        <w:t>:Community Based Organisation</w:t>
      </w:r>
      <w:r>
        <w:rPr>
          <w:noProof/>
        </w:rPr>
        <w:tab/>
        <w:t>39</w:t>
      </w:r>
    </w:p>
    <w:p w:rsidR="00821E3A" w:rsidRDefault="00821E3A">
      <w:pPr>
        <w:pStyle w:val="TableofAuthorities"/>
        <w:tabs>
          <w:tab w:val="right" w:leader="dot" w:pos="9350"/>
        </w:tabs>
        <w:rPr>
          <w:noProof/>
        </w:rPr>
      </w:pPr>
      <w:r w:rsidRPr="00D83022">
        <w:rPr>
          <w:bCs/>
          <w:noProof/>
        </w:rPr>
        <w:t>CBSD</w:t>
      </w:r>
      <w:r w:rsidR="000A1A71">
        <w:rPr>
          <w:bCs/>
          <w:noProof/>
        </w:rPr>
        <w:t>:Cassava Brown Streak Disease</w:t>
      </w:r>
      <w:r>
        <w:rPr>
          <w:noProof/>
        </w:rPr>
        <w:tab/>
        <w:t>46</w:t>
      </w:r>
    </w:p>
    <w:p w:rsidR="00821E3A" w:rsidRDefault="00821E3A">
      <w:pPr>
        <w:pStyle w:val="TableofAuthorities"/>
        <w:tabs>
          <w:tab w:val="right" w:leader="dot" w:pos="9350"/>
        </w:tabs>
        <w:rPr>
          <w:noProof/>
        </w:rPr>
      </w:pPr>
      <w:r w:rsidRPr="00D83022">
        <w:rPr>
          <w:noProof/>
        </w:rPr>
        <w:t>CDO</w:t>
      </w:r>
      <w:r w:rsidR="000A1A71">
        <w:rPr>
          <w:noProof/>
        </w:rPr>
        <w:t>:Community Development Officer</w:t>
      </w:r>
      <w:r>
        <w:rPr>
          <w:noProof/>
        </w:rPr>
        <w:tab/>
        <w:t>39</w:t>
      </w:r>
    </w:p>
    <w:p w:rsidR="00821E3A" w:rsidRDefault="00821E3A">
      <w:pPr>
        <w:pStyle w:val="TableofAuthorities"/>
        <w:tabs>
          <w:tab w:val="right" w:leader="dot" w:pos="9350"/>
        </w:tabs>
        <w:rPr>
          <w:noProof/>
        </w:rPr>
      </w:pPr>
      <w:r w:rsidRPr="00D83022">
        <w:rPr>
          <w:noProof/>
          <w:color w:val="000000"/>
        </w:rPr>
        <w:t>DFID</w:t>
      </w:r>
      <w:r w:rsidR="00781D8D">
        <w:rPr>
          <w:noProof/>
          <w:color w:val="000000"/>
        </w:rPr>
        <w:t xml:space="preserve">:Department for International </w:t>
      </w:r>
      <w:r w:rsidR="00057BB5">
        <w:rPr>
          <w:noProof/>
          <w:color w:val="000000"/>
        </w:rPr>
        <w:t>Development</w:t>
      </w:r>
      <w:r>
        <w:rPr>
          <w:noProof/>
        </w:rPr>
        <w:tab/>
        <w:t>13</w:t>
      </w:r>
    </w:p>
    <w:p w:rsidR="00821E3A" w:rsidRDefault="00821E3A">
      <w:pPr>
        <w:pStyle w:val="TableofAuthorities"/>
        <w:tabs>
          <w:tab w:val="right" w:leader="dot" w:pos="9350"/>
        </w:tabs>
        <w:rPr>
          <w:noProof/>
        </w:rPr>
      </w:pPr>
      <w:r w:rsidRPr="00D83022">
        <w:rPr>
          <w:noProof/>
        </w:rPr>
        <w:t>DHO</w:t>
      </w:r>
      <w:r w:rsidR="000A1A71">
        <w:rPr>
          <w:noProof/>
        </w:rPr>
        <w:t>:District Health Officer</w:t>
      </w:r>
      <w:r>
        <w:rPr>
          <w:noProof/>
        </w:rPr>
        <w:tab/>
        <w:t>23</w:t>
      </w:r>
    </w:p>
    <w:p w:rsidR="00821E3A" w:rsidRDefault="00821E3A">
      <w:pPr>
        <w:pStyle w:val="TableofAuthorities"/>
        <w:tabs>
          <w:tab w:val="right" w:leader="dot" w:pos="9350"/>
        </w:tabs>
        <w:rPr>
          <w:noProof/>
        </w:rPr>
      </w:pPr>
      <w:r w:rsidRPr="00D83022">
        <w:rPr>
          <w:b/>
          <w:bCs/>
          <w:i/>
          <w:noProof/>
        </w:rPr>
        <w:t>DNRO:District Natural Resources Officer</w:t>
      </w:r>
      <w:r>
        <w:rPr>
          <w:noProof/>
        </w:rPr>
        <w:tab/>
        <w:t>79</w:t>
      </w:r>
    </w:p>
    <w:p w:rsidR="00821E3A" w:rsidRDefault="00821E3A">
      <w:pPr>
        <w:pStyle w:val="TableofAuthorities"/>
        <w:tabs>
          <w:tab w:val="right" w:leader="dot" w:pos="9350"/>
        </w:tabs>
        <w:rPr>
          <w:noProof/>
        </w:rPr>
      </w:pPr>
      <w:r w:rsidRPr="00D83022">
        <w:rPr>
          <w:noProof/>
        </w:rPr>
        <w:t>FAL</w:t>
      </w:r>
      <w:r w:rsidR="001639F3">
        <w:rPr>
          <w:noProof/>
        </w:rPr>
        <w:t>:Functional Adult Literacy</w:t>
      </w:r>
      <w:r>
        <w:rPr>
          <w:noProof/>
        </w:rPr>
        <w:tab/>
        <w:t>39</w:t>
      </w:r>
    </w:p>
    <w:p w:rsidR="00821E3A" w:rsidRDefault="00821E3A">
      <w:pPr>
        <w:pStyle w:val="TableofAuthorities"/>
        <w:tabs>
          <w:tab w:val="right" w:leader="dot" w:pos="9350"/>
        </w:tabs>
        <w:rPr>
          <w:noProof/>
        </w:rPr>
      </w:pPr>
      <w:r w:rsidRPr="00D83022">
        <w:rPr>
          <w:noProof/>
        </w:rPr>
        <w:t>FY</w:t>
      </w:r>
      <w:r w:rsidR="001639F3">
        <w:rPr>
          <w:noProof/>
        </w:rPr>
        <w:t>:Financial Year</w:t>
      </w:r>
      <w:r>
        <w:rPr>
          <w:noProof/>
        </w:rPr>
        <w:tab/>
        <w:t>xv, 11, 12, 58</w:t>
      </w:r>
    </w:p>
    <w:p w:rsidR="00821E3A" w:rsidRDefault="00821E3A">
      <w:pPr>
        <w:pStyle w:val="TableofAuthorities"/>
        <w:tabs>
          <w:tab w:val="right" w:leader="dot" w:pos="9350"/>
        </w:tabs>
        <w:rPr>
          <w:noProof/>
        </w:rPr>
      </w:pPr>
      <w:r w:rsidRPr="00D83022">
        <w:rPr>
          <w:noProof/>
          <w:color w:val="000000"/>
        </w:rPr>
        <w:t>GAVI</w:t>
      </w:r>
      <w:r w:rsidR="00725E96">
        <w:rPr>
          <w:noProof/>
          <w:color w:val="000000"/>
        </w:rPr>
        <w:t>:Global Alliance for Vaccines and Immunization</w:t>
      </w:r>
      <w:r>
        <w:rPr>
          <w:noProof/>
        </w:rPr>
        <w:tab/>
        <w:t>13</w:t>
      </w:r>
    </w:p>
    <w:p w:rsidR="00821E3A" w:rsidRDefault="00821E3A">
      <w:pPr>
        <w:pStyle w:val="TableofAuthorities"/>
        <w:tabs>
          <w:tab w:val="right" w:leader="dot" w:pos="9350"/>
        </w:tabs>
        <w:rPr>
          <w:noProof/>
        </w:rPr>
      </w:pPr>
      <w:r>
        <w:rPr>
          <w:noProof/>
        </w:rPr>
        <w:t>HC</w:t>
      </w:r>
      <w:r w:rsidR="001639F3">
        <w:rPr>
          <w:noProof/>
        </w:rPr>
        <w:t>:Health Center</w:t>
      </w:r>
      <w:r>
        <w:rPr>
          <w:noProof/>
        </w:rPr>
        <w:tab/>
        <w:t>18</w:t>
      </w:r>
    </w:p>
    <w:p w:rsidR="00821E3A" w:rsidRDefault="00821E3A">
      <w:pPr>
        <w:pStyle w:val="TableofAuthorities"/>
        <w:tabs>
          <w:tab w:val="right" w:leader="dot" w:pos="9350"/>
        </w:tabs>
        <w:rPr>
          <w:noProof/>
        </w:rPr>
      </w:pPr>
      <w:r w:rsidRPr="00D83022">
        <w:rPr>
          <w:noProof/>
        </w:rPr>
        <w:t>HCT</w:t>
      </w:r>
      <w:r w:rsidR="001639F3">
        <w:rPr>
          <w:noProof/>
        </w:rPr>
        <w:t>:Hiv Counselling and Testing</w:t>
      </w:r>
      <w:r>
        <w:rPr>
          <w:noProof/>
        </w:rPr>
        <w:tab/>
        <w:t>15, 23</w:t>
      </w:r>
    </w:p>
    <w:p w:rsidR="00821E3A" w:rsidRDefault="00821E3A">
      <w:pPr>
        <w:pStyle w:val="TableofAuthorities"/>
        <w:tabs>
          <w:tab w:val="right" w:leader="dot" w:pos="9350"/>
        </w:tabs>
        <w:rPr>
          <w:noProof/>
        </w:rPr>
      </w:pPr>
      <w:r w:rsidRPr="00D83022">
        <w:rPr>
          <w:b/>
          <w:noProof/>
        </w:rPr>
        <w:t>HH</w:t>
      </w:r>
      <w:r w:rsidR="001639F3">
        <w:rPr>
          <w:b/>
          <w:noProof/>
        </w:rPr>
        <w:t>:Household</w:t>
      </w:r>
      <w:r>
        <w:rPr>
          <w:noProof/>
        </w:rPr>
        <w:tab/>
        <w:t>9</w:t>
      </w:r>
    </w:p>
    <w:p w:rsidR="00821E3A" w:rsidRDefault="00821E3A">
      <w:pPr>
        <w:pStyle w:val="TableofAuthorities"/>
        <w:tabs>
          <w:tab w:val="right" w:leader="dot" w:pos="9350"/>
        </w:tabs>
        <w:rPr>
          <w:noProof/>
        </w:rPr>
      </w:pPr>
      <w:r w:rsidRPr="00D83022">
        <w:rPr>
          <w:bCs/>
          <w:noProof/>
        </w:rPr>
        <w:t>HMIS</w:t>
      </w:r>
      <w:r w:rsidR="001639F3">
        <w:rPr>
          <w:bCs/>
          <w:noProof/>
        </w:rPr>
        <w:t>:Health Management Information System</w:t>
      </w:r>
      <w:r>
        <w:rPr>
          <w:noProof/>
        </w:rPr>
        <w:tab/>
        <w:t>24</w:t>
      </w:r>
    </w:p>
    <w:p w:rsidR="00821E3A" w:rsidRDefault="00821E3A">
      <w:pPr>
        <w:pStyle w:val="TableofAuthorities"/>
        <w:tabs>
          <w:tab w:val="right" w:leader="dot" w:pos="9350"/>
        </w:tabs>
        <w:rPr>
          <w:noProof/>
        </w:rPr>
      </w:pPr>
      <w:r w:rsidRPr="00D83022">
        <w:rPr>
          <w:noProof/>
        </w:rPr>
        <w:t>HSSP</w:t>
      </w:r>
      <w:r w:rsidR="001639F3">
        <w:rPr>
          <w:noProof/>
        </w:rPr>
        <w:t>:Health Sector Strategic Plan</w:t>
      </w:r>
      <w:r>
        <w:rPr>
          <w:noProof/>
        </w:rPr>
        <w:tab/>
        <w:t>22</w:t>
      </w:r>
    </w:p>
    <w:p w:rsidR="00821E3A" w:rsidRDefault="00821E3A">
      <w:pPr>
        <w:pStyle w:val="TableofAuthorities"/>
        <w:tabs>
          <w:tab w:val="right" w:leader="dot" w:pos="9350"/>
        </w:tabs>
        <w:rPr>
          <w:noProof/>
        </w:rPr>
      </w:pPr>
      <w:r w:rsidRPr="00D83022">
        <w:rPr>
          <w:bCs/>
          <w:noProof/>
        </w:rPr>
        <w:t>KTB</w:t>
      </w:r>
      <w:r w:rsidR="003069A7">
        <w:rPr>
          <w:bCs/>
          <w:noProof/>
        </w:rPr>
        <w:t>:Kenyan Tob Bars</w:t>
      </w:r>
      <w:r>
        <w:rPr>
          <w:noProof/>
        </w:rPr>
        <w:tab/>
        <w:t>51</w:t>
      </w:r>
    </w:p>
    <w:p w:rsidR="00821E3A" w:rsidRDefault="00821E3A">
      <w:pPr>
        <w:pStyle w:val="TableofAuthorities"/>
        <w:tabs>
          <w:tab w:val="right" w:leader="dot" w:pos="9350"/>
        </w:tabs>
        <w:rPr>
          <w:noProof/>
        </w:rPr>
      </w:pPr>
      <w:r w:rsidRPr="00D83022">
        <w:rPr>
          <w:noProof/>
        </w:rPr>
        <w:t>LG</w:t>
      </w:r>
      <w:r w:rsidR="001639F3">
        <w:rPr>
          <w:noProof/>
        </w:rPr>
        <w:t>:Local Government</w:t>
      </w:r>
      <w:r>
        <w:rPr>
          <w:noProof/>
        </w:rPr>
        <w:tab/>
        <w:t>4</w:t>
      </w:r>
    </w:p>
    <w:p w:rsidR="00821E3A" w:rsidRDefault="00821E3A">
      <w:pPr>
        <w:pStyle w:val="TableofAuthorities"/>
        <w:tabs>
          <w:tab w:val="right" w:leader="dot" w:pos="9350"/>
        </w:tabs>
        <w:rPr>
          <w:noProof/>
        </w:rPr>
      </w:pPr>
      <w:r w:rsidRPr="00D83022">
        <w:rPr>
          <w:noProof/>
        </w:rPr>
        <w:t>LTD</w:t>
      </w:r>
      <w:r w:rsidR="00DD770F">
        <w:rPr>
          <w:noProof/>
        </w:rPr>
        <w:t>:Limited</w:t>
      </w:r>
      <w:r>
        <w:rPr>
          <w:noProof/>
        </w:rPr>
        <w:tab/>
        <w:t>55</w:t>
      </w:r>
    </w:p>
    <w:p w:rsidR="00821E3A" w:rsidRDefault="00821E3A">
      <w:pPr>
        <w:pStyle w:val="TableofAuthorities"/>
        <w:tabs>
          <w:tab w:val="right" w:leader="dot" w:pos="9350"/>
        </w:tabs>
        <w:rPr>
          <w:noProof/>
        </w:rPr>
      </w:pPr>
      <w:r w:rsidRPr="00D83022">
        <w:rPr>
          <w:noProof/>
        </w:rPr>
        <w:t>MDG</w:t>
      </w:r>
      <w:r w:rsidR="00DD770F">
        <w:rPr>
          <w:noProof/>
        </w:rPr>
        <w:t>:Millenium Development Goals</w:t>
      </w:r>
      <w:r>
        <w:rPr>
          <w:noProof/>
        </w:rPr>
        <w:tab/>
        <w:t>22</w:t>
      </w:r>
    </w:p>
    <w:p w:rsidR="00821E3A" w:rsidRDefault="00821E3A">
      <w:pPr>
        <w:pStyle w:val="TableofAuthorities"/>
        <w:tabs>
          <w:tab w:val="right" w:leader="dot" w:pos="9350"/>
        </w:tabs>
        <w:rPr>
          <w:noProof/>
        </w:rPr>
      </w:pPr>
      <w:r w:rsidRPr="00D83022">
        <w:rPr>
          <w:noProof/>
        </w:rPr>
        <w:t>N/A</w:t>
      </w:r>
      <w:r w:rsidR="00DD770F">
        <w:rPr>
          <w:noProof/>
        </w:rPr>
        <w:t>:Not Available</w:t>
      </w:r>
      <w:r>
        <w:rPr>
          <w:noProof/>
        </w:rPr>
        <w:tab/>
        <w:t>44</w:t>
      </w:r>
    </w:p>
    <w:p w:rsidR="00821E3A" w:rsidRDefault="00821E3A">
      <w:pPr>
        <w:pStyle w:val="TableofAuthorities"/>
        <w:tabs>
          <w:tab w:val="right" w:leader="dot" w:pos="9350"/>
        </w:tabs>
        <w:rPr>
          <w:noProof/>
        </w:rPr>
      </w:pPr>
      <w:r w:rsidRPr="00D83022">
        <w:rPr>
          <w:noProof/>
        </w:rPr>
        <w:t>NDP</w:t>
      </w:r>
      <w:r w:rsidR="00DD770F">
        <w:rPr>
          <w:noProof/>
        </w:rPr>
        <w:t>:National Development plan</w:t>
      </w:r>
      <w:r>
        <w:rPr>
          <w:noProof/>
        </w:rPr>
        <w:tab/>
        <w:t>22</w:t>
      </w:r>
    </w:p>
    <w:p w:rsidR="00821E3A" w:rsidRDefault="00821E3A">
      <w:pPr>
        <w:pStyle w:val="TableofAuthorities"/>
        <w:tabs>
          <w:tab w:val="right" w:leader="dot" w:pos="9350"/>
        </w:tabs>
        <w:rPr>
          <w:noProof/>
        </w:rPr>
      </w:pPr>
      <w:r w:rsidRPr="00D83022">
        <w:rPr>
          <w:noProof/>
        </w:rPr>
        <w:t>NGO</w:t>
      </w:r>
      <w:r w:rsidR="00343653">
        <w:rPr>
          <w:noProof/>
        </w:rPr>
        <w:t>:Non-Government Organization</w:t>
      </w:r>
      <w:r>
        <w:rPr>
          <w:noProof/>
        </w:rPr>
        <w:tab/>
        <w:t>15</w:t>
      </w:r>
    </w:p>
    <w:p w:rsidR="00821E3A" w:rsidRDefault="00821E3A">
      <w:pPr>
        <w:pStyle w:val="TableofAuthorities"/>
        <w:tabs>
          <w:tab w:val="right" w:leader="dot" w:pos="9350"/>
        </w:tabs>
        <w:rPr>
          <w:noProof/>
        </w:rPr>
      </w:pPr>
      <w:r w:rsidRPr="00D83022">
        <w:rPr>
          <w:i/>
          <w:iCs/>
          <w:noProof/>
        </w:rPr>
        <w:t>NPHC</w:t>
      </w:r>
      <w:r w:rsidR="00343653">
        <w:rPr>
          <w:i/>
          <w:iCs/>
          <w:noProof/>
        </w:rPr>
        <w:t>:National Population and Housing Census</w:t>
      </w:r>
      <w:r>
        <w:rPr>
          <w:noProof/>
        </w:rPr>
        <w:tab/>
        <w:t>5</w:t>
      </w:r>
    </w:p>
    <w:p w:rsidR="00821E3A" w:rsidRDefault="00821E3A">
      <w:pPr>
        <w:pStyle w:val="TableofAuthorities"/>
        <w:tabs>
          <w:tab w:val="right" w:leader="dot" w:pos="9350"/>
        </w:tabs>
        <w:rPr>
          <w:noProof/>
        </w:rPr>
      </w:pPr>
      <w:r w:rsidRPr="00D83022">
        <w:rPr>
          <w:noProof/>
        </w:rPr>
        <w:t>OPD</w:t>
      </w:r>
      <w:r w:rsidR="00343653">
        <w:rPr>
          <w:noProof/>
        </w:rPr>
        <w:t>:Out Patient Department</w:t>
      </w:r>
      <w:r>
        <w:rPr>
          <w:noProof/>
        </w:rPr>
        <w:tab/>
        <w:t>17</w:t>
      </w:r>
    </w:p>
    <w:p w:rsidR="00821E3A" w:rsidRDefault="00821E3A">
      <w:pPr>
        <w:pStyle w:val="TableofAuthorities"/>
        <w:tabs>
          <w:tab w:val="right" w:leader="dot" w:pos="9350"/>
        </w:tabs>
        <w:rPr>
          <w:noProof/>
        </w:rPr>
      </w:pPr>
      <w:r w:rsidRPr="00D83022">
        <w:rPr>
          <w:noProof/>
        </w:rPr>
        <w:t>OVC</w:t>
      </w:r>
      <w:r w:rsidR="00343653">
        <w:rPr>
          <w:noProof/>
        </w:rPr>
        <w:t>:Orphans and Vulnerable Children</w:t>
      </w:r>
      <w:r>
        <w:rPr>
          <w:noProof/>
        </w:rPr>
        <w:tab/>
        <w:t>44</w:t>
      </w:r>
    </w:p>
    <w:p w:rsidR="00821E3A" w:rsidRDefault="00821E3A">
      <w:pPr>
        <w:pStyle w:val="TableofAuthorities"/>
        <w:tabs>
          <w:tab w:val="right" w:leader="dot" w:pos="9350"/>
        </w:tabs>
        <w:rPr>
          <w:noProof/>
        </w:rPr>
      </w:pPr>
      <w:r w:rsidRPr="00D83022">
        <w:rPr>
          <w:noProof/>
        </w:rPr>
        <w:t>PCR</w:t>
      </w:r>
      <w:r w:rsidR="00343653">
        <w:rPr>
          <w:noProof/>
        </w:rPr>
        <w:t>:Pupil Classroom Ratio</w:t>
      </w:r>
      <w:r>
        <w:rPr>
          <w:noProof/>
        </w:rPr>
        <w:tab/>
        <w:t>27, 28</w:t>
      </w:r>
    </w:p>
    <w:p w:rsidR="00821E3A" w:rsidRDefault="00821E3A">
      <w:pPr>
        <w:pStyle w:val="TableofAuthorities"/>
        <w:tabs>
          <w:tab w:val="right" w:leader="dot" w:pos="9350"/>
        </w:tabs>
        <w:rPr>
          <w:noProof/>
        </w:rPr>
      </w:pPr>
      <w:r w:rsidRPr="00D83022">
        <w:rPr>
          <w:bCs/>
          <w:noProof/>
        </w:rPr>
        <w:t>POP</w:t>
      </w:r>
      <w:r w:rsidR="00343653">
        <w:rPr>
          <w:bCs/>
          <w:noProof/>
        </w:rPr>
        <w:t>:Population</w:t>
      </w:r>
      <w:r>
        <w:rPr>
          <w:noProof/>
        </w:rPr>
        <w:tab/>
        <w:t>32</w:t>
      </w:r>
    </w:p>
    <w:p w:rsidR="00821E3A" w:rsidRDefault="00821E3A">
      <w:pPr>
        <w:pStyle w:val="TableofAuthorities"/>
        <w:tabs>
          <w:tab w:val="right" w:leader="dot" w:pos="9350"/>
        </w:tabs>
        <w:rPr>
          <w:noProof/>
        </w:rPr>
      </w:pPr>
      <w:r w:rsidRPr="00D83022">
        <w:rPr>
          <w:noProof/>
        </w:rPr>
        <w:t>PSR</w:t>
      </w:r>
      <w:r w:rsidR="00343653">
        <w:rPr>
          <w:noProof/>
        </w:rPr>
        <w:t>:Pupil Stance Ratio</w:t>
      </w:r>
      <w:r>
        <w:rPr>
          <w:noProof/>
        </w:rPr>
        <w:tab/>
        <w:t>27</w:t>
      </w:r>
    </w:p>
    <w:p w:rsidR="00821E3A" w:rsidRDefault="00821E3A">
      <w:pPr>
        <w:pStyle w:val="TableofAuthorities"/>
        <w:tabs>
          <w:tab w:val="right" w:leader="dot" w:pos="9350"/>
        </w:tabs>
        <w:rPr>
          <w:noProof/>
        </w:rPr>
      </w:pPr>
      <w:r w:rsidRPr="00D83022">
        <w:rPr>
          <w:noProof/>
        </w:rPr>
        <w:t>PTR</w:t>
      </w:r>
      <w:r w:rsidR="00343653">
        <w:rPr>
          <w:noProof/>
        </w:rPr>
        <w:t>:Pupil Teacher Ratio</w:t>
      </w:r>
      <w:r>
        <w:rPr>
          <w:noProof/>
        </w:rPr>
        <w:tab/>
        <w:t>27, 28</w:t>
      </w:r>
    </w:p>
    <w:p w:rsidR="00821E3A" w:rsidRDefault="00821E3A">
      <w:pPr>
        <w:pStyle w:val="TableofAuthorities"/>
        <w:tabs>
          <w:tab w:val="right" w:leader="dot" w:pos="9350"/>
        </w:tabs>
        <w:rPr>
          <w:noProof/>
        </w:rPr>
      </w:pPr>
      <w:r w:rsidRPr="00D83022">
        <w:rPr>
          <w:noProof/>
        </w:rPr>
        <w:t>PWD</w:t>
      </w:r>
      <w:r w:rsidR="00343653">
        <w:rPr>
          <w:noProof/>
        </w:rPr>
        <w:t>:Persons with Disability</w:t>
      </w:r>
      <w:r>
        <w:rPr>
          <w:noProof/>
        </w:rPr>
        <w:tab/>
        <w:t>39</w:t>
      </w:r>
    </w:p>
    <w:p w:rsidR="00821E3A" w:rsidRDefault="00821E3A">
      <w:pPr>
        <w:pStyle w:val="TableofAuthorities"/>
        <w:tabs>
          <w:tab w:val="right" w:leader="dot" w:pos="9350"/>
        </w:tabs>
        <w:rPr>
          <w:noProof/>
        </w:rPr>
      </w:pPr>
      <w:r w:rsidRPr="00D83022">
        <w:rPr>
          <w:bCs/>
          <w:iCs/>
          <w:noProof/>
        </w:rPr>
        <w:t>SACCO</w:t>
      </w:r>
      <w:r w:rsidR="00343653">
        <w:rPr>
          <w:bCs/>
          <w:iCs/>
          <w:noProof/>
        </w:rPr>
        <w:t>:Savings and Credit Cooperative Organizations</w:t>
      </w:r>
      <w:r>
        <w:rPr>
          <w:noProof/>
        </w:rPr>
        <w:tab/>
        <w:t>54</w:t>
      </w:r>
    </w:p>
    <w:p w:rsidR="00821E3A" w:rsidRDefault="00821E3A">
      <w:pPr>
        <w:pStyle w:val="TableofAuthorities"/>
        <w:tabs>
          <w:tab w:val="right" w:leader="dot" w:pos="9350"/>
        </w:tabs>
        <w:rPr>
          <w:noProof/>
        </w:rPr>
      </w:pPr>
      <w:r w:rsidRPr="00D83022">
        <w:rPr>
          <w:noProof/>
        </w:rPr>
        <w:t>SC</w:t>
      </w:r>
      <w:r w:rsidR="00343653">
        <w:rPr>
          <w:noProof/>
        </w:rPr>
        <w:t>:Sub County</w:t>
      </w:r>
      <w:r>
        <w:rPr>
          <w:noProof/>
        </w:rPr>
        <w:tab/>
        <w:t>49</w:t>
      </w:r>
    </w:p>
    <w:p w:rsidR="00821E3A" w:rsidRDefault="00821E3A">
      <w:pPr>
        <w:pStyle w:val="TableofAuthorities"/>
        <w:tabs>
          <w:tab w:val="right" w:leader="dot" w:pos="9350"/>
        </w:tabs>
        <w:rPr>
          <w:noProof/>
        </w:rPr>
      </w:pPr>
      <w:r w:rsidRPr="00D83022">
        <w:rPr>
          <w:noProof/>
        </w:rPr>
        <w:t>T/C</w:t>
      </w:r>
      <w:r w:rsidR="00343653">
        <w:rPr>
          <w:noProof/>
        </w:rPr>
        <w:t>:Town Council</w:t>
      </w:r>
      <w:r>
        <w:rPr>
          <w:noProof/>
        </w:rPr>
        <w:tab/>
        <w:t>51</w:t>
      </w:r>
    </w:p>
    <w:p w:rsidR="00821E3A" w:rsidRDefault="00821E3A">
      <w:pPr>
        <w:pStyle w:val="TableofAuthorities"/>
        <w:tabs>
          <w:tab w:val="right" w:leader="dot" w:pos="9350"/>
        </w:tabs>
        <w:rPr>
          <w:noProof/>
        </w:rPr>
      </w:pPr>
      <w:r w:rsidRPr="00D83022">
        <w:rPr>
          <w:noProof/>
        </w:rPr>
        <w:t>TB</w:t>
      </w:r>
      <w:r w:rsidR="00343653">
        <w:rPr>
          <w:noProof/>
        </w:rPr>
        <w:t>:Tuberculosis</w:t>
      </w:r>
      <w:r>
        <w:rPr>
          <w:noProof/>
        </w:rPr>
        <w:tab/>
        <w:t>22</w:t>
      </w:r>
    </w:p>
    <w:p w:rsidR="00821E3A" w:rsidRDefault="00821E3A">
      <w:pPr>
        <w:pStyle w:val="TableofAuthorities"/>
        <w:tabs>
          <w:tab w:val="right" w:leader="dot" w:pos="9350"/>
        </w:tabs>
        <w:rPr>
          <w:noProof/>
        </w:rPr>
      </w:pPr>
      <w:r w:rsidRPr="00D83022">
        <w:rPr>
          <w:noProof/>
        </w:rPr>
        <w:t>UBOS</w:t>
      </w:r>
      <w:r w:rsidR="00343653">
        <w:rPr>
          <w:noProof/>
        </w:rPr>
        <w:t>:Uganda Bureau of Statistics</w:t>
      </w:r>
      <w:r>
        <w:rPr>
          <w:noProof/>
        </w:rPr>
        <w:tab/>
        <w:t>iii, 5</w:t>
      </w:r>
    </w:p>
    <w:p w:rsidR="00821E3A" w:rsidRDefault="00821E3A">
      <w:pPr>
        <w:pStyle w:val="TableofAuthorities"/>
        <w:tabs>
          <w:tab w:val="right" w:leader="dot" w:pos="9350"/>
        </w:tabs>
        <w:rPr>
          <w:noProof/>
        </w:rPr>
      </w:pPr>
      <w:r w:rsidRPr="00D83022">
        <w:rPr>
          <w:noProof/>
          <w:color w:val="000000"/>
        </w:rPr>
        <w:t>UNEB</w:t>
      </w:r>
      <w:r w:rsidR="00343653">
        <w:rPr>
          <w:noProof/>
          <w:color w:val="000000"/>
        </w:rPr>
        <w:t>:Uganda National Examination Board</w:t>
      </w:r>
      <w:r>
        <w:rPr>
          <w:noProof/>
        </w:rPr>
        <w:tab/>
        <w:t>13</w:t>
      </w:r>
    </w:p>
    <w:p w:rsidR="00821E3A" w:rsidRDefault="00821E3A">
      <w:pPr>
        <w:pStyle w:val="TableofAuthorities"/>
        <w:tabs>
          <w:tab w:val="right" w:leader="dot" w:pos="9350"/>
        </w:tabs>
        <w:rPr>
          <w:noProof/>
        </w:rPr>
      </w:pPr>
      <w:r w:rsidRPr="00D83022">
        <w:rPr>
          <w:noProof/>
          <w:color w:val="000000"/>
        </w:rPr>
        <w:t>UNICEF</w:t>
      </w:r>
      <w:r w:rsidR="00725E96">
        <w:rPr>
          <w:noProof/>
          <w:color w:val="000000"/>
        </w:rPr>
        <w:t>: United nations Children Fund</w:t>
      </w:r>
      <w:r>
        <w:rPr>
          <w:noProof/>
        </w:rPr>
        <w:tab/>
        <w:t>13</w:t>
      </w:r>
    </w:p>
    <w:p w:rsidR="00821E3A" w:rsidRDefault="00821E3A">
      <w:pPr>
        <w:pStyle w:val="TableofAuthorities"/>
        <w:tabs>
          <w:tab w:val="right" w:leader="dot" w:pos="9350"/>
        </w:tabs>
        <w:rPr>
          <w:noProof/>
        </w:rPr>
      </w:pPr>
      <w:r>
        <w:rPr>
          <w:noProof/>
        </w:rPr>
        <w:t>UPE</w:t>
      </w:r>
      <w:r w:rsidR="00343653">
        <w:rPr>
          <w:noProof/>
        </w:rPr>
        <w:t>:Universal Primary Education</w:t>
      </w:r>
      <w:r>
        <w:rPr>
          <w:noProof/>
        </w:rPr>
        <w:tab/>
        <w:t>28</w:t>
      </w:r>
    </w:p>
    <w:p w:rsidR="00821E3A" w:rsidRDefault="00821E3A">
      <w:pPr>
        <w:pStyle w:val="TableofAuthorities"/>
        <w:tabs>
          <w:tab w:val="right" w:leader="dot" w:pos="9350"/>
        </w:tabs>
        <w:rPr>
          <w:noProof/>
        </w:rPr>
      </w:pPr>
      <w:r w:rsidRPr="00D83022">
        <w:rPr>
          <w:noProof/>
        </w:rPr>
        <w:t>USCU</w:t>
      </w:r>
      <w:r w:rsidR="00343653">
        <w:rPr>
          <w:noProof/>
        </w:rPr>
        <w:t>:Uganda Savings and Cooperative Union</w:t>
      </w:r>
      <w:r>
        <w:rPr>
          <w:noProof/>
        </w:rPr>
        <w:tab/>
        <w:t>54</w:t>
      </w:r>
    </w:p>
    <w:p w:rsidR="00821E3A" w:rsidRDefault="00821E3A">
      <w:pPr>
        <w:pStyle w:val="TableofAuthorities"/>
        <w:tabs>
          <w:tab w:val="right" w:leader="dot" w:pos="9350"/>
        </w:tabs>
        <w:rPr>
          <w:noProof/>
        </w:rPr>
      </w:pPr>
      <w:r w:rsidRPr="00D83022">
        <w:rPr>
          <w:noProof/>
        </w:rPr>
        <w:t>USE:Universal Secondary Education</w:t>
      </w:r>
      <w:r>
        <w:rPr>
          <w:noProof/>
        </w:rPr>
        <w:tab/>
        <w:t>ii</w:t>
      </w:r>
    </w:p>
    <w:p w:rsidR="00821E3A" w:rsidRDefault="00821E3A">
      <w:pPr>
        <w:pStyle w:val="TableofAuthorities"/>
        <w:tabs>
          <w:tab w:val="right" w:leader="dot" w:pos="9350"/>
        </w:tabs>
        <w:rPr>
          <w:noProof/>
        </w:rPr>
      </w:pPr>
      <w:r w:rsidRPr="00D83022">
        <w:rPr>
          <w:noProof/>
          <w:color w:val="000000"/>
        </w:rPr>
        <w:t>UWEP</w:t>
      </w:r>
      <w:r w:rsidR="003069A7">
        <w:rPr>
          <w:noProof/>
          <w:color w:val="000000"/>
        </w:rPr>
        <w:t>:Uganda Women Enterpreneurship Program</w:t>
      </w:r>
      <w:r>
        <w:rPr>
          <w:noProof/>
        </w:rPr>
        <w:tab/>
        <w:t>13</w:t>
      </w:r>
    </w:p>
    <w:p w:rsidR="00097C35" w:rsidRDefault="008D4840" w:rsidP="009B4C2A">
      <w:pPr>
        <w:pStyle w:val="NoSpacing"/>
        <w:rPr>
          <w:rFonts w:ascii="Times New Roman" w:hAnsi="Times New Roman" w:cs="Times New Roman"/>
          <w:sz w:val="24"/>
          <w:szCs w:val="24"/>
        </w:rPr>
        <w:sectPr w:rsidR="00097C35" w:rsidSect="002B7F8D">
          <w:pgSz w:w="12240" w:h="15840"/>
          <w:pgMar w:top="1440" w:right="1440" w:bottom="1440" w:left="1440" w:header="720" w:footer="720" w:gutter="0"/>
          <w:pgNumType w:fmt="lowerRoman"/>
          <w:cols w:space="720"/>
          <w:docGrid w:linePitch="360"/>
        </w:sectPr>
      </w:pPr>
      <w:r>
        <w:rPr>
          <w:rFonts w:ascii="Times New Roman" w:hAnsi="Times New Roman" w:cs="Times New Roman"/>
          <w:sz w:val="24"/>
          <w:szCs w:val="24"/>
        </w:rPr>
        <w:fldChar w:fldCharType="end"/>
      </w:r>
    </w:p>
    <w:p w:rsidR="00097C35" w:rsidRPr="00A05A05" w:rsidRDefault="00097C35" w:rsidP="006C10BF">
      <w:pPr>
        <w:pStyle w:val="Heading2"/>
        <w:rPr>
          <w:rFonts w:eastAsia="Times New Roman"/>
        </w:rPr>
      </w:pPr>
      <w:bookmarkStart w:id="13" w:name="_Toc204084363"/>
      <w:bookmarkStart w:id="14" w:name="_Toc204084725"/>
      <w:bookmarkStart w:id="15" w:name="_Toc204084917"/>
      <w:bookmarkStart w:id="16" w:name="_Toc204085115"/>
      <w:bookmarkStart w:id="17" w:name="_Toc204085227"/>
      <w:bookmarkStart w:id="18" w:name="_Toc204085498"/>
      <w:bookmarkStart w:id="19" w:name="_Toc204085680"/>
      <w:bookmarkStart w:id="20" w:name="_Toc204085847"/>
      <w:bookmarkStart w:id="21" w:name="_Toc204086106"/>
      <w:bookmarkStart w:id="22" w:name="_Toc204086799"/>
      <w:bookmarkStart w:id="23" w:name="_Toc204087282"/>
      <w:bookmarkStart w:id="24" w:name="_Toc204087432"/>
      <w:bookmarkStart w:id="25" w:name="_Toc204088046"/>
      <w:bookmarkStart w:id="26" w:name="_Toc204088129"/>
      <w:bookmarkStart w:id="27" w:name="_Toc204089317"/>
      <w:bookmarkStart w:id="28" w:name="_Toc204091494"/>
      <w:bookmarkStart w:id="29" w:name="_Toc204093215"/>
      <w:bookmarkStart w:id="30" w:name="_Toc204093940"/>
      <w:bookmarkStart w:id="31" w:name="_Toc207046067"/>
      <w:bookmarkStart w:id="32" w:name="_Toc253740820"/>
      <w:bookmarkStart w:id="33" w:name="_Toc204086108"/>
      <w:bookmarkStart w:id="34" w:name="_Toc204086800"/>
      <w:bookmarkStart w:id="35" w:name="_Toc204087283"/>
      <w:bookmarkStart w:id="36" w:name="_Toc204087433"/>
      <w:bookmarkStart w:id="37" w:name="_Toc204088047"/>
      <w:bookmarkStart w:id="38" w:name="_Toc204088130"/>
      <w:bookmarkStart w:id="39" w:name="_Toc204089318"/>
      <w:bookmarkStart w:id="40" w:name="_Toc204091495"/>
      <w:bookmarkStart w:id="41" w:name="_Toc204093216"/>
      <w:bookmarkStart w:id="42" w:name="_Toc204093941"/>
      <w:bookmarkStart w:id="43" w:name="_Toc207046068"/>
      <w:bookmarkStart w:id="44" w:name="_Toc253740821"/>
      <w:bookmarkStart w:id="45" w:name="_Toc254789737"/>
      <w:bookmarkStart w:id="46" w:name="_Toc215595676"/>
      <w:bookmarkStart w:id="47" w:name="_Toc244025945"/>
      <w:r w:rsidRPr="00A05A05">
        <w:rPr>
          <w:rFonts w:eastAsia="Times New Roman"/>
          <w:lang w:val="en-GB"/>
        </w:rPr>
        <w:lastRenderedPageBreak/>
        <w:t>GLOSSA</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006C10BF">
        <w:rPr>
          <w:rFonts w:eastAsia="Times New Roman"/>
          <w:lang w:val="en-GB"/>
        </w:rPr>
        <w:t>RY</w:t>
      </w:r>
      <w:bookmarkEnd w:id="47"/>
    </w:p>
    <w:tbl>
      <w:tblPr>
        <w:tblStyle w:val="TableGrid1"/>
        <w:tblW w:w="5000" w:type="pct"/>
        <w:tblLook w:val="04A0"/>
      </w:tblPr>
      <w:tblGrid>
        <w:gridCol w:w="2088"/>
        <w:gridCol w:w="7488"/>
      </w:tblGrid>
      <w:tr w:rsidR="00097C35" w:rsidRPr="00A05A05" w:rsidTr="006921DD">
        <w:trPr>
          <w:trHeight w:val="20"/>
        </w:trPr>
        <w:tc>
          <w:tcPr>
            <w:tcW w:w="1090" w:type="pct"/>
          </w:tcPr>
          <w:p w:rsidR="00097C35" w:rsidRPr="00A05A05" w:rsidRDefault="00097C35" w:rsidP="006921DD">
            <w:pPr>
              <w:rPr>
                <w:rFonts w:ascii="Times New Roman" w:eastAsia="Times New Roman" w:hAnsi="Times New Roman"/>
                <w:b/>
              </w:rPr>
            </w:pPr>
            <w:r w:rsidRPr="00A05A05">
              <w:rPr>
                <w:rFonts w:ascii="Times New Roman" w:eastAsia="Times New Roman" w:hAnsi="Times New Roman"/>
                <w:b/>
              </w:rPr>
              <w:t>Agriculture</w:t>
            </w: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r w:rsidRPr="00A05A05">
              <w:rPr>
                <w:rFonts w:ascii="Times New Roman" w:eastAsia="Times New Roman" w:hAnsi="Times New Roman"/>
                <w:b/>
              </w:rPr>
              <w:t>Assets</w:t>
            </w: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r w:rsidRPr="00A05A05">
              <w:rPr>
                <w:rFonts w:ascii="Times New Roman" w:eastAsia="Times New Roman" w:hAnsi="Times New Roman"/>
                <w:b/>
              </w:rPr>
              <w:t>Bacillus Camete Guerin(BCG)</w:t>
            </w: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r w:rsidRPr="00A05A05">
              <w:rPr>
                <w:rFonts w:ascii="Times New Roman" w:eastAsia="Times New Roman" w:hAnsi="Times New Roman"/>
                <w:b/>
              </w:rPr>
              <w:t>Cooperative</w:t>
            </w: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r w:rsidRPr="00A05A05">
              <w:rPr>
                <w:rFonts w:ascii="Times New Roman" w:eastAsia="Times New Roman" w:hAnsi="Times New Roman"/>
                <w:b/>
              </w:rPr>
              <w:t xml:space="preserve">Economic Activity </w:t>
            </w: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r w:rsidRPr="00A05A05">
              <w:rPr>
                <w:rFonts w:ascii="Times New Roman" w:eastAsia="Times New Roman" w:hAnsi="Times New Roman"/>
                <w:b/>
              </w:rPr>
              <w:t xml:space="preserve">Employment </w:t>
            </w: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r w:rsidRPr="00A05A05">
              <w:rPr>
                <w:rFonts w:ascii="Times New Roman" w:eastAsia="Times New Roman" w:hAnsi="Times New Roman"/>
                <w:b/>
              </w:rPr>
              <w:t>Enterprise</w:t>
            </w: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r w:rsidRPr="00A05A05">
              <w:rPr>
                <w:rFonts w:ascii="Times New Roman" w:eastAsia="Times New Roman" w:hAnsi="Times New Roman"/>
                <w:b/>
              </w:rPr>
              <w:t>HC II</w:t>
            </w: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r w:rsidRPr="00A05A05">
              <w:rPr>
                <w:rFonts w:ascii="Times New Roman" w:eastAsia="Times New Roman" w:hAnsi="Times New Roman"/>
                <w:b/>
              </w:rPr>
              <w:t>HC III</w:t>
            </w: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p>
          <w:p w:rsidR="00097C35" w:rsidRPr="00A05A05" w:rsidRDefault="00097C35" w:rsidP="006921DD">
            <w:pPr>
              <w:rPr>
                <w:rFonts w:ascii="Times New Roman" w:eastAsia="Times New Roman" w:hAnsi="Times New Roman"/>
                <w:b/>
              </w:rPr>
            </w:pPr>
            <w:r w:rsidRPr="00A05A05">
              <w:rPr>
                <w:rFonts w:ascii="Times New Roman" w:eastAsia="Times New Roman" w:hAnsi="Times New Roman"/>
                <w:b/>
              </w:rPr>
              <w:t>HC IV</w:t>
            </w:r>
          </w:p>
        </w:tc>
        <w:tc>
          <w:tcPr>
            <w:tcW w:w="3910" w:type="pct"/>
          </w:tcPr>
          <w:p w:rsidR="00097C35" w:rsidRPr="00A05A05" w:rsidRDefault="00097C35" w:rsidP="006921DD">
            <w:pPr>
              <w:rPr>
                <w:rFonts w:ascii="Times New Roman" w:eastAsia="Times New Roman" w:hAnsi="Times New Roman"/>
              </w:rPr>
            </w:pPr>
            <w:r w:rsidRPr="00A05A05">
              <w:rPr>
                <w:rFonts w:ascii="Times New Roman" w:eastAsia="Times New Roman" w:hAnsi="Times New Roman"/>
              </w:rPr>
              <w:t>This is a term used to describe activities on crop, Livestock, poultry and fishing.</w:t>
            </w: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r w:rsidRPr="00A05A05">
              <w:rPr>
                <w:rFonts w:ascii="Times New Roman" w:eastAsia="Times New Roman" w:hAnsi="Times New Roman"/>
              </w:rPr>
              <w:t>Assets are property of a business; they can be classified as: Current assets; consisting of cash, stock and book debts. Fixed assets; consisting of buildings, plant and machinery as well as Intangible assets; being the value of goodwill or patents.</w:t>
            </w: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r w:rsidRPr="00A05A05">
              <w:rPr>
                <w:rFonts w:ascii="Times New Roman" w:eastAsia="Times New Roman" w:hAnsi="Times New Roman"/>
              </w:rPr>
              <w:t>This is a vaccine against Tuberculosis.</w:t>
            </w: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r w:rsidRPr="00A05A05">
              <w:rPr>
                <w:rFonts w:ascii="Times New Roman" w:eastAsia="Times New Roman" w:hAnsi="Times New Roman"/>
              </w:rPr>
              <w:t>An autonomous association of persons united voluntarily to meet their common economic, social, and cultural needs and aspirations through a jointly-owned controlled enterprise.</w:t>
            </w: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r w:rsidRPr="00A05A05">
              <w:rPr>
                <w:rFonts w:ascii="Times New Roman" w:eastAsia="Times New Roman" w:hAnsi="Times New Roman"/>
              </w:rPr>
              <w:t xml:space="preserve">Covers all Market Production and certain types of non-market production, Including production and processing of primary products for own consumption and other production of fixed assets for own use. </w:t>
            </w: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r w:rsidRPr="00A05A05">
              <w:rPr>
                <w:rFonts w:ascii="Times New Roman" w:eastAsia="Times New Roman" w:hAnsi="Times New Roman"/>
              </w:rPr>
              <w:t xml:space="preserve">This includes all wage and salary earners and Managers in all businesses and directors actively working in incorporated businesses. It includes those working full-time or part time and those who are permanently or temporary. </w:t>
            </w: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r w:rsidRPr="00A05A05">
              <w:rPr>
                <w:rFonts w:ascii="Times New Roman" w:eastAsia="Times New Roman" w:hAnsi="Times New Roman"/>
              </w:rPr>
              <w:t xml:space="preserve">Refers to the status of an economically active person with respect to his/her position at his/her place of work and his/her mode of remuneration.   </w:t>
            </w: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r w:rsidRPr="00A05A05">
              <w:rPr>
                <w:rFonts w:ascii="Times New Roman" w:eastAsia="Times New Roman" w:hAnsi="Times New Roman"/>
              </w:rPr>
              <w:t>This is an economic unit engaged in one or predominantly one kind of economic activity under single ownership or control and is situated at a single physical location.</w:t>
            </w: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r w:rsidRPr="00A05A05">
              <w:rPr>
                <w:rFonts w:ascii="Times New Roman" w:eastAsia="Times New Roman" w:hAnsi="Times New Roman"/>
              </w:rPr>
              <w:t>Out-patient clinics treating common diseases and offering antenatal care. It</w:t>
            </w:r>
          </w:p>
          <w:p w:rsidR="00097C35" w:rsidRPr="00A05A05" w:rsidRDefault="00097C35" w:rsidP="006921DD">
            <w:pPr>
              <w:rPr>
                <w:rFonts w:ascii="Times New Roman" w:eastAsia="Times New Roman" w:hAnsi="Times New Roman"/>
              </w:rPr>
            </w:pPr>
            <w:r w:rsidRPr="00A05A05">
              <w:rPr>
                <w:rFonts w:ascii="Times New Roman" w:eastAsia="Times New Roman" w:hAnsi="Times New Roman"/>
              </w:rPr>
              <w:t>Is supposed to be led by an enrolled nurse, working with a midwife, two nursing assistants and a health assistant. According to the Ugandan</w:t>
            </w:r>
          </w:p>
          <w:p w:rsidR="00097C35" w:rsidRPr="00A05A05" w:rsidRDefault="00097C35" w:rsidP="006921DD">
            <w:pPr>
              <w:rPr>
                <w:rFonts w:ascii="Times New Roman" w:eastAsia="Times New Roman" w:hAnsi="Times New Roman"/>
              </w:rPr>
            </w:pPr>
            <w:r w:rsidRPr="00A05A05">
              <w:rPr>
                <w:rFonts w:ascii="Times New Roman" w:eastAsia="Times New Roman" w:hAnsi="Times New Roman"/>
              </w:rPr>
              <w:t>government's health policy, every parish is supposed to have a Health</w:t>
            </w:r>
          </w:p>
          <w:p w:rsidR="00097C35" w:rsidRPr="00A05A05" w:rsidRDefault="00097C35" w:rsidP="006921DD">
            <w:pPr>
              <w:rPr>
                <w:rFonts w:ascii="Times New Roman" w:eastAsia="Times New Roman" w:hAnsi="Times New Roman"/>
              </w:rPr>
            </w:pPr>
            <w:r w:rsidRPr="00A05A05">
              <w:rPr>
                <w:rFonts w:ascii="Times New Roman" w:eastAsia="Times New Roman" w:hAnsi="Times New Roman"/>
              </w:rPr>
              <w:t>Centre II.</w:t>
            </w: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p>
          <w:p w:rsidR="00097C35" w:rsidRPr="00A05A05" w:rsidRDefault="00097C35" w:rsidP="006921DD">
            <w:pPr>
              <w:rPr>
                <w:rFonts w:ascii="Times New Roman" w:eastAsia="Times New Roman" w:hAnsi="Times New Roman"/>
              </w:rPr>
            </w:pPr>
            <w:r w:rsidRPr="00A05A05">
              <w:rPr>
                <w:rFonts w:ascii="Times New Roman" w:eastAsia="Times New Roman" w:hAnsi="Times New Roman"/>
              </w:rPr>
              <w:t>The Health Centre IV is a mini-hospital that provides the kind of services</w:t>
            </w:r>
          </w:p>
          <w:p w:rsidR="00097C35" w:rsidRPr="00A05A05" w:rsidRDefault="00097C35" w:rsidP="006921DD">
            <w:pPr>
              <w:rPr>
                <w:rFonts w:ascii="Times New Roman" w:eastAsia="Times New Roman" w:hAnsi="Times New Roman"/>
              </w:rPr>
            </w:pPr>
            <w:r w:rsidRPr="00A05A05">
              <w:rPr>
                <w:rFonts w:ascii="Times New Roman" w:eastAsia="Times New Roman" w:hAnsi="Times New Roman"/>
              </w:rPr>
              <w:t>found at Health Centre III, but it should have separate wards for men,</w:t>
            </w:r>
          </w:p>
          <w:p w:rsidR="00097C35" w:rsidRPr="00A05A05" w:rsidRDefault="00097C35" w:rsidP="006921DD">
            <w:pPr>
              <w:rPr>
                <w:rFonts w:ascii="Times New Roman" w:eastAsia="Times New Roman" w:hAnsi="Times New Roman"/>
              </w:rPr>
            </w:pPr>
            <w:r w:rsidRPr="00A05A05">
              <w:rPr>
                <w:rFonts w:ascii="Times New Roman" w:eastAsia="Times New Roman" w:hAnsi="Times New Roman"/>
              </w:rPr>
              <w:t>Women, and children and should be able to admit patients. It should have a</w:t>
            </w:r>
          </w:p>
          <w:p w:rsidR="00097C35" w:rsidRPr="00A05A05" w:rsidRDefault="00097C35" w:rsidP="006921DD">
            <w:pPr>
              <w:rPr>
                <w:rFonts w:ascii="Times New Roman" w:eastAsia="Times New Roman" w:hAnsi="Times New Roman"/>
              </w:rPr>
            </w:pPr>
            <w:r w:rsidRPr="00A05A05">
              <w:rPr>
                <w:rFonts w:ascii="Times New Roman" w:eastAsia="Times New Roman" w:hAnsi="Times New Roman"/>
              </w:rPr>
              <w:lastRenderedPageBreak/>
              <w:t>senior medical officer and another doctor as well as a theatre for carrying</w:t>
            </w:r>
          </w:p>
          <w:p w:rsidR="00097C35" w:rsidRPr="00A05A05" w:rsidRDefault="00097C35" w:rsidP="006921DD">
            <w:pPr>
              <w:rPr>
                <w:rFonts w:ascii="Times New Roman" w:eastAsia="Times New Roman" w:hAnsi="Times New Roman"/>
              </w:rPr>
            </w:pPr>
            <w:r w:rsidRPr="00A05A05">
              <w:rPr>
                <w:rFonts w:ascii="Times New Roman" w:eastAsia="Times New Roman" w:hAnsi="Times New Roman"/>
              </w:rPr>
              <w:t>Out emergency operations. It serves a county or a parliamentary</w:t>
            </w:r>
          </w:p>
          <w:p w:rsidR="00097C35" w:rsidRPr="00A05A05" w:rsidRDefault="00097C35" w:rsidP="006921DD">
            <w:pPr>
              <w:rPr>
                <w:rFonts w:ascii="Times New Roman" w:eastAsia="Times New Roman" w:hAnsi="Times New Roman"/>
              </w:rPr>
            </w:pPr>
            <w:r w:rsidRPr="00A05A05">
              <w:rPr>
                <w:rFonts w:ascii="Times New Roman" w:eastAsia="Times New Roman" w:hAnsi="Times New Roman"/>
              </w:rPr>
              <w:t>Constituency.</w:t>
            </w:r>
          </w:p>
        </w:tc>
      </w:tr>
    </w:tbl>
    <w:p w:rsidR="006921DD" w:rsidRDefault="006921DD" w:rsidP="009B4C2A">
      <w:pPr>
        <w:pStyle w:val="NoSpacing"/>
        <w:rPr>
          <w:rFonts w:ascii="Times New Roman" w:hAnsi="Times New Roman" w:cs="Times New Roman"/>
          <w:sz w:val="24"/>
          <w:szCs w:val="24"/>
        </w:rPr>
        <w:sectPr w:rsidR="006921DD" w:rsidSect="006921DD">
          <w:pgSz w:w="12240" w:h="15840"/>
          <w:pgMar w:top="1440" w:right="1440" w:bottom="1440" w:left="1440" w:header="720" w:footer="720" w:gutter="0"/>
          <w:pgNumType w:fmt="lowerRoman"/>
          <w:cols w:space="720"/>
          <w:docGrid w:linePitch="360"/>
        </w:sectPr>
      </w:pPr>
    </w:p>
    <w:p w:rsidR="00B72C71" w:rsidRPr="009B4C2A" w:rsidRDefault="00B72C71" w:rsidP="006C69DF">
      <w:pPr>
        <w:pStyle w:val="Heading2"/>
        <w:rPr>
          <w:rFonts w:eastAsia="Times New Roman"/>
        </w:rPr>
      </w:pPr>
      <w:bookmarkStart w:id="48" w:name="_Toc244025946"/>
      <w:r w:rsidRPr="009B4C2A">
        <w:rPr>
          <w:rFonts w:eastAsia="Times New Roman"/>
        </w:rPr>
        <w:lastRenderedPageBreak/>
        <w:t>EXECUTIVE SUMMARY</w:t>
      </w:r>
      <w:bookmarkEnd w:id="48"/>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 xml:space="preserve">The District Statistical Abstract will be an annual publication of Nakasongola District Local Government. It gives a statistical summary of socio-economic and demographic data of the district. The report is divided into ten chapters and preceded by some general information about Nakasongola district and then the background information. </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bCs/>
          <w:sz w:val="24"/>
          <w:szCs w:val="24"/>
        </w:rPr>
        <w:t xml:space="preserve">Chapter 1 </w:t>
      </w:r>
      <w:r w:rsidRPr="009B4C2A">
        <w:rPr>
          <w:rFonts w:ascii="Times New Roman" w:eastAsia="Times New Roman" w:hAnsi="Times New Roman" w:cs="Times New Roman"/>
          <w:sz w:val="24"/>
          <w:szCs w:val="24"/>
        </w:rPr>
        <w:t>presents statistics on the background and Information of the District.</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bCs/>
          <w:sz w:val="24"/>
          <w:szCs w:val="24"/>
        </w:rPr>
        <w:t xml:space="preserve">Chapter 2 </w:t>
      </w:r>
      <w:r w:rsidRPr="009B4C2A">
        <w:rPr>
          <w:rFonts w:ascii="Times New Roman" w:eastAsia="Times New Roman" w:hAnsi="Times New Roman" w:cs="Times New Roman"/>
          <w:sz w:val="24"/>
          <w:szCs w:val="24"/>
        </w:rPr>
        <w:t>presents Management Support services covering personnel in the district, Council, Committees, Boards and Commissions with the following highlights:</w:t>
      </w:r>
    </w:p>
    <w:p w:rsidR="00B72C71" w:rsidRPr="009B4C2A" w:rsidRDefault="00B72C71" w:rsidP="009B4C2A">
      <w:pPr>
        <w:pStyle w:val="NoSpacing"/>
        <w:rPr>
          <w:rFonts w:ascii="Times New Roman" w:eastAsia="Times New Roman" w:hAnsi="Times New Roman" w:cs="Times New Roman"/>
          <w:bCs/>
          <w:sz w:val="24"/>
          <w:szCs w:val="24"/>
        </w:rPr>
      </w:pPr>
      <w:r w:rsidRPr="009B4C2A">
        <w:rPr>
          <w:rFonts w:ascii="Times New Roman" w:eastAsia="Times New Roman" w:hAnsi="Times New Roman" w:cs="Times New Roman"/>
          <w:bCs/>
          <w:sz w:val="24"/>
          <w:szCs w:val="24"/>
        </w:rPr>
        <w:t>Human Resource Management in the District</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Total employees of Nakasongola district Local government are 2,146 persons</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Total number of vacancies</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Council, Committees, Boards, and Commissions, Records and Audit</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The district has a total of 25 councilors of whom, 11 are females and 14 males with 3 standing committees.</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bCs/>
          <w:sz w:val="24"/>
          <w:szCs w:val="24"/>
        </w:rPr>
        <w:t xml:space="preserve">Chapter 3 </w:t>
      </w:r>
      <w:r w:rsidRPr="009B4C2A">
        <w:rPr>
          <w:rFonts w:ascii="Times New Roman" w:eastAsia="Times New Roman" w:hAnsi="Times New Roman" w:cs="Times New Roman"/>
          <w:sz w:val="24"/>
          <w:szCs w:val="24"/>
        </w:rPr>
        <w:t>presents statistics on Socio-Demographic Characteristics and highlights the following:</w:t>
      </w:r>
    </w:p>
    <w:p w:rsidR="00B72C71" w:rsidRPr="009B4C2A" w:rsidRDefault="00B72C71" w:rsidP="009B4C2A">
      <w:pPr>
        <w:pStyle w:val="NoSpacing"/>
        <w:rPr>
          <w:rFonts w:ascii="Times New Roman" w:eastAsia="Times New Roman" w:hAnsi="Times New Roman" w:cs="Times New Roman"/>
          <w:bCs/>
          <w:sz w:val="24"/>
          <w:szCs w:val="24"/>
        </w:rPr>
      </w:pPr>
      <w:r w:rsidRPr="009B4C2A">
        <w:rPr>
          <w:rFonts w:ascii="Times New Roman" w:eastAsia="Times New Roman" w:hAnsi="Times New Roman" w:cs="Times New Roman"/>
          <w:bCs/>
          <w:sz w:val="24"/>
          <w:szCs w:val="24"/>
        </w:rPr>
        <w:t>Population (Characteristics, Size, Distribution and Growth)</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The District had 181,795 persons in 2014 and projected to 217,648 persons in 2020,</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 xml:space="preserve"> 92.9 percent of the population were Children aged 2 years and above, </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 xml:space="preserve">3.2 percent of the population less than one </w:t>
      </w:r>
      <w:r w:rsidR="00297D4B" w:rsidRPr="009B4C2A">
        <w:rPr>
          <w:rFonts w:ascii="Times New Roman" w:eastAsia="Times New Roman" w:hAnsi="Times New Roman" w:cs="Times New Roman"/>
          <w:sz w:val="24"/>
          <w:szCs w:val="24"/>
        </w:rPr>
        <w:t>year</w:t>
      </w:r>
      <w:r w:rsidRPr="009B4C2A">
        <w:rPr>
          <w:rFonts w:ascii="Times New Roman" w:eastAsia="Times New Roman" w:hAnsi="Times New Roman" w:cs="Times New Roman"/>
          <w:sz w:val="24"/>
          <w:szCs w:val="24"/>
        </w:rPr>
        <w:t xml:space="preserve">. About 14 percent of the population lives in urban centers. </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 xml:space="preserve">The literacy </w:t>
      </w:r>
      <w:r w:rsidR="00297D4B" w:rsidRPr="009B4C2A">
        <w:rPr>
          <w:rFonts w:ascii="Times New Roman" w:eastAsia="Times New Roman" w:hAnsi="Times New Roman" w:cs="Times New Roman"/>
          <w:sz w:val="24"/>
          <w:szCs w:val="24"/>
        </w:rPr>
        <w:t>rate of</w:t>
      </w:r>
      <w:r w:rsidRPr="009B4C2A">
        <w:rPr>
          <w:rFonts w:ascii="Times New Roman" w:eastAsia="Times New Roman" w:hAnsi="Times New Roman" w:cs="Times New Roman"/>
          <w:sz w:val="24"/>
          <w:szCs w:val="24"/>
        </w:rPr>
        <w:t xml:space="preserve"> persons aged 18 and above in the district according to 2014 census was 28.5 percent,</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 xml:space="preserve">41.8 percent of household use paraffin (Tadooba) for lighting, </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16 percent use electricity and therefore have access to electricity.</w:t>
      </w:r>
    </w:p>
    <w:p w:rsidR="00B72C71" w:rsidRPr="009B4C2A" w:rsidRDefault="00B72C71" w:rsidP="009B4C2A">
      <w:pPr>
        <w:pStyle w:val="NoSpacing"/>
        <w:rPr>
          <w:rFonts w:ascii="Times New Roman" w:eastAsia="Times New Roman" w:hAnsi="Times New Roman" w:cs="Times New Roman"/>
          <w:bCs/>
          <w:sz w:val="24"/>
          <w:szCs w:val="24"/>
        </w:rPr>
      </w:pPr>
      <w:r w:rsidRPr="009B4C2A">
        <w:rPr>
          <w:rFonts w:ascii="Times New Roman" w:eastAsia="Times New Roman" w:hAnsi="Times New Roman" w:cs="Times New Roman"/>
          <w:bCs/>
          <w:sz w:val="24"/>
          <w:szCs w:val="24"/>
        </w:rPr>
        <w:t>Socio-Economic Characteristics</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About 18 percent of Nakasongola’s population lives below the poverty line.</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About 76.6 percent of the district working population is Agricultural based.</w:t>
      </w:r>
    </w:p>
    <w:p w:rsidR="00B72C71" w:rsidRPr="009B4C2A" w:rsidRDefault="00B72C71" w:rsidP="009B4C2A">
      <w:pPr>
        <w:pStyle w:val="NoSpacing"/>
        <w:rPr>
          <w:rFonts w:ascii="Times New Roman" w:eastAsia="Times New Roman" w:hAnsi="Times New Roman" w:cs="Times New Roman"/>
          <w:bCs/>
          <w:sz w:val="24"/>
          <w:szCs w:val="24"/>
        </w:rPr>
      </w:pPr>
      <w:r w:rsidRPr="009B4C2A">
        <w:rPr>
          <w:rFonts w:ascii="Times New Roman" w:eastAsia="Times New Roman" w:hAnsi="Times New Roman" w:cs="Times New Roman"/>
          <w:bCs/>
          <w:sz w:val="24"/>
          <w:szCs w:val="24"/>
        </w:rPr>
        <w:t>Planning and Budgeting Process</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 xml:space="preserve">Ugx. </w:t>
      </w:r>
      <w:r w:rsidRPr="009B4C2A">
        <w:rPr>
          <w:rFonts w:ascii="Times New Roman" w:eastAsia="Times New Roman" w:hAnsi="Times New Roman" w:cs="Times New Roman"/>
          <w:bCs/>
          <w:sz w:val="24"/>
          <w:szCs w:val="24"/>
        </w:rPr>
        <w:t>25,505,513,000/</w:t>
      </w:r>
      <w:r w:rsidRPr="009B4C2A">
        <w:rPr>
          <w:rFonts w:ascii="Times New Roman" w:eastAsia="Times New Roman" w:hAnsi="Times New Roman" w:cs="Times New Roman"/>
          <w:sz w:val="24"/>
          <w:szCs w:val="24"/>
        </w:rPr>
        <w:t xml:space="preserve">= was the total Budget for Nakasongola in </w:t>
      </w:r>
      <w:r w:rsidR="008D4840">
        <w:rPr>
          <w:rFonts w:ascii="Times New Roman" w:eastAsia="Times New Roman" w:hAnsi="Times New Roman" w:cs="Times New Roman"/>
          <w:sz w:val="24"/>
          <w:szCs w:val="24"/>
        </w:rPr>
        <w:fldChar w:fldCharType="begin"/>
      </w:r>
      <w:r w:rsidR="00097C35">
        <w:instrText xml:space="preserve"> TA \l "</w:instrText>
      </w:r>
      <w:r w:rsidR="00097C35" w:rsidRPr="00475C71">
        <w:rPr>
          <w:rFonts w:ascii="Times New Roman" w:hAnsi="Times New Roman" w:cs="Times New Roman"/>
          <w:sz w:val="24"/>
          <w:szCs w:val="24"/>
        </w:rPr>
        <w:instrText>AIDS</w:instrText>
      </w:r>
      <w:r w:rsidR="00097C35">
        <w:instrText xml:space="preserve">" \s "AIDS" \c 1 </w:instrText>
      </w:r>
      <w:r w:rsidR="008D4840">
        <w:rPr>
          <w:rFonts w:ascii="Times New Roman" w:eastAsia="Times New Roman" w:hAnsi="Times New Roman" w:cs="Times New Roman"/>
          <w:sz w:val="24"/>
          <w:szCs w:val="24"/>
        </w:rPr>
        <w:fldChar w:fldCharType="end"/>
      </w:r>
      <w:r w:rsidR="008D4840" w:rsidRPr="009B4C2A">
        <w:rPr>
          <w:rFonts w:ascii="Times New Roman" w:eastAsia="Times New Roman" w:hAnsi="Times New Roman" w:cs="Times New Roman"/>
          <w:sz w:val="24"/>
          <w:szCs w:val="24"/>
        </w:rPr>
        <w:fldChar w:fldCharType="begin"/>
      </w:r>
      <w:r w:rsidRPr="009B4C2A">
        <w:rPr>
          <w:rFonts w:ascii="Times New Roman" w:hAnsi="Times New Roman" w:cs="Times New Roman"/>
          <w:sz w:val="24"/>
          <w:szCs w:val="24"/>
        </w:rPr>
        <w:instrText xml:space="preserve"> TA \l "</w:instrText>
      </w:r>
      <w:r w:rsidRPr="009B4C2A">
        <w:rPr>
          <w:rFonts w:ascii="Times New Roman" w:eastAsia="Times New Roman" w:hAnsi="Times New Roman" w:cs="Times New Roman"/>
          <w:sz w:val="24"/>
          <w:szCs w:val="24"/>
        </w:rPr>
        <w:instrText>FY</w:instrText>
      </w:r>
      <w:r w:rsidRPr="009B4C2A">
        <w:rPr>
          <w:rFonts w:ascii="Times New Roman" w:hAnsi="Times New Roman" w:cs="Times New Roman"/>
          <w:sz w:val="24"/>
          <w:szCs w:val="24"/>
        </w:rPr>
        <w:instrText xml:space="preserve">" \s "FY" \c 1 </w:instrText>
      </w:r>
      <w:r w:rsidR="008D4840" w:rsidRPr="009B4C2A">
        <w:rPr>
          <w:rFonts w:ascii="Times New Roman" w:eastAsia="Times New Roman" w:hAnsi="Times New Roman" w:cs="Times New Roman"/>
          <w:sz w:val="24"/>
          <w:szCs w:val="24"/>
        </w:rPr>
        <w:fldChar w:fldCharType="end"/>
      </w:r>
      <w:r w:rsidR="008D4840" w:rsidRPr="009B4C2A">
        <w:rPr>
          <w:rFonts w:ascii="Times New Roman" w:eastAsia="Times New Roman" w:hAnsi="Times New Roman" w:cs="Times New Roman"/>
          <w:sz w:val="24"/>
          <w:szCs w:val="24"/>
        </w:rPr>
        <w:fldChar w:fldCharType="begin"/>
      </w:r>
      <w:r w:rsidRPr="009B4C2A">
        <w:rPr>
          <w:rFonts w:ascii="Times New Roman" w:hAnsi="Times New Roman" w:cs="Times New Roman"/>
          <w:sz w:val="24"/>
          <w:szCs w:val="24"/>
        </w:rPr>
        <w:instrText xml:space="preserve"> TA \s "FY" </w:instrText>
      </w:r>
      <w:r w:rsidR="008D4840" w:rsidRPr="009B4C2A">
        <w:rPr>
          <w:rFonts w:ascii="Times New Roman" w:eastAsia="Times New Roman" w:hAnsi="Times New Roman" w:cs="Times New Roman"/>
          <w:sz w:val="24"/>
          <w:szCs w:val="24"/>
        </w:rPr>
        <w:fldChar w:fldCharType="end"/>
      </w:r>
      <w:r w:rsidRPr="009B4C2A">
        <w:rPr>
          <w:rFonts w:ascii="Times New Roman" w:eastAsia="Times New Roman" w:hAnsi="Times New Roman" w:cs="Times New Roman"/>
          <w:sz w:val="24"/>
          <w:szCs w:val="24"/>
        </w:rPr>
        <w:t>FY</w:t>
      </w:r>
      <w:r w:rsidR="008D4840" w:rsidRPr="009B4C2A">
        <w:rPr>
          <w:rFonts w:ascii="Times New Roman" w:eastAsia="Times New Roman" w:hAnsi="Times New Roman" w:cs="Times New Roman"/>
          <w:sz w:val="24"/>
          <w:szCs w:val="24"/>
        </w:rPr>
        <w:fldChar w:fldCharType="begin"/>
      </w:r>
      <w:r w:rsidRPr="009B4C2A">
        <w:rPr>
          <w:rFonts w:ascii="Times New Roman" w:eastAsia="Times New Roman" w:hAnsi="Times New Roman" w:cs="Times New Roman"/>
          <w:sz w:val="24"/>
          <w:szCs w:val="24"/>
          <w:lang w:val="en-GB"/>
        </w:rPr>
        <w:instrText xml:space="preserve"> XE "</w:instrText>
      </w:r>
      <w:r w:rsidRPr="009B4C2A">
        <w:rPr>
          <w:rFonts w:ascii="Times New Roman" w:eastAsia="Times New Roman" w:hAnsi="Times New Roman" w:cs="Times New Roman"/>
          <w:sz w:val="24"/>
          <w:szCs w:val="24"/>
        </w:rPr>
        <w:instrText>FY</w:instrText>
      </w:r>
      <w:r w:rsidRPr="009B4C2A">
        <w:rPr>
          <w:rFonts w:ascii="Times New Roman" w:eastAsia="Times New Roman" w:hAnsi="Times New Roman" w:cs="Times New Roman"/>
          <w:sz w:val="24"/>
          <w:szCs w:val="24"/>
          <w:lang w:val="en-GB"/>
        </w:rPr>
        <w:instrText xml:space="preserve">" </w:instrText>
      </w:r>
      <w:r w:rsidR="008D4840" w:rsidRPr="009B4C2A">
        <w:rPr>
          <w:rFonts w:ascii="Times New Roman" w:eastAsia="Times New Roman" w:hAnsi="Times New Roman" w:cs="Times New Roman"/>
          <w:sz w:val="24"/>
          <w:szCs w:val="24"/>
        </w:rPr>
        <w:fldChar w:fldCharType="end"/>
      </w:r>
      <w:r w:rsidR="008D4840" w:rsidRPr="009B4C2A">
        <w:rPr>
          <w:rFonts w:ascii="Times New Roman" w:eastAsia="Times New Roman" w:hAnsi="Times New Roman" w:cs="Times New Roman"/>
          <w:sz w:val="24"/>
          <w:szCs w:val="24"/>
        </w:rPr>
        <w:fldChar w:fldCharType="begin"/>
      </w:r>
      <w:r w:rsidRPr="009B4C2A">
        <w:rPr>
          <w:rFonts w:ascii="Times New Roman" w:eastAsia="Times New Roman" w:hAnsi="Times New Roman" w:cs="Times New Roman"/>
          <w:sz w:val="24"/>
          <w:szCs w:val="24"/>
          <w:lang w:val="en-GB"/>
        </w:rPr>
        <w:instrText xml:space="preserve"> XE "</w:instrText>
      </w:r>
      <w:r w:rsidRPr="009B4C2A">
        <w:rPr>
          <w:rFonts w:ascii="Times New Roman" w:eastAsia="Times New Roman" w:hAnsi="Times New Roman" w:cs="Times New Roman"/>
          <w:sz w:val="24"/>
          <w:szCs w:val="24"/>
        </w:rPr>
        <w:instrText>FY</w:instrText>
      </w:r>
      <w:r w:rsidRPr="009B4C2A">
        <w:rPr>
          <w:rFonts w:ascii="Times New Roman" w:eastAsia="Times New Roman" w:hAnsi="Times New Roman" w:cs="Times New Roman"/>
          <w:sz w:val="24"/>
          <w:szCs w:val="24"/>
          <w:lang w:val="en-GB"/>
        </w:rPr>
        <w:instrText xml:space="preserve">" </w:instrText>
      </w:r>
      <w:r w:rsidR="008D4840" w:rsidRPr="009B4C2A">
        <w:rPr>
          <w:rFonts w:ascii="Times New Roman" w:eastAsia="Times New Roman" w:hAnsi="Times New Roman" w:cs="Times New Roman"/>
          <w:sz w:val="24"/>
          <w:szCs w:val="24"/>
        </w:rPr>
        <w:fldChar w:fldCharType="end"/>
      </w:r>
      <w:r w:rsidR="008D4840" w:rsidRPr="009B4C2A">
        <w:rPr>
          <w:rFonts w:ascii="Times New Roman" w:eastAsia="Times New Roman" w:hAnsi="Times New Roman" w:cs="Times New Roman"/>
          <w:sz w:val="24"/>
          <w:szCs w:val="24"/>
        </w:rPr>
        <w:fldChar w:fldCharType="begin"/>
      </w:r>
      <w:r w:rsidRPr="009B4C2A">
        <w:rPr>
          <w:rFonts w:ascii="Times New Roman" w:hAnsi="Times New Roman" w:cs="Times New Roman"/>
          <w:sz w:val="24"/>
          <w:szCs w:val="24"/>
        </w:rPr>
        <w:instrText xml:space="preserve"> TA \s "FY" </w:instrText>
      </w:r>
      <w:r w:rsidR="008D4840" w:rsidRPr="009B4C2A">
        <w:rPr>
          <w:rFonts w:ascii="Times New Roman" w:eastAsia="Times New Roman" w:hAnsi="Times New Roman" w:cs="Times New Roman"/>
          <w:sz w:val="24"/>
          <w:szCs w:val="24"/>
        </w:rPr>
        <w:fldChar w:fldCharType="end"/>
      </w:r>
      <w:r w:rsidR="008D4840" w:rsidRPr="009B4C2A">
        <w:rPr>
          <w:rFonts w:ascii="Times New Roman" w:eastAsia="Times New Roman" w:hAnsi="Times New Roman" w:cs="Times New Roman"/>
          <w:sz w:val="24"/>
          <w:szCs w:val="24"/>
        </w:rPr>
        <w:fldChar w:fldCharType="begin"/>
      </w:r>
      <w:r w:rsidRPr="009B4C2A">
        <w:rPr>
          <w:rFonts w:ascii="Times New Roman" w:hAnsi="Times New Roman" w:cs="Times New Roman"/>
          <w:sz w:val="24"/>
          <w:szCs w:val="24"/>
        </w:rPr>
        <w:instrText xml:space="preserve"> XE "</w:instrText>
      </w:r>
      <w:r w:rsidRPr="009B4C2A">
        <w:rPr>
          <w:rFonts w:ascii="Times New Roman" w:eastAsia="Times New Roman" w:hAnsi="Times New Roman" w:cs="Times New Roman"/>
          <w:sz w:val="24"/>
          <w:szCs w:val="24"/>
        </w:rPr>
        <w:instrText>FY</w:instrText>
      </w:r>
      <w:r w:rsidRPr="009B4C2A">
        <w:rPr>
          <w:rFonts w:ascii="Times New Roman" w:hAnsi="Times New Roman" w:cs="Times New Roman"/>
          <w:sz w:val="24"/>
          <w:szCs w:val="24"/>
        </w:rPr>
        <w:instrText xml:space="preserve">" </w:instrText>
      </w:r>
      <w:r w:rsidR="008D4840" w:rsidRPr="009B4C2A">
        <w:rPr>
          <w:rFonts w:ascii="Times New Roman" w:eastAsia="Times New Roman" w:hAnsi="Times New Roman" w:cs="Times New Roman"/>
          <w:sz w:val="24"/>
          <w:szCs w:val="24"/>
        </w:rPr>
        <w:fldChar w:fldCharType="end"/>
      </w:r>
      <w:r w:rsidR="008D4840" w:rsidRPr="009B4C2A">
        <w:rPr>
          <w:rFonts w:ascii="Times New Roman" w:eastAsia="Times New Roman" w:hAnsi="Times New Roman" w:cs="Times New Roman"/>
          <w:sz w:val="24"/>
          <w:szCs w:val="24"/>
        </w:rPr>
        <w:fldChar w:fldCharType="begin"/>
      </w:r>
      <w:r w:rsidRPr="009B4C2A">
        <w:rPr>
          <w:rFonts w:ascii="Times New Roman" w:hAnsi="Times New Roman" w:cs="Times New Roman"/>
          <w:sz w:val="24"/>
          <w:szCs w:val="24"/>
        </w:rPr>
        <w:instrText xml:space="preserve"> XE "</w:instrText>
      </w:r>
      <w:r w:rsidRPr="009B4C2A">
        <w:rPr>
          <w:rFonts w:ascii="Times New Roman" w:eastAsia="Times New Roman" w:hAnsi="Times New Roman" w:cs="Times New Roman"/>
          <w:sz w:val="24"/>
          <w:szCs w:val="24"/>
        </w:rPr>
        <w:instrText>FY</w:instrText>
      </w:r>
      <w:r w:rsidRPr="009B4C2A">
        <w:rPr>
          <w:rFonts w:ascii="Times New Roman" w:hAnsi="Times New Roman" w:cs="Times New Roman"/>
          <w:sz w:val="24"/>
          <w:szCs w:val="24"/>
        </w:rPr>
        <w:instrText>" \t "</w:instrText>
      </w:r>
      <w:r w:rsidRPr="009B4C2A">
        <w:rPr>
          <w:rFonts w:ascii="Times New Roman" w:hAnsi="Times New Roman" w:cs="Times New Roman"/>
          <w:i/>
          <w:sz w:val="24"/>
          <w:szCs w:val="24"/>
        </w:rPr>
        <w:instrText>See</w:instrText>
      </w:r>
      <w:r w:rsidRPr="009B4C2A">
        <w:rPr>
          <w:rFonts w:ascii="Times New Roman" w:hAnsi="Times New Roman" w:cs="Times New Roman"/>
          <w:sz w:val="24"/>
          <w:szCs w:val="24"/>
        </w:rPr>
        <w:instrText xml:space="preserve">" </w:instrText>
      </w:r>
      <w:r w:rsidR="008D4840" w:rsidRPr="009B4C2A">
        <w:rPr>
          <w:rFonts w:ascii="Times New Roman" w:eastAsia="Times New Roman" w:hAnsi="Times New Roman" w:cs="Times New Roman"/>
          <w:sz w:val="24"/>
          <w:szCs w:val="24"/>
        </w:rPr>
        <w:fldChar w:fldCharType="end"/>
      </w:r>
      <w:r w:rsidRPr="009B4C2A">
        <w:rPr>
          <w:rFonts w:ascii="Times New Roman" w:eastAsia="Times New Roman" w:hAnsi="Times New Roman" w:cs="Times New Roman"/>
          <w:sz w:val="24"/>
          <w:szCs w:val="24"/>
        </w:rPr>
        <w:t xml:space="preserve"> 2019/2020.</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Education department consumes the biggest share of district estimated expenditure.</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bCs/>
          <w:sz w:val="24"/>
          <w:szCs w:val="24"/>
        </w:rPr>
        <w:t xml:space="preserve">Chapter 4 </w:t>
      </w:r>
      <w:r w:rsidRPr="009B4C2A">
        <w:rPr>
          <w:rFonts w:ascii="Times New Roman" w:eastAsia="Times New Roman" w:hAnsi="Times New Roman" w:cs="Times New Roman"/>
          <w:sz w:val="24"/>
          <w:szCs w:val="24"/>
        </w:rPr>
        <w:t>discusses public health, and this looks specifically at health services in general, Health accessibility indicators, Man power, drug inspection, and HIV</w:t>
      </w:r>
      <w:r w:rsidR="008D4840" w:rsidRPr="009B4C2A">
        <w:rPr>
          <w:rFonts w:ascii="Times New Roman" w:eastAsia="Times New Roman" w:hAnsi="Times New Roman" w:cs="Times New Roman"/>
          <w:sz w:val="24"/>
          <w:szCs w:val="24"/>
        </w:rPr>
        <w:fldChar w:fldCharType="begin"/>
      </w:r>
      <w:r w:rsidRPr="009B4C2A">
        <w:rPr>
          <w:rFonts w:ascii="Times New Roman" w:hAnsi="Times New Roman" w:cs="Times New Roman"/>
          <w:sz w:val="24"/>
          <w:szCs w:val="24"/>
        </w:rPr>
        <w:instrText xml:space="preserve"> TA \s "(MCH" </w:instrText>
      </w:r>
      <w:r w:rsidR="008D4840" w:rsidRPr="009B4C2A">
        <w:rPr>
          <w:rFonts w:ascii="Times New Roman" w:eastAsia="Times New Roman" w:hAnsi="Times New Roman" w:cs="Times New Roman"/>
          <w:sz w:val="24"/>
          <w:szCs w:val="24"/>
        </w:rPr>
        <w:fldChar w:fldCharType="end"/>
      </w:r>
      <w:r w:rsidR="008D4840" w:rsidRPr="009B4C2A">
        <w:rPr>
          <w:rFonts w:ascii="Times New Roman" w:eastAsia="Times New Roman" w:hAnsi="Times New Roman" w:cs="Times New Roman"/>
          <w:sz w:val="24"/>
          <w:szCs w:val="24"/>
        </w:rPr>
        <w:fldChar w:fldCharType="begin"/>
      </w:r>
      <w:r w:rsidRPr="009B4C2A">
        <w:rPr>
          <w:rFonts w:ascii="Times New Roman" w:hAnsi="Times New Roman" w:cs="Times New Roman"/>
          <w:sz w:val="24"/>
          <w:szCs w:val="24"/>
        </w:rPr>
        <w:instrText xml:space="preserve"> TA \s "(MCH" </w:instrText>
      </w:r>
      <w:r w:rsidR="008D4840" w:rsidRPr="009B4C2A">
        <w:rPr>
          <w:rFonts w:ascii="Times New Roman" w:eastAsia="Times New Roman" w:hAnsi="Times New Roman" w:cs="Times New Roman"/>
          <w:sz w:val="24"/>
          <w:szCs w:val="24"/>
        </w:rPr>
        <w:fldChar w:fldCharType="end"/>
      </w:r>
      <w:r w:rsidR="008D4840" w:rsidRPr="009B4C2A">
        <w:rPr>
          <w:rFonts w:ascii="Times New Roman" w:eastAsia="Times New Roman" w:hAnsi="Times New Roman" w:cs="Times New Roman"/>
          <w:sz w:val="24"/>
          <w:szCs w:val="24"/>
        </w:rPr>
        <w:fldChar w:fldCharType="begin"/>
      </w:r>
      <w:r w:rsidRPr="009B4C2A">
        <w:rPr>
          <w:rFonts w:ascii="Times New Roman" w:hAnsi="Times New Roman" w:cs="Times New Roman"/>
          <w:sz w:val="24"/>
          <w:szCs w:val="24"/>
        </w:rPr>
        <w:instrText xml:space="preserve"> TA \s "(MCH" </w:instrText>
      </w:r>
      <w:r w:rsidR="008D4840" w:rsidRPr="009B4C2A">
        <w:rPr>
          <w:rFonts w:ascii="Times New Roman" w:eastAsia="Times New Roman" w:hAnsi="Times New Roman" w:cs="Times New Roman"/>
          <w:sz w:val="24"/>
          <w:szCs w:val="24"/>
        </w:rPr>
        <w:fldChar w:fldCharType="end"/>
      </w:r>
      <w:r w:rsidR="008D4840" w:rsidRPr="009B4C2A">
        <w:rPr>
          <w:rFonts w:ascii="Times New Roman" w:eastAsia="Times New Roman" w:hAnsi="Times New Roman" w:cs="Times New Roman"/>
          <w:sz w:val="24"/>
          <w:szCs w:val="24"/>
        </w:rPr>
        <w:fldChar w:fldCharType="begin"/>
      </w:r>
      <w:r w:rsidRPr="009B4C2A">
        <w:rPr>
          <w:rFonts w:ascii="Times New Roman" w:hAnsi="Times New Roman" w:cs="Times New Roman"/>
          <w:sz w:val="24"/>
          <w:szCs w:val="24"/>
        </w:rPr>
        <w:instrText xml:space="preserve"> TA \s "(MCH" </w:instrText>
      </w:r>
      <w:r w:rsidR="008D4840" w:rsidRPr="009B4C2A">
        <w:rPr>
          <w:rFonts w:ascii="Times New Roman" w:eastAsia="Times New Roman" w:hAnsi="Times New Roman" w:cs="Times New Roman"/>
          <w:sz w:val="24"/>
          <w:szCs w:val="24"/>
        </w:rPr>
        <w:fldChar w:fldCharType="end"/>
      </w:r>
      <w:r w:rsidR="008D4840" w:rsidRPr="009B4C2A">
        <w:rPr>
          <w:rFonts w:ascii="Times New Roman" w:eastAsia="Times New Roman" w:hAnsi="Times New Roman" w:cs="Times New Roman"/>
          <w:sz w:val="24"/>
          <w:szCs w:val="24"/>
        </w:rPr>
        <w:fldChar w:fldCharType="begin"/>
      </w:r>
      <w:r w:rsidRPr="009B4C2A">
        <w:rPr>
          <w:rFonts w:ascii="Times New Roman" w:hAnsi="Times New Roman" w:cs="Times New Roman"/>
          <w:sz w:val="24"/>
          <w:szCs w:val="24"/>
        </w:rPr>
        <w:instrText xml:space="preserve"> TA \s "(MCH" </w:instrText>
      </w:r>
      <w:r w:rsidR="008D4840" w:rsidRPr="009B4C2A">
        <w:rPr>
          <w:rFonts w:ascii="Times New Roman" w:eastAsia="Times New Roman" w:hAnsi="Times New Roman" w:cs="Times New Roman"/>
          <w:sz w:val="24"/>
          <w:szCs w:val="24"/>
        </w:rPr>
        <w:fldChar w:fldCharType="end"/>
      </w:r>
      <w:r w:rsidR="008D4840" w:rsidRPr="009B4C2A">
        <w:rPr>
          <w:rFonts w:ascii="Times New Roman" w:eastAsia="Times New Roman" w:hAnsi="Times New Roman" w:cs="Times New Roman"/>
          <w:sz w:val="24"/>
          <w:szCs w:val="24"/>
        </w:rPr>
        <w:fldChar w:fldCharType="begin"/>
      </w:r>
      <w:r w:rsidRPr="009B4C2A">
        <w:rPr>
          <w:rFonts w:ascii="Times New Roman" w:hAnsi="Times New Roman" w:cs="Times New Roman"/>
          <w:sz w:val="24"/>
          <w:szCs w:val="24"/>
        </w:rPr>
        <w:instrText xml:space="preserve"> TA \s "(MCH" </w:instrText>
      </w:r>
      <w:r w:rsidR="008D4840" w:rsidRPr="009B4C2A">
        <w:rPr>
          <w:rFonts w:ascii="Times New Roman" w:eastAsia="Times New Roman" w:hAnsi="Times New Roman" w:cs="Times New Roman"/>
          <w:sz w:val="24"/>
          <w:szCs w:val="24"/>
        </w:rPr>
        <w:fldChar w:fldCharType="end"/>
      </w:r>
      <w:r w:rsidR="008D4840" w:rsidRPr="009B4C2A">
        <w:rPr>
          <w:rFonts w:ascii="Times New Roman" w:eastAsia="Times New Roman" w:hAnsi="Times New Roman" w:cs="Times New Roman"/>
          <w:sz w:val="24"/>
          <w:szCs w:val="24"/>
        </w:rPr>
        <w:fldChar w:fldCharType="begin"/>
      </w:r>
      <w:r w:rsidRPr="009B4C2A">
        <w:rPr>
          <w:rFonts w:ascii="Times New Roman" w:hAnsi="Times New Roman" w:cs="Times New Roman"/>
          <w:sz w:val="24"/>
          <w:szCs w:val="24"/>
        </w:rPr>
        <w:instrText xml:space="preserve"> TA \s "(MCH" </w:instrText>
      </w:r>
      <w:r w:rsidR="008D4840" w:rsidRPr="009B4C2A">
        <w:rPr>
          <w:rFonts w:ascii="Times New Roman" w:eastAsia="Times New Roman" w:hAnsi="Times New Roman" w:cs="Times New Roman"/>
          <w:sz w:val="24"/>
          <w:szCs w:val="24"/>
        </w:rPr>
        <w:fldChar w:fldCharType="end"/>
      </w:r>
      <w:r w:rsidR="008D4840" w:rsidRPr="009B4C2A">
        <w:rPr>
          <w:rFonts w:ascii="Times New Roman" w:eastAsia="Times New Roman" w:hAnsi="Times New Roman" w:cs="Times New Roman"/>
          <w:sz w:val="24"/>
          <w:szCs w:val="24"/>
        </w:rPr>
        <w:fldChar w:fldCharType="begin"/>
      </w:r>
      <w:r w:rsidRPr="009B4C2A">
        <w:rPr>
          <w:rFonts w:ascii="Times New Roman" w:hAnsi="Times New Roman" w:cs="Times New Roman"/>
          <w:sz w:val="24"/>
          <w:szCs w:val="24"/>
        </w:rPr>
        <w:instrText xml:space="preserve"> TA \s "(MCH" </w:instrText>
      </w:r>
      <w:r w:rsidR="008D4840" w:rsidRPr="009B4C2A">
        <w:rPr>
          <w:rFonts w:ascii="Times New Roman" w:eastAsia="Times New Roman" w:hAnsi="Times New Roman" w:cs="Times New Roman"/>
          <w:sz w:val="24"/>
          <w:szCs w:val="24"/>
        </w:rPr>
        <w:fldChar w:fldCharType="end"/>
      </w:r>
      <w:r w:rsidR="008D4840" w:rsidRPr="009B4C2A">
        <w:rPr>
          <w:rFonts w:ascii="Times New Roman" w:eastAsia="Times New Roman" w:hAnsi="Times New Roman" w:cs="Times New Roman"/>
          <w:sz w:val="24"/>
          <w:szCs w:val="24"/>
        </w:rPr>
        <w:fldChar w:fldCharType="begin"/>
      </w:r>
      <w:r w:rsidRPr="009B4C2A">
        <w:rPr>
          <w:rFonts w:ascii="Times New Roman" w:hAnsi="Times New Roman" w:cs="Times New Roman"/>
          <w:sz w:val="24"/>
          <w:szCs w:val="24"/>
        </w:rPr>
        <w:instrText xml:space="preserve"> TA \s "(MCH" </w:instrText>
      </w:r>
      <w:r w:rsidR="008D4840" w:rsidRPr="009B4C2A">
        <w:rPr>
          <w:rFonts w:ascii="Times New Roman" w:eastAsia="Times New Roman" w:hAnsi="Times New Roman" w:cs="Times New Roman"/>
          <w:sz w:val="24"/>
          <w:szCs w:val="24"/>
        </w:rPr>
        <w:fldChar w:fldCharType="end"/>
      </w:r>
      <w:r w:rsidR="008D4840" w:rsidRPr="009B4C2A">
        <w:rPr>
          <w:rFonts w:ascii="Times New Roman" w:eastAsia="Times New Roman" w:hAnsi="Times New Roman" w:cs="Times New Roman"/>
          <w:sz w:val="24"/>
          <w:szCs w:val="24"/>
        </w:rPr>
        <w:fldChar w:fldCharType="begin"/>
      </w:r>
      <w:r w:rsidRPr="009B4C2A">
        <w:rPr>
          <w:rFonts w:ascii="Times New Roman" w:hAnsi="Times New Roman" w:cs="Times New Roman"/>
          <w:sz w:val="24"/>
          <w:szCs w:val="24"/>
        </w:rPr>
        <w:instrText xml:space="preserve"> TA \s "(MCH" </w:instrText>
      </w:r>
      <w:r w:rsidR="008D4840" w:rsidRPr="009B4C2A">
        <w:rPr>
          <w:rFonts w:ascii="Times New Roman" w:eastAsia="Times New Roman" w:hAnsi="Times New Roman" w:cs="Times New Roman"/>
          <w:sz w:val="24"/>
          <w:szCs w:val="24"/>
        </w:rPr>
        <w:fldChar w:fldCharType="end"/>
      </w:r>
      <w:r w:rsidR="008D4840" w:rsidRPr="009B4C2A">
        <w:rPr>
          <w:rFonts w:ascii="Times New Roman" w:eastAsia="Times New Roman" w:hAnsi="Times New Roman" w:cs="Times New Roman"/>
          <w:sz w:val="24"/>
          <w:szCs w:val="24"/>
        </w:rPr>
        <w:fldChar w:fldCharType="begin"/>
      </w:r>
      <w:r w:rsidRPr="009B4C2A">
        <w:rPr>
          <w:rFonts w:ascii="Times New Roman" w:hAnsi="Times New Roman" w:cs="Times New Roman"/>
          <w:sz w:val="24"/>
          <w:szCs w:val="24"/>
        </w:rPr>
        <w:instrText xml:space="preserve"> TA \s "(MCH" </w:instrText>
      </w:r>
      <w:r w:rsidR="008D4840" w:rsidRPr="009B4C2A">
        <w:rPr>
          <w:rFonts w:ascii="Times New Roman" w:eastAsia="Times New Roman" w:hAnsi="Times New Roman" w:cs="Times New Roman"/>
          <w:sz w:val="24"/>
          <w:szCs w:val="24"/>
        </w:rPr>
        <w:fldChar w:fldCharType="end"/>
      </w:r>
      <w:r w:rsidRPr="009B4C2A">
        <w:rPr>
          <w:rFonts w:ascii="Times New Roman" w:eastAsia="Times New Roman" w:hAnsi="Times New Roman" w:cs="Times New Roman"/>
          <w:sz w:val="24"/>
          <w:szCs w:val="24"/>
        </w:rPr>
        <w:t xml:space="preserve"> and </w:t>
      </w:r>
      <w:r w:rsidR="008D4840">
        <w:rPr>
          <w:rFonts w:ascii="Times New Roman" w:eastAsia="Times New Roman" w:hAnsi="Times New Roman" w:cs="Times New Roman"/>
          <w:sz w:val="24"/>
          <w:szCs w:val="24"/>
        </w:rPr>
        <w:fldChar w:fldCharType="begin"/>
      </w:r>
      <w:r w:rsidR="00097C35">
        <w:instrText xml:space="preserve"> TA \s "AIDS" </w:instrText>
      </w:r>
      <w:r w:rsidR="008D4840">
        <w:rPr>
          <w:rFonts w:ascii="Times New Roman" w:eastAsia="Times New Roman" w:hAnsi="Times New Roman" w:cs="Times New Roman"/>
          <w:sz w:val="24"/>
          <w:szCs w:val="24"/>
        </w:rPr>
        <w:fldChar w:fldCharType="end"/>
      </w:r>
      <w:r w:rsidRPr="009B4C2A">
        <w:rPr>
          <w:rFonts w:ascii="Times New Roman" w:eastAsia="Times New Roman" w:hAnsi="Times New Roman" w:cs="Times New Roman"/>
          <w:sz w:val="24"/>
          <w:szCs w:val="24"/>
        </w:rPr>
        <w:t>AIDS control, disease burden, Environmental health.</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The major highlights are:</w:t>
      </w:r>
    </w:p>
    <w:p w:rsidR="00B72C71" w:rsidRPr="009B4C2A" w:rsidRDefault="00B72C71" w:rsidP="009B4C2A">
      <w:pPr>
        <w:pStyle w:val="NoSpacing"/>
        <w:rPr>
          <w:rFonts w:ascii="Times New Roman" w:eastAsia="Times New Roman" w:hAnsi="Times New Roman" w:cs="Times New Roman"/>
          <w:bCs/>
          <w:sz w:val="24"/>
          <w:szCs w:val="24"/>
        </w:rPr>
      </w:pPr>
      <w:r w:rsidRPr="009B4C2A">
        <w:rPr>
          <w:rFonts w:ascii="Times New Roman" w:eastAsia="Times New Roman" w:hAnsi="Times New Roman" w:cs="Times New Roman"/>
          <w:bCs/>
          <w:sz w:val="24"/>
          <w:szCs w:val="24"/>
        </w:rPr>
        <w:t>Health services in General</w:t>
      </w:r>
    </w:p>
    <w:p w:rsidR="00B72C71" w:rsidRPr="009B4C2A" w:rsidRDefault="00381E48" w:rsidP="009B4C2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Nakasongola has a total of 41</w:t>
      </w:r>
      <w:r w:rsidR="00B72C71" w:rsidRPr="009B4C2A">
        <w:rPr>
          <w:rFonts w:ascii="Times New Roman" w:eastAsia="Times New Roman" w:hAnsi="Times New Roman" w:cs="Times New Roman"/>
          <w:sz w:val="24"/>
          <w:szCs w:val="24"/>
        </w:rPr>
        <w:t xml:space="preserve"> health units/centers.</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Malaria is the top major disease in the district.</w:t>
      </w:r>
    </w:p>
    <w:p w:rsidR="00B72C71" w:rsidRPr="009B4C2A" w:rsidRDefault="00B72C71" w:rsidP="009B4C2A">
      <w:pPr>
        <w:pStyle w:val="NoSpacing"/>
        <w:rPr>
          <w:rFonts w:ascii="Times New Roman" w:eastAsia="Times New Roman" w:hAnsi="Times New Roman" w:cs="Times New Roman"/>
          <w:bCs/>
          <w:sz w:val="24"/>
          <w:szCs w:val="24"/>
        </w:rPr>
      </w:pPr>
      <w:r w:rsidRPr="009B4C2A">
        <w:rPr>
          <w:rFonts w:ascii="Times New Roman" w:eastAsia="Times New Roman" w:hAnsi="Times New Roman" w:cs="Times New Roman"/>
          <w:bCs/>
          <w:sz w:val="24"/>
          <w:szCs w:val="24"/>
        </w:rPr>
        <w:t>Environmental Health</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Latrine coverage stands at 76 percent.</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Safe water coverage in the district was at 85 percent.</w:t>
      </w:r>
    </w:p>
    <w:p w:rsidR="00B72C71" w:rsidRPr="009B4C2A" w:rsidRDefault="00B72C71" w:rsidP="009B4C2A">
      <w:pPr>
        <w:pStyle w:val="NoSpacing"/>
        <w:rPr>
          <w:rFonts w:ascii="Times New Roman" w:eastAsia="Times New Roman" w:hAnsi="Times New Roman" w:cs="Times New Roman"/>
          <w:bCs/>
          <w:sz w:val="24"/>
          <w:szCs w:val="24"/>
        </w:rPr>
      </w:pPr>
      <w:r w:rsidRPr="009B4C2A">
        <w:rPr>
          <w:rFonts w:ascii="Times New Roman" w:eastAsia="Times New Roman" w:hAnsi="Times New Roman" w:cs="Times New Roman"/>
          <w:bCs/>
          <w:sz w:val="24"/>
          <w:szCs w:val="24"/>
        </w:rPr>
        <w:t>Maternal and Child Health</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 xml:space="preserve">Infant mortality rate is 43/1000 live births </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11,545 mothers receive antenatal.</w:t>
      </w:r>
    </w:p>
    <w:p w:rsidR="00B72C71" w:rsidRPr="009B4C2A" w:rsidRDefault="00B72C71" w:rsidP="009B4C2A">
      <w:pPr>
        <w:pStyle w:val="NoSpacing"/>
        <w:rPr>
          <w:rFonts w:ascii="Times New Roman" w:eastAsia="Times New Roman" w:hAnsi="Times New Roman" w:cs="Times New Roman"/>
          <w:bCs/>
          <w:sz w:val="24"/>
          <w:szCs w:val="24"/>
        </w:rPr>
      </w:pPr>
      <w:r w:rsidRPr="009B4C2A">
        <w:rPr>
          <w:rFonts w:ascii="Times New Roman" w:eastAsia="Times New Roman" w:hAnsi="Times New Roman" w:cs="Times New Roman"/>
          <w:bCs/>
          <w:sz w:val="24"/>
          <w:szCs w:val="24"/>
        </w:rPr>
        <w:t>HIV</w:t>
      </w:r>
      <w:r w:rsidR="008D4840" w:rsidRPr="009B4C2A">
        <w:rPr>
          <w:rFonts w:ascii="Times New Roman" w:eastAsia="Times New Roman" w:hAnsi="Times New Roman" w:cs="Times New Roman"/>
          <w:bCs/>
          <w:sz w:val="24"/>
          <w:szCs w:val="24"/>
        </w:rPr>
        <w:fldChar w:fldCharType="begin"/>
      </w:r>
      <w:r w:rsidRPr="009B4C2A">
        <w:rPr>
          <w:rFonts w:ascii="Times New Roman" w:hAnsi="Times New Roman" w:cs="Times New Roman"/>
          <w:sz w:val="24"/>
          <w:szCs w:val="24"/>
        </w:rPr>
        <w:instrText xml:space="preserve"> XE "</w:instrText>
      </w:r>
      <w:r w:rsidRPr="009B4C2A">
        <w:rPr>
          <w:rFonts w:ascii="Times New Roman" w:eastAsia="Times New Roman" w:hAnsi="Times New Roman" w:cs="Times New Roman"/>
          <w:bCs/>
          <w:sz w:val="24"/>
          <w:szCs w:val="24"/>
        </w:rPr>
        <w:instrText>HIV:Human Immune Virus</w:instrText>
      </w:r>
      <w:r w:rsidRPr="009B4C2A">
        <w:rPr>
          <w:rFonts w:ascii="Times New Roman" w:hAnsi="Times New Roman" w:cs="Times New Roman"/>
          <w:sz w:val="24"/>
          <w:szCs w:val="24"/>
        </w:rPr>
        <w:instrText xml:space="preserve">" </w:instrText>
      </w:r>
      <w:r w:rsidR="008D4840" w:rsidRPr="009B4C2A">
        <w:rPr>
          <w:rFonts w:ascii="Times New Roman" w:eastAsia="Times New Roman" w:hAnsi="Times New Roman" w:cs="Times New Roman"/>
          <w:bCs/>
          <w:sz w:val="24"/>
          <w:szCs w:val="24"/>
        </w:rPr>
        <w:fldChar w:fldCharType="end"/>
      </w:r>
      <w:r w:rsidRPr="009B4C2A">
        <w:rPr>
          <w:rFonts w:ascii="Times New Roman" w:eastAsia="Times New Roman" w:hAnsi="Times New Roman" w:cs="Times New Roman"/>
          <w:bCs/>
          <w:sz w:val="24"/>
          <w:szCs w:val="24"/>
        </w:rPr>
        <w:t>/AIDS situation in Nakasongola District</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Prevalence in the district stands at 5.9 percent.</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At PMTCT sites, 266 mothers were found positive.</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lastRenderedPageBreak/>
        <w:t>2,217 HIV positive cases were recorded in FY 2019/20</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bCs/>
          <w:sz w:val="24"/>
          <w:szCs w:val="24"/>
        </w:rPr>
        <w:t xml:space="preserve">Chapter 5 </w:t>
      </w:r>
      <w:r w:rsidRPr="009B4C2A">
        <w:rPr>
          <w:rFonts w:ascii="Times New Roman" w:eastAsia="Times New Roman" w:hAnsi="Times New Roman" w:cs="Times New Roman"/>
          <w:sz w:val="24"/>
          <w:szCs w:val="24"/>
        </w:rPr>
        <w:t>discusses Education in general, Inspectorate, Special needs education and sports. The district has:</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 xml:space="preserve">Nakasongola district has 144 Government Aided primary schools, </w:t>
      </w:r>
    </w:p>
    <w:p w:rsidR="00B72C71" w:rsidRPr="009B4C2A" w:rsidRDefault="00513739"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9B4C2A">
        <w:rPr>
          <w:rFonts w:ascii="Times New Roman" w:eastAsia="Times New Roman" w:hAnsi="Times New Roman" w:cs="Times New Roman"/>
          <w:sz w:val="24"/>
          <w:szCs w:val="24"/>
        </w:rPr>
        <w:t>Government</w:t>
      </w:r>
      <w:r w:rsidR="00B72C71" w:rsidRPr="009B4C2A">
        <w:rPr>
          <w:rFonts w:ascii="Times New Roman" w:eastAsia="Times New Roman" w:hAnsi="Times New Roman" w:cs="Times New Roman"/>
          <w:sz w:val="24"/>
          <w:szCs w:val="24"/>
        </w:rPr>
        <w:t xml:space="preserve"> Aided secondary school</w:t>
      </w:r>
      <w:r>
        <w:rPr>
          <w:rFonts w:ascii="Times New Roman" w:eastAsia="Times New Roman" w:hAnsi="Times New Roman" w:cs="Times New Roman"/>
          <w:sz w:val="24"/>
          <w:szCs w:val="24"/>
        </w:rPr>
        <w:t>s</w:t>
      </w:r>
      <w:r w:rsidR="00B72C71" w:rsidRPr="009B4C2A">
        <w:rPr>
          <w:rFonts w:ascii="Times New Roman" w:eastAsia="Times New Roman" w:hAnsi="Times New Roman" w:cs="Times New Roman"/>
          <w:sz w:val="24"/>
          <w:szCs w:val="24"/>
        </w:rPr>
        <w:t xml:space="preserve"> and only one government aided tertiary institution.</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14.5 percent of the schools are in a radius of 1 to 2 Kms from the nearest primary.</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bCs/>
          <w:sz w:val="24"/>
          <w:szCs w:val="24"/>
        </w:rPr>
        <w:t xml:space="preserve">Chapter 6 </w:t>
      </w:r>
      <w:r w:rsidRPr="009B4C2A">
        <w:rPr>
          <w:rFonts w:ascii="Times New Roman" w:eastAsia="Times New Roman" w:hAnsi="Times New Roman" w:cs="Times New Roman"/>
          <w:sz w:val="24"/>
          <w:szCs w:val="24"/>
        </w:rPr>
        <w:t>discusses Works and technical services, which constitutes of roads, water, housing and mechanical engineering.</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As of 2019, Nakasongola district had a total of approximately 620.33 Km of trunk roads,</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 xml:space="preserve"> 156.52 Km of feeder roads and 1594 km of community roads.</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The safe water coverage of Nakasongola district for the year 2019 was at 79 percent.</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bCs/>
          <w:sz w:val="24"/>
          <w:szCs w:val="24"/>
        </w:rPr>
        <w:t xml:space="preserve">Chapter 7 </w:t>
      </w:r>
      <w:r w:rsidRPr="009B4C2A">
        <w:rPr>
          <w:rFonts w:ascii="Times New Roman" w:eastAsia="Times New Roman" w:hAnsi="Times New Roman" w:cs="Times New Roman"/>
          <w:sz w:val="24"/>
          <w:szCs w:val="24"/>
        </w:rPr>
        <w:t>discusses Natural Resources, and this looks specifically at Environment and wetlands, land management and Forestry. The major highlights are:</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Land of use: 75 percent of land is under Agriculture, 5 percent under commercial farming,</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 xml:space="preserve"> 65.6 percent of land occupied by forest reserves.</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The District has 22,758 hectares area under forest of which 99 percent is owned by government.</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bCs/>
          <w:sz w:val="24"/>
          <w:szCs w:val="24"/>
        </w:rPr>
        <w:t xml:space="preserve">Chapter 8 </w:t>
      </w:r>
      <w:r w:rsidRPr="009B4C2A">
        <w:rPr>
          <w:rFonts w:ascii="Times New Roman" w:eastAsia="Times New Roman" w:hAnsi="Times New Roman" w:cs="Times New Roman"/>
          <w:sz w:val="24"/>
          <w:szCs w:val="24"/>
        </w:rPr>
        <w:t>discusses Gender and Community services, and looks specifically at general community issues, gender and culture, elderly and disability, probation and social welfare and crime. The major highlights are:</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There were 48 PWD groups active in Nakasongola district by the year 2020</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58 percent of the children in the District are orphans.</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There were 3,014 community development groups.</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bCs/>
          <w:sz w:val="24"/>
          <w:szCs w:val="24"/>
        </w:rPr>
        <w:t xml:space="preserve">Chapter 9 </w:t>
      </w:r>
      <w:r w:rsidRPr="009B4C2A">
        <w:rPr>
          <w:rFonts w:ascii="Times New Roman" w:eastAsia="Times New Roman" w:hAnsi="Times New Roman" w:cs="Times New Roman"/>
          <w:sz w:val="24"/>
          <w:szCs w:val="24"/>
        </w:rPr>
        <w:t xml:space="preserve">discusses Production and Marketing, and looks specifically at Agriculture, Veterinary, </w:t>
      </w:r>
      <w:r w:rsidR="00627953" w:rsidRPr="009B4C2A">
        <w:rPr>
          <w:rFonts w:ascii="Times New Roman" w:eastAsia="Times New Roman" w:hAnsi="Times New Roman" w:cs="Times New Roman"/>
          <w:sz w:val="24"/>
          <w:szCs w:val="24"/>
        </w:rPr>
        <w:t>and Fisheries</w:t>
      </w:r>
      <w:r w:rsidRPr="009B4C2A">
        <w:rPr>
          <w:rFonts w:ascii="Times New Roman" w:eastAsia="Times New Roman" w:hAnsi="Times New Roman" w:cs="Times New Roman"/>
          <w:sz w:val="24"/>
          <w:szCs w:val="24"/>
        </w:rPr>
        <w:t>. The major highlights are:</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According to the 2014 Census, 84.3 percent of the households were engaged in either crop growing or livestock farming.</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The major food crops in Nakasongola district were cassava, sweet Maize, groundnuts, beans, coffee and sweet potatoes.</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The cash crops grown include coffee, cotton, Finger miller and Mangoes.</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For the year 2020, the district had 69,015 heads of exotic and high Grade crosses and 211,991 local breed cattle kept under zero grazing.</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The district had 80 livestock water facilities with most located in Nabiswera Sub County.</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1,733 landing sites</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57 percent of the fish is sold externally.</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 xml:space="preserve">The major species stocked were Tilapia and lattes. </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Chapter 10 discusses trade, industry and local development</w:t>
      </w:r>
    </w:p>
    <w:p w:rsidR="00B72C71" w:rsidRPr="009B4C2A" w:rsidRDefault="00B72C71" w:rsidP="009B4C2A">
      <w:pPr>
        <w:pStyle w:val="NoSpacing"/>
        <w:rPr>
          <w:rFonts w:ascii="Times New Roman" w:eastAsia="Times New Roman" w:hAnsi="Times New Roman" w:cs="Times New Roman"/>
          <w:sz w:val="24"/>
          <w:szCs w:val="24"/>
        </w:rPr>
      </w:pPr>
      <w:r w:rsidRPr="009B4C2A">
        <w:rPr>
          <w:rFonts w:ascii="Times New Roman" w:eastAsia="Times New Roman" w:hAnsi="Times New Roman" w:cs="Times New Roman"/>
          <w:sz w:val="24"/>
          <w:szCs w:val="24"/>
        </w:rPr>
        <w:t>68 percent of the businesses are retail shops.</w:t>
      </w:r>
    </w:p>
    <w:p w:rsidR="000C6F09" w:rsidRPr="009B4C2A" w:rsidRDefault="000C6F09" w:rsidP="009B4C2A">
      <w:pPr>
        <w:pStyle w:val="NoSpacing"/>
        <w:rPr>
          <w:rFonts w:ascii="Times New Roman" w:hAnsi="Times New Roman" w:cs="Times New Roman"/>
        </w:rPr>
      </w:pPr>
    </w:p>
    <w:p w:rsidR="00B72C71" w:rsidRPr="009B4C2A" w:rsidRDefault="00B72C71" w:rsidP="009B4C2A">
      <w:pPr>
        <w:pStyle w:val="NoSpacing"/>
        <w:rPr>
          <w:rFonts w:ascii="Times New Roman" w:hAnsi="Times New Roman" w:cs="Times New Roman"/>
        </w:rPr>
      </w:pPr>
    </w:p>
    <w:p w:rsidR="00B72C71" w:rsidRPr="009B4C2A" w:rsidRDefault="00B72C71" w:rsidP="009B4C2A">
      <w:pPr>
        <w:pStyle w:val="NoSpacing"/>
        <w:rPr>
          <w:rFonts w:ascii="Times New Roman" w:hAnsi="Times New Roman" w:cs="Times New Roman"/>
        </w:rPr>
      </w:pPr>
    </w:p>
    <w:p w:rsidR="00B72C71" w:rsidRPr="009B4C2A" w:rsidRDefault="00B72C71" w:rsidP="009B4C2A">
      <w:pPr>
        <w:pStyle w:val="NoSpacing"/>
        <w:rPr>
          <w:rFonts w:ascii="Times New Roman" w:hAnsi="Times New Roman" w:cs="Times New Roman"/>
        </w:rPr>
      </w:pPr>
    </w:p>
    <w:p w:rsidR="00B72C71" w:rsidRDefault="00B72C71" w:rsidP="009B4C2A">
      <w:pPr>
        <w:pStyle w:val="NoSpacing"/>
        <w:rPr>
          <w:rFonts w:ascii="Times New Roman" w:hAnsi="Times New Roman" w:cs="Times New Roman"/>
        </w:rPr>
      </w:pPr>
    </w:p>
    <w:p w:rsidR="005E402F" w:rsidRDefault="005E402F" w:rsidP="009B4C2A">
      <w:pPr>
        <w:pStyle w:val="NoSpacing"/>
        <w:rPr>
          <w:rFonts w:ascii="Times New Roman" w:hAnsi="Times New Roman" w:cs="Times New Roman"/>
        </w:rPr>
      </w:pPr>
    </w:p>
    <w:p w:rsidR="005E402F" w:rsidRDefault="005E402F" w:rsidP="009B4C2A">
      <w:pPr>
        <w:pStyle w:val="NoSpacing"/>
        <w:rPr>
          <w:rFonts w:ascii="Times New Roman" w:hAnsi="Times New Roman" w:cs="Times New Roman"/>
        </w:rPr>
      </w:pPr>
    </w:p>
    <w:p w:rsidR="005E402F" w:rsidRDefault="005E402F" w:rsidP="009B4C2A">
      <w:pPr>
        <w:pStyle w:val="NoSpacing"/>
        <w:rPr>
          <w:rFonts w:ascii="Times New Roman" w:hAnsi="Times New Roman" w:cs="Times New Roman"/>
        </w:rPr>
      </w:pPr>
    </w:p>
    <w:p w:rsidR="005E402F" w:rsidRDefault="005E402F" w:rsidP="009B4C2A">
      <w:pPr>
        <w:pStyle w:val="NoSpacing"/>
        <w:rPr>
          <w:rFonts w:ascii="Times New Roman" w:hAnsi="Times New Roman" w:cs="Times New Roman"/>
        </w:rPr>
      </w:pPr>
    </w:p>
    <w:p w:rsidR="005E402F" w:rsidRDefault="005E402F" w:rsidP="009B4C2A">
      <w:pPr>
        <w:pStyle w:val="NoSpacing"/>
        <w:rPr>
          <w:rFonts w:ascii="Times New Roman" w:hAnsi="Times New Roman" w:cs="Times New Roman"/>
        </w:rPr>
      </w:pPr>
    </w:p>
    <w:p w:rsidR="005E402F" w:rsidRPr="009B4C2A" w:rsidRDefault="005E402F" w:rsidP="005E402F">
      <w:pPr>
        <w:pStyle w:val="Heading2"/>
      </w:pPr>
      <w:bookmarkStart w:id="49" w:name="_Toc244025947"/>
      <w:r>
        <w:lastRenderedPageBreak/>
        <w:t>A MAP OF NAKASONGOLA DISTRICT</w:t>
      </w:r>
      <w:bookmarkEnd w:id="49"/>
    </w:p>
    <w:p w:rsidR="00F42C54" w:rsidRPr="009B4C2A" w:rsidRDefault="00B72C71" w:rsidP="009B4C2A">
      <w:pPr>
        <w:pStyle w:val="NoSpacing"/>
        <w:rPr>
          <w:rFonts w:ascii="Times New Roman" w:hAnsi="Times New Roman" w:cs="Times New Roman"/>
          <w:lang w:val="en-GB"/>
        </w:rPr>
      </w:pPr>
      <w:r w:rsidRPr="009B4C2A">
        <w:rPr>
          <w:rFonts w:ascii="Times New Roman" w:hAnsi="Times New Roman" w:cs="Times New Roman"/>
          <w:noProof/>
        </w:rPr>
        <w:drawing>
          <wp:inline distT="0" distB="0" distL="0" distR="0">
            <wp:extent cx="5686425" cy="7724775"/>
            <wp:effectExtent l="19050" t="0" r="9525"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86425" cy="7724775"/>
                    </a:xfrm>
                    <a:prstGeom prst="rect">
                      <a:avLst/>
                    </a:prstGeom>
                    <a:noFill/>
                  </pic:spPr>
                </pic:pic>
              </a:graphicData>
            </a:graphic>
          </wp:inline>
        </w:drawing>
      </w:r>
    </w:p>
    <w:p w:rsidR="005E402F" w:rsidRDefault="005E402F" w:rsidP="009B4C2A">
      <w:pPr>
        <w:pStyle w:val="NoSpacing"/>
        <w:rPr>
          <w:rFonts w:ascii="Times New Roman" w:eastAsia="Times New Roman" w:hAnsi="Times New Roman" w:cs="Times New Roman"/>
          <w:lang w:val="en-GB"/>
        </w:rPr>
      </w:pPr>
    </w:p>
    <w:p w:rsidR="00B72C71" w:rsidRPr="009B4C2A" w:rsidRDefault="00627953" w:rsidP="005E402F">
      <w:pPr>
        <w:pStyle w:val="Heading2"/>
        <w:rPr>
          <w:rFonts w:eastAsia="Times New Roman"/>
          <w:lang w:val="en-GB"/>
        </w:rPr>
      </w:pPr>
      <w:bookmarkStart w:id="50" w:name="_Toc244025948"/>
      <w:r w:rsidRPr="009B4C2A">
        <w:rPr>
          <w:rFonts w:eastAsia="Times New Roman"/>
          <w:lang w:val="en-GB"/>
        </w:rPr>
        <w:lastRenderedPageBreak/>
        <w:t>GENERAL INFORMATION ABOUT THE DISTRICT</w:t>
      </w:r>
      <w:bookmarkEnd w:id="50"/>
    </w:p>
    <w:p w:rsidR="00B72C71" w:rsidRPr="009B4C2A" w:rsidRDefault="00B72C71" w:rsidP="009B4C2A">
      <w:pPr>
        <w:pStyle w:val="NoSpacing"/>
        <w:rPr>
          <w:rFonts w:ascii="Times New Roman" w:eastAsia="Times New Roman" w:hAnsi="Times New Roman" w:cs="Times New Roman"/>
          <w:bCs/>
          <w:sz w:val="24"/>
          <w:szCs w:val="24"/>
          <w:lang w:val="en-GB"/>
        </w:rPr>
      </w:pPr>
      <w:r w:rsidRPr="009B4C2A">
        <w:rPr>
          <w:rFonts w:ascii="Times New Roman" w:eastAsia="Times New Roman" w:hAnsi="Times New Roman" w:cs="Times New Roman"/>
          <w:bCs/>
          <w:sz w:val="24"/>
          <w:szCs w:val="24"/>
          <w:lang w:val="en-GB"/>
        </w:rPr>
        <w:tab/>
      </w:r>
    </w:p>
    <w:p w:rsidR="00B72C71" w:rsidRPr="009B4C2A" w:rsidRDefault="00B72C71" w:rsidP="009B4C2A">
      <w:pPr>
        <w:pStyle w:val="NoSpacing"/>
        <w:rPr>
          <w:rFonts w:ascii="Times New Roman" w:eastAsia="Times New Roman" w:hAnsi="Times New Roman" w:cs="Times New Roman"/>
          <w:sz w:val="24"/>
          <w:szCs w:val="24"/>
          <w:lang w:val="en-GB"/>
        </w:rPr>
      </w:pPr>
      <w:r w:rsidRPr="009B4C2A">
        <w:rPr>
          <w:rFonts w:ascii="Times New Roman" w:eastAsia="Times New Roman" w:hAnsi="Times New Roman" w:cs="Times New Roman"/>
          <w:sz w:val="24"/>
          <w:szCs w:val="24"/>
          <w:lang w:val="en-GB"/>
        </w:rPr>
        <w:t xml:space="preserve">Latitude 055N 1 40’N North                        </w:t>
      </w:r>
      <w:r w:rsidRPr="009B4C2A">
        <w:rPr>
          <w:rFonts w:ascii="Times New Roman" w:eastAsia="Times New Roman" w:hAnsi="Times New Roman" w:cs="Times New Roman"/>
          <w:sz w:val="24"/>
          <w:szCs w:val="24"/>
          <w:lang w:val="en-GB"/>
        </w:rPr>
        <w:tab/>
      </w:r>
      <w:r w:rsidRPr="009B4C2A">
        <w:rPr>
          <w:rFonts w:ascii="Times New Roman" w:eastAsia="Times New Roman" w:hAnsi="Times New Roman" w:cs="Times New Roman"/>
          <w:sz w:val="24"/>
          <w:szCs w:val="24"/>
          <w:lang w:val="en-GB"/>
        </w:rPr>
        <w:tab/>
      </w:r>
    </w:p>
    <w:p w:rsidR="00B72C71" w:rsidRPr="009B4C2A" w:rsidRDefault="00B72C71" w:rsidP="009B4C2A">
      <w:pPr>
        <w:pStyle w:val="NoSpacing"/>
        <w:rPr>
          <w:rFonts w:ascii="Times New Roman" w:eastAsia="Times New Roman" w:hAnsi="Times New Roman" w:cs="Times New Roman"/>
          <w:sz w:val="24"/>
          <w:szCs w:val="24"/>
          <w:lang w:val="en-GB"/>
        </w:rPr>
      </w:pPr>
      <w:r w:rsidRPr="009B4C2A">
        <w:rPr>
          <w:rFonts w:ascii="Times New Roman" w:eastAsia="Times New Roman" w:hAnsi="Times New Roman" w:cs="Times New Roman"/>
          <w:sz w:val="24"/>
          <w:szCs w:val="24"/>
          <w:lang w:val="en-GB"/>
        </w:rPr>
        <w:t xml:space="preserve">Longitude 31 55E and 3250E East                                 </w:t>
      </w:r>
      <w:r w:rsidRPr="009B4C2A">
        <w:rPr>
          <w:rFonts w:ascii="Times New Roman" w:eastAsia="Times New Roman" w:hAnsi="Times New Roman" w:cs="Times New Roman"/>
          <w:sz w:val="24"/>
          <w:szCs w:val="24"/>
          <w:lang w:val="en-GB"/>
        </w:rPr>
        <w:tab/>
      </w:r>
      <w:r w:rsidRPr="009B4C2A">
        <w:rPr>
          <w:rFonts w:ascii="Times New Roman" w:eastAsia="Times New Roman" w:hAnsi="Times New Roman" w:cs="Times New Roman"/>
          <w:sz w:val="24"/>
          <w:szCs w:val="24"/>
          <w:lang w:val="en-GB"/>
        </w:rPr>
        <w:tab/>
      </w:r>
    </w:p>
    <w:p w:rsidR="00B72C71" w:rsidRPr="009B4C2A" w:rsidRDefault="00B72C71" w:rsidP="009B4C2A">
      <w:pPr>
        <w:pStyle w:val="NoSpacing"/>
        <w:rPr>
          <w:rFonts w:ascii="Times New Roman" w:eastAsia="Times New Roman" w:hAnsi="Times New Roman" w:cs="Times New Roman"/>
          <w:sz w:val="24"/>
          <w:szCs w:val="24"/>
          <w:lang w:val="en-GB"/>
        </w:rPr>
      </w:pPr>
      <w:r w:rsidRPr="009B4C2A">
        <w:rPr>
          <w:rFonts w:ascii="Times New Roman" w:eastAsia="Times New Roman" w:hAnsi="Times New Roman" w:cs="Times New Roman"/>
          <w:sz w:val="24"/>
          <w:szCs w:val="24"/>
          <w:lang w:val="en-GB"/>
        </w:rPr>
        <w:t xml:space="preserve">Average Altitude   3,400- 3,800ft above sea level                     </w:t>
      </w:r>
      <w:r w:rsidRPr="009B4C2A">
        <w:rPr>
          <w:rFonts w:ascii="Times New Roman" w:eastAsia="Times New Roman" w:hAnsi="Times New Roman" w:cs="Times New Roman"/>
          <w:sz w:val="24"/>
          <w:szCs w:val="24"/>
          <w:lang w:val="en-GB"/>
        </w:rPr>
        <w:tab/>
      </w:r>
      <w:r w:rsidRPr="009B4C2A">
        <w:rPr>
          <w:rFonts w:ascii="Times New Roman" w:eastAsia="Times New Roman" w:hAnsi="Times New Roman" w:cs="Times New Roman"/>
          <w:sz w:val="24"/>
          <w:szCs w:val="24"/>
          <w:lang w:val="en-GB"/>
        </w:rPr>
        <w:tab/>
      </w:r>
    </w:p>
    <w:p w:rsidR="00B72C71" w:rsidRPr="009B4C2A" w:rsidRDefault="00B72C71" w:rsidP="009B4C2A">
      <w:pPr>
        <w:pStyle w:val="NoSpacing"/>
        <w:rPr>
          <w:rFonts w:ascii="Times New Roman" w:eastAsia="Times New Roman" w:hAnsi="Times New Roman" w:cs="Times New Roman"/>
          <w:sz w:val="24"/>
          <w:szCs w:val="24"/>
          <w:lang w:val="en-GB"/>
        </w:rPr>
      </w:pPr>
      <w:r w:rsidRPr="009B4C2A">
        <w:rPr>
          <w:rFonts w:ascii="Times New Roman" w:eastAsia="Times New Roman" w:hAnsi="Times New Roman" w:cs="Times New Roman"/>
          <w:sz w:val="24"/>
          <w:szCs w:val="24"/>
          <w:lang w:val="en-GB"/>
        </w:rPr>
        <w:t xml:space="preserve">Total Surface Area of 3,424sq Km                  </w:t>
      </w:r>
      <w:r w:rsidRPr="009B4C2A">
        <w:rPr>
          <w:rFonts w:ascii="Times New Roman" w:eastAsia="Times New Roman" w:hAnsi="Times New Roman" w:cs="Times New Roman"/>
          <w:sz w:val="24"/>
          <w:szCs w:val="24"/>
          <w:lang w:val="en-GB"/>
        </w:rPr>
        <w:tab/>
      </w:r>
    </w:p>
    <w:p w:rsidR="00B72C71" w:rsidRPr="009B4C2A" w:rsidRDefault="00B72C71" w:rsidP="009B4C2A">
      <w:pPr>
        <w:pStyle w:val="NoSpacing"/>
        <w:rPr>
          <w:rFonts w:ascii="Times New Roman" w:eastAsia="Times New Roman" w:hAnsi="Times New Roman" w:cs="Times New Roman"/>
          <w:sz w:val="24"/>
          <w:szCs w:val="24"/>
          <w:lang w:val="en-GB"/>
        </w:rPr>
      </w:pPr>
      <w:r w:rsidRPr="009B4C2A">
        <w:rPr>
          <w:rFonts w:ascii="Times New Roman" w:eastAsia="Times New Roman" w:hAnsi="Times New Roman" w:cs="Times New Roman"/>
          <w:sz w:val="24"/>
          <w:szCs w:val="24"/>
          <w:lang w:val="en-GB"/>
        </w:rPr>
        <w:t xml:space="preserve">Land Area     3102.4 sq Km                               </w:t>
      </w:r>
      <w:r w:rsidRPr="009B4C2A">
        <w:rPr>
          <w:rFonts w:ascii="Times New Roman" w:eastAsia="Times New Roman" w:hAnsi="Times New Roman" w:cs="Times New Roman"/>
          <w:sz w:val="24"/>
          <w:szCs w:val="24"/>
          <w:lang w:val="en-GB"/>
        </w:rPr>
        <w:tab/>
      </w:r>
    </w:p>
    <w:p w:rsidR="00B72C71" w:rsidRPr="009B4C2A" w:rsidRDefault="00B72C71" w:rsidP="009B4C2A">
      <w:pPr>
        <w:pStyle w:val="NoSpacing"/>
        <w:rPr>
          <w:rFonts w:ascii="Times New Roman" w:eastAsia="Times New Roman" w:hAnsi="Times New Roman" w:cs="Times New Roman"/>
          <w:sz w:val="24"/>
          <w:szCs w:val="24"/>
          <w:lang w:val="en-GB"/>
        </w:rPr>
      </w:pPr>
      <w:r w:rsidRPr="009B4C2A">
        <w:rPr>
          <w:rFonts w:ascii="Times New Roman" w:eastAsia="Times New Roman" w:hAnsi="Times New Roman" w:cs="Times New Roman"/>
          <w:sz w:val="24"/>
          <w:szCs w:val="24"/>
          <w:lang w:val="en-GB"/>
        </w:rPr>
        <w:t xml:space="preserve">Area under open water:   321.6sq km            </w:t>
      </w:r>
      <w:r w:rsidRPr="009B4C2A">
        <w:rPr>
          <w:rFonts w:ascii="Times New Roman" w:eastAsia="Times New Roman" w:hAnsi="Times New Roman" w:cs="Times New Roman"/>
          <w:sz w:val="24"/>
          <w:szCs w:val="24"/>
          <w:lang w:val="en-GB"/>
        </w:rPr>
        <w:tab/>
      </w:r>
    </w:p>
    <w:p w:rsidR="00B72C71" w:rsidRPr="009B4C2A" w:rsidRDefault="00B72C71" w:rsidP="009B4C2A">
      <w:pPr>
        <w:pStyle w:val="NoSpacing"/>
        <w:rPr>
          <w:rFonts w:ascii="Times New Roman" w:eastAsia="Times New Roman" w:hAnsi="Times New Roman" w:cs="Times New Roman"/>
          <w:sz w:val="24"/>
          <w:szCs w:val="24"/>
          <w:lang w:val="en-GB"/>
        </w:rPr>
      </w:pPr>
      <w:r w:rsidRPr="009B4C2A">
        <w:rPr>
          <w:rFonts w:ascii="Times New Roman" w:eastAsia="Times New Roman" w:hAnsi="Times New Roman" w:cs="Times New Roman"/>
          <w:sz w:val="24"/>
          <w:szCs w:val="24"/>
          <w:lang w:val="en-GB"/>
        </w:rPr>
        <w:t>Temperature range between 25</w:t>
      </w:r>
      <w:r w:rsidRPr="009B4C2A">
        <w:rPr>
          <w:rFonts w:ascii="Times New Roman" w:eastAsia="Times New Roman" w:hAnsi="Times New Roman" w:cs="Times New Roman"/>
          <w:sz w:val="24"/>
          <w:szCs w:val="24"/>
          <w:vertAlign w:val="superscript"/>
          <w:lang w:val="en-GB"/>
        </w:rPr>
        <w:t>o</w:t>
      </w:r>
      <w:r w:rsidRPr="009B4C2A">
        <w:rPr>
          <w:rFonts w:ascii="Times New Roman" w:eastAsia="Times New Roman" w:hAnsi="Times New Roman" w:cs="Times New Roman"/>
          <w:sz w:val="24"/>
          <w:szCs w:val="24"/>
          <w:lang w:val="en-GB"/>
        </w:rPr>
        <w:t>C. – 35</w:t>
      </w:r>
      <w:r w:rsidRPr="009B4C2A">
        <w:rPr>
          <w:rFonts w:ascii="Times New Roman" w:eastAsia="Times New Roman" w:hAnsi="Times New Roman" w:cs="Times New Roman"/>
          <w:sz w:val="24"/>
          <w:szCs w:val="24"/>
          <w:vertAlign w:val="superscript"/>
          <w:lang w:val="en-GB"/>
        </w:rPr>
        <w:t>o</w:t>
      </w:r>
      <w:r w:rsidRPr="009B4C2A">
        <w:rPr>
          <w:rFonts w:ascii="Times New Roman" w:eastAsia="Times New Roman" w:hAnsi="Times New Roman" w:cs="Times New Roman"/>
          <w:sz w:val="24"/>
          <w:szCs w:val="24"/>
          <w:lang w:val="en-GB"/>
        </w:rPr>
        <w:t>C and the Minimum diurnal range is 18</w:t>
      </w:r>
      <w:r w:rsidRPr="009B4C2A">
        <w:rPr>
          <w:rFonts w:ascii="Times New Roman" w:eastAsia="Times New Roman" w:hAnsi="Times New Roman" w:cs="Times New Roman"/>
          <w:sz w:val="24"/>
          <w:szCs w:val="24"/>
          <w:vertAlign w:val="superscript"/>
          <w:lang w:val="en-GB"/>
        </w:rPr>
        <w:t>o</w:t>
      </w:r>
      <w:r w:rsidRPr="009B4C2A">
        <w:rPr>
          <w:rFonts w:ascii="Times New Roman" w:eastAsia="Times New Roman" w:hAnsi="Times New Roman" w:cs="Times New Roman"/>
          <w:sz w:val="24"/>
          <w:szCs w:val="24"/>
          <w:lang w:val="en-GB"/>
        </w:rPr>
        <w:t xml:space="preserve"> – 25</w:t>
      </w:r>
      <w:r w:rsidRPr="009B4C2A">
        <w:rPr>
          <w:rFonts w:ascii="Times New Roman" w:eastAsia="Times New Roman" w:hAnsi="Times New Roman" w:cs="Times New Roman"/>
          <w:sz w:val="24"/>
          <w:szCs w:val="24"/>
          <w:vertAlign w:val="superscript"/>
          <w:lang w:val="en-GB"/>
        </w:rPr>
        <w:t>o</w:t>
      </w:r>
      <w:r w:rsidRPr="009B4C2A">
        <w:rPr>
          <w:rFonts w:ascii="Times New Roman" w:eastAsia="Times New Roman" w:hAnsi="Times New Roman" w:cs="Times New Roman"/>
          <w:sz w:val="24"/>
          <w:szCs w:val="24"/>
          <w:lang w:val="en-GB"/>
        </w:rPr>
        <w:t xml:space="preserve">C.                                </w:t>
      </w:r>
    </w:p>
    <w:p w:rsidR="00B72C71" w:rsidRPr="009B4C2A" w:rsidRDefault="00B72C71" w:rsidP="009B4C2A">
      <w:pPr>
        <w:pStyle w:val="NoSpacing"/>
        <w:rPr>
          <w:rFonts w:ascii="Times New Roman" w:eastAsia="Times New Roman" w:hAnsi="Times New Roman" w:cs="Times New Roman"/>
          <w:sz w:val="24"/>
          <w:szCs w:val="24"/>
          <w:lang w:val="en-GB"/>
        </w:rPr>
      </w:pPr>
      <w:r w:rsidRPr="009B4C2A">
        <w:rPr>
          <w:rFonts w:ascii="Times New Roman" w:eastAsia="Times New Roman" w:hAnsi="Times New Roman" w:cs="Times New Roman"/>
          <w:sz w:val="24"/>
          <w:szCs w:val="24"/>
          <w:lang w:val="en-GB"/>
        </w:rPr>
        <w:t xml:space="preserve">Rainfall ranges between 500mm – 1000mm per annum                                    </w:t>
      </w:r>
      <w:r w:rsidRPr="009B4C2A">
        <w:rPr>
          <w:rFonts w:ascii="Times New Roman" w:eastAsia="Times New Roman" w:hAnsi="Times New Roman" w:cs="Times New Roman"/>
          <w:sz w:val="24"/>
          <w:szCs w:val="24"/>
          <w:lang w:val="en-GB"/>
        </w:rPr>
        <w:tab/>
      </w:r>
      <w:r w:rsidRPr="009B4C2A">
        <w:rPr>
          <w:rFonts w:ascii="Times New Roman" w:eastAsia="Times New Roman" w:hAnsi="Times New Roman" w:cs="Times New Roman"/>
          <w:sz w:val="24"/>
          <w:szCs w:val="24"/>
          <w:lang w:val="en-GB"/>
        </w:rPr>
        <w:tab/>
      </w:r>
    </w:p>
    <w:p w:rsidR="00B72C71" w:rsidRPr="009B4C2A" w:rsidRDefault="00B72C71" w:rsidP="009B4C2A">
      <w:pPr>
        <w:pStyle w:val="NoSpacing"/>
        <w:rPr>
          <w:rFonts w:ascii="Times New Roman" w:eastAsia="Times New Roman" w:hAnsi="Times New Roman" w:cs="Times New Roman"/>
          <w:sz w:val="24"/>
          <w:szCs w:val="24"/>
          <w:lang w:val="en-GB"/>
        </w:rPr>
      </w:pPr>
      <w:bookmarkStart w:id="51" w:name="_Toc204084366"/>
      <w:bookmarkStart w:id="52" w:name="_Toc204084728"/>
      <w:bookmarkStart w:id="53" w:name="_Toc204084920"/>
      <w:bookmarkStart w:id="54" w:name="_Toc204085118"/>
      <w:bookmarkStart w:id="55" w:name="_Toc204085230"/>
      <w:bookmarkStart w:id="56" w:name="_Toc204085501"/>
      <w:bookmarkStart w:id="57" w:name="_Toc204085683"/>
      <w:bookmarkStart w:id="58" w:name="_Toc204085850"/>
      <w:bookmarkStart w:id="59" w:name="_Toc204086110"/>
      <w:bookmarkStart w:id="60" w:name="_Toc204086801"/>
      <w:bookmarkStart w:id="61" w:name="_Toc204087284"/>
      <w:bookmarkStart w:id="62" w:name="_Toc204087434"/>
      <w:bookmarkStart w:id="63" w:name="_Toc204088048"/>
      <w:bookmarkStart w:id="64" w:name="_Toc204088131"/>
      <w:bookmarkStart w:id="65" w:name="_Toc204089319"/>
      <w:bookmarkStart w:id="66" w:name="_Toc204091496"/>
      <w:bookmarkStart w:id="67" w:name="_Toc204093217"/>
      <w:bookmarkStart w:id="68" w:name="_Toc204093942"/>
      <w:bookmarkStart w:id="69" w:name="_Toc207046069"/>
      <w:bookmarkStart w:id="70" w:name="_Toc253740822"/>
    </w:p>
    <w:p w:rsidR="00B72C71" w:rsidRPr="009B4C2A" w:rsidRDefault="00B72C71" w:rsidP="009B4C2A">
      <w:pPr>
        <w:pStyle w:val="NoSpacing"/>
        <w:rPr>
          <w:rFonts w:ascii="Times New Roman" w:eastAsia="Times New Roman" w:hAnsi="Times New Roman" w:cs="Times New Roman"/>
          <w:sz w:val="24"/>
          <w:szCs w:val="24"/>
          <w:lang w:val="en-GB"/>
        </w:rPr>
      </w:pPr>
      <w:r w:rsidRPr="009B4C2A">
        <w:rPr>
          <w:rFonts w:ascii="Times New Roman" w:eastAsia="Times New Roman" w:hAnsi="Times New Roman" w:cs="Times New Roman"/>
          <w:sz w:val="24"/>
          <w:szCs w:val="24"/>
          <w:lang w:val="en-GB"/>
        </w:rPr>
        <w:t>Demographic and Socio-economic Indicators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B72C71" w:rsidRPr="009B4C2A" w:rsidRDefault="00B72C71" w:rsidP="009B4C2A">
      <w:pPr>
        <w:pStyle w:val="NoSpacing"/>
        <w:rPr>
          <w:rFonts w:ascii="Times New Roman" w:eastAsia="Times New Roman" w:hAnsi="Times New Roman" w:cs="Times New Roman"/>
          <w:sz w:val="24"/>
          <w:szCs w:val="24"/>
          <w:lang w:val="en-GB"/>
        </w:rPr>
      </w:pPr>
    </w:p>
    <w:p w:rsidR="00B72C71" w:rsidRPr="009B4C2A" w:rsidRDefault="00B72C71" w:rsidP="009B4C2A">
      <w:pPr>
        <w:pStyle w:val="NoSpacing"/>
        <w:rPr>
          <w:rFonts w:ascii="Times New Roman" w:eastAsia="Times New Roman" w:hAnsi="Times New Roman" w:cs="Times New Roman"/>
          <w:color w:val="000000"/>
          <w:sz w:val="24"/>
          <w:szCs w:val="24"/>
        </w:rPr>
      </w:pPr>
      <w:r w:rsidRPr="009B4C2A">
        <w:rPr>
          <w:rFonts w:ascii="Times New Roman" w:eastAsia="Times New Roman" w:hAnsi="Times New Roman" w:cs="Times New Roman"/>
          <w:sz w:val="24"/>
          <w:szCs w:val="24"/>
          <w:lang w:val="en-GB"/>
        </w:rPr>
        <w:t xml:space="preserve">Total Population (2020 Projection): </w:t>
      </w:r>
      <w:r w:rsidRPr="009B4C2A">
        <w:rPr>
          <w:rFonts w:ascii="Times New Roman" w:eastAsia="Times New Roman" w:hAnsi="Times New Roman" w:cs="Times New Roman"/>
          <w:color w:val="000000"/>
          <w:sz w:val="24"/>
          <w:szCs w:val="24"/>
          <w:lang w:val="en-GB"/>
        </w:rPr>
        <w:t>217,648</w:t>
      </w:r>
    </w:p>
    <w:p w:rsidR="00B72C71" w:rsidRPr="009B4C2A" w:rsidRDefault="00B72C71" w:rsidP="009B4C2A">
      <w:pPr>
        <w:pStyle w:val="NoSpacing"/>
        <w:rPr>
          <w:rFonts w:ascii="Times New Roman" w:eastAsia="Times New Roman" w:hAnsi="Times New Roman" w:cs="Times New Roman"/>
          <w:sz w:val="24"/>
          <w:szCs w:val="24"/>
          <w:lang w:val="en-GB"/>
        </w:rPr>
      </w:pPr>
      <w:r w:rsidRPr="009B4C2A">
        <w:rPr>
          <w:rFonts w:ascii="Times New Roman" w:eastAsia="Times New Roman" w:hAnsi="Times New Roman" w:cs="Times New Roman"/>
          <w:sz w:val="24"/>
          <w:szCs w:val="24"/>
          <w:lang w:val="en-GB"/>
        </w:rPr>
        <w:t>Female population (2019 Projection):105,920</w:t>
      </w:r>
      <w:r w:rsidRPr="009B4C2A">
        <w:rPr>
          <w:rFonts w:ascii="Times New Roman" w:eastAsia="Times New Roman" w:hAnsi="Times New Roman" w:cs="Times New Roman"/>
          <w:sz w:val="24"/>
          <w:szCs w:val="24"/>
          <w:lang w:val="en-GB"/>
        </w:rPr>
        <w:tab/>
      </w:r>
      <w:r w:rsidRPr="009B4C2A">
        <w:rPr>
          <w:rFonts w:ascii="Times New Roman" w:eastAsia="Times New Roman" w:hAnsi="Times New Roman" w:cs="Times New Roman"/>
          <w:sz w:val="24"/>
          <w:szCs w:val="24"/>
          <w:lang w:val="en-GB"/>
        </w:rPr>
        <w:tab/>
      </w:r>
      <w:r w:rsidRPr="009B4C2A">
        <w:rPr>
          <w:rFonts w:ascii="Times New Roman" w:eastAsia="Times New Roman" w:hAnsi="Times New Roman" w:cs="Times New Roman"/>
          <w:sz w:val="24"/>
          <w:szCs w:val="24"/>
          <w:lang w:val="en-GB"/>
        </w:rPr>
        <w:tab/>
      </w:r>
      <w:r w:rsidRPr="009B4C2A">
        <w:rPr>
          <w:rFonts w:ascii="Times New Roman" w:eastAsia="Times New Roman" w:hAnsi="Times New Roman" w:cs="Times New Roman"/>
          <w:sz w:val="24"/>
          <w:szCs w:val="24"/>
          <w:lang w:val="en-GB"/>
        </w:rPr>
        <w:tab/>
      </w:r>
      <w:r w:rsidRPr="009B4C2A">
        <w:rPr>
          <w:rFonts w:ascii="Times New Roman" w:eastAsia="Times New Roman" w:hAnsi="Times New Roman" w:cs="Times New Roman"/>
          <w:sz w:val="24"/>
          <w:szCs w:val="24"/>
          <w:lang w:val="en-GB"/>
        </w:rPr>
        <w:tab/>
      </w:r>
    </w:p>
    <w:p w:rsidR="00B72C71" w:rsidRPr="009B4C2A" w:rsidRDefault="00B72C71" w:rsidP="009B4C2A">
      <w:pPr>
        <w:pStyle w:val="NoSpacing"/>
        <w:rPr>
          <w:rFonts w:ascii="Times New Roman" w:eastAsia="Times New Roman" w:hAnsi="Times New Roman" w:cs="Times New Roman"/>
          <w:sz w:val="24"/>
          <w:szCs w:val="24"/>
          <w:lang w:val="en-GB"/>
        </w:rPr>
      </w:pPr>
      <w:r w:rsidRPr="009B4C2A">
        <w:rPr>
          <w:rFonts w:ascii="Times New Roman" w:eastAsia="Times New Roman" w:hAnsi="Times New Roman" w:cs="Times New Roman"/>
          <w:sz w:val="24"/>
          <w:szCs w:val="24"/>
          <w:lang w:val="en-GB"/>
        </w:rPr>
        <w:t>Male population: (2019 Projection):111,728</w:t>
      </w:r>
      <w:r w:rsidRPr="009B4C2A">
        <w:rPr>
          <w:rFonts w:ascii="Times New Roman" w:eastAsia="Times New Roman" w:hAnsi="Times New Roman" w:cs="Times New Roman"/>
          <w:sz w:val="24"/>
          <w:szCs w:val="24"/>
          <w:lang w:val="en-GB"/>
        </w:rPr>
        <w:tab/>
      </w:r>
      <w:r w:rsidRPr="009B4C2A">
        <w:rPr>
          <w:rFonts w:ascii="Times New Roman" w:eastAsia="Times New Roman" w:hAnsi="Times New Roman" w:cs="Times New Roman"/>
          <w:sz w:val="24"/>
          <w:szCs w:val="24"/>
          <w:lang w:val="en-GB"/>
        </w:rPr>
        <w:tab/>
      </w:r>
    </w:p>
    <w:p w:rsidR="00B72C71" w:rsidRPr="009B4C2A" w:rsidRDefault="00B72C71" w:rsidP="009B4C2A">
      <w:pPr>
        <w:pStyle w:val="NoSpacing"/>
        <w:rPr>
          <w:rFonts w:ascii="Times New Roman" w:eastAsia="Times New Roman" w:hAnsi="Times New Roman" w:cs="Times New Roman"/>
          <w:lang w:val="en-GB"/>
        </w:rPr>
      </w:pPr>
      <w:r w:rsidRPr="009B4C2A">
        <w:rPr>
          <w:rFonts w:ascii="Times New Roman" w:eastAsia="Times New Roman" w:hAnsi="Times New Roman" w:cs="Times New Roman"/>
          <w:lang w:val="en-GB"/>
        </w:rPr>
        <w:t>Percentage of total population that is male: 51.3%</w:t>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p>
    <w:p w:rsidR="00B72C71" w:rsidRPr="009B4C2A" w:rsidRDefault="00B72C71" w:rsidP="009B4C2A">
      <w:pPr>
        <w:pStyle w:val="NoSpacing"/>
        <w:rPr>
          <w:rFonts w:ascii="Times New Roman" w:eastAsia="Times New Roman" w:hAnsi="Times New Roman" w:cs="Times New Roman"/>
          <w:lang w:val="en-GB"/>
        </w:rPr>
      </w:pPr>
      <w:r w:rsidRPr="009B4C2A">
        <w:rPr>
          <w:rFonts w:ascii="Times New Roman" w:eastAsia="Times New Roman" w:hAnsi="Times New Roman" w:cs="Times New Roman"/>
          <w:lang w:val="en-GB"/>
        </w:rPr>
        <w:t>Percentage of population that is female: 48.7%</w:t>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p>
    <w:p w:rsidR="00B72C71" w:rsidRPr="009B4C2A" w:rsidRDefault="00B72C71" w:rsidP="009B4C2A">
      <w:pPr>
        <w:pStyle w:val="NoSpacing"/>
        <w:rPr>
          <w:rFonts w:ascii="Times New Roman" w:eastAsia="Times New Roman" w:hAnsi="Times New Roman" w:cs="Times New Roman"/>
          <w:lang w:val="en-GB"/>
        </w:rPr>
      </w:pPr>
      <w:r w:rsidRPr="009B4C2A">
        <w:rPr>
          <w:rFonts w:ascii="Times New Roman" w:eastAsia="Times New Roman" w:hAnsi="Times New Roman" w:cs="Times New Roman"/>
          <w:lang w:val="en-GB"/>
        </w:rPr>
        <w:t>Percentage urban (Mid-2020 Projection): 14%</w:t>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p>
    <w:p w:rsidR="00B72C71" w:rsidRPr="009B4C2A" w:rsidRDefault="00B72C71" w:rsidP="009B4C2A">
      <w:pPr>
        <w:pStyle w:val="NoSpacing"/>
        <w:rPr>
          <w:rFonts w:ascii="Times New Roman" w:eastAsia="Times New Roman" w:hAnsi="Times New Roman" w:cs="Times New Roman"/>
          <w:lang w:val="en-GB"/>
        </w:rPr>
      </w:pPr>
      <w:r w:rsidRPr="009B4C2A">
        <w:rPr>
          <w:rFonts w:ascii="Times New Roman" w:eastAsia="Times New Roman" w:hAnsi="Times New Roman" w:cs="Times New Roman"/>
          <w:lang w:val="en-GB"/>
        </w:rPr>
        <w:t>Percentage rural (Mid-2020 Projection): 86%</w:t>
      </w:r>
    </w:p>
    <w:p w:rsidR="00B72C71" w:rsidRPr="009B4C2A" w:rsidRDefault="00B72C71" w:rsidP="009B4C2A">
      <w:pPr>
        <w:pStyle w:val="NoSpacing"/>
        <w:rPr>
          <w:rFonts w:ascii="Times New Roman" w:eastAsia="Times New Roman" w:hAnsi="Times New Roman" w:cs="Times New Roman"/>
          <w:lang w:val="en-GB"/>
        </w:rPr>
      </w:pPr>
      <w:r w:rsidRPr="009B4C2A">
        <w:rPr>
          <w:rFonts w:ascii="Times New Roman" w:eastAsia="Times New Roman" w:hAnsi="Times New Roman" w:cs="Times New Roman"/>
          <w:lang w:val="en-GB"/>
        </w:rPr>
        <w:t>Population Density:63.5 persons per Sq Km</w:t>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p>
    <w:p w:rsidR="00B72C71" w:rsidRPr="009B4C2A" w:rsidRDefault="00B72C71" w:rsidP="009B4C2A">
      <w:pPr>
        <w:pStyle w:val="NoSpacing"/>
        <w:rPr>
          <w:rFonts w:ascii="Times New Roman" w:eastAsia="Times New Roman" w:hAnsi="Times New Roman" w:cs="Times New Roman"/>
          <w:lang w:val="en-GB"/>
        </w:rPr>
      </w:pPr>
      <w:r w:rsidRPr="009B4C2A">
        <w:rPr>
          <w:rFonts w:ascii="Times New Roman" w:eastAsia="Times New Roman" w:hAnsi="Times New Roman" w:cs="Times New Roman"/>
          <w:lang w:val="en-GB"/>
        </w:rPr>
        <w:t xml:space="preserve">Percentage share of Uganda’s total Population: 0.5% </w:t>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p>
    <w:p w:rsidR="00B72C71" w:rsidRPr="009B4C2A" w:rsidRDefault="00B72C71" w:rsidP="009B4C2A">
      <w:pPr>
        <w:pStyle w:val="NoSpacing"/>
        <w:rPr>
          <w:rFonts w:ascii="Times New Roman" w:eastAsia="Times New Roman" w:hAnsi="Times New Roman" w:cs="Times New Roman"/>
          <w:lang w:val="en-GB"/>
        </w:rPr>
      </w:pPr>
      <w:r w:rsidRPr="009B4C2A">
        <w:rPr>
          <w:rFonts w:ascii="Times New Roman" w:eastAsia="Times New Roman" w:hAnsi="Times New Roman" w:cs="Times New Roman"/>
          <w:lang w:val="en-GB"/>
        </w:rPr>
        <w:t>Primary school population aged 6 – 12 years (2020): 82.6%</w:t>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p>
    <w:p w:rsidR="00B72C71" w:rsidRPr="009B4C2A" w:rsidRDefault="00B72C71" w:rsidP="009B4C2A">
      <w:pPr>
        <w:pStyle w:val="NoSpacing"/>
        <w:rPr>
          <w:rFonts w:ascii="Times New Roman" w:eastAsia="Times New Roman" w:hAnsi="Times New Roman" w:cs="Times New Roman"/>
          <w:lang w:val="en-GB"/>
        </w:rPr>
      </w:pPr>
      <w:r w:rsidRPr="009B4C2A">
        <w:rPr>
          <w:rFonts w:ascii="Times New Roman" w:eastAsia="Times New Roman" w:hAnsi="Times New Roman" w:cs="Times New Roman"/>
          <w:lang w:val="en-GB"/>
        </w:rPr>
        <w:t>Secondary School population aged 13 – 19 years (2020): 31.5%</w:t>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p>
    <w:p w:rsidR="00B72C71" w:rsidRPr="009B4C2A" w:rsidRDefault="00B72C71" w:rsidP="009B4C2A">
      <w:pPr>
        <w:pStyle w:val="NoSpacing"/>
        <w:rPr>
          <w:rFonts w:ascii="Times New Roman" w:eastAsia="Times New Roman" w:hAnsi="Times New Roman" w:cs="Times New Roman"/>
          <w:lang w:val="en-GB"/>
        </w:rPr>
      </w:pPr>
      <w:r w:rsidRPr="009B4C2A">
        <w:rPr>
          <w:rFonts w:ascii="Times New Roman" w:eastAsia="Times New Roman" w:hAnsi="Times New Roman" w:cs="Times New Roman"/>
          <w:lang w:val="en-GB"/>
        </w:rPr>
        <w:t>Sex ratio of total population males per 100 females (2019):105.5</w:t>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p>
    <w:p w:rsidR="00B72C71" w:rsidRPr="009B4C2A" w:rsidRDefault="00B72C71" w:rsidP="009B4C2A">
      <w:pPr>
        <w:pStyle w:val="NoSpacing"/>
        <w:rPr>
          <w:rFonts w:ascii="Times New Roman" w:eastAsia="Times New Roman" w:hAnsi="Times New Roman" w:cs="Times New Roman"/>
          <w:lang w:val="en-GB"/>
        </w:rPr>
      </w:pPr>
      <w:r w:rsidRPr="009B4C2A">
        <w:rPr>
          <w:rFonts w:ascii="Times New Roman" w:eastAsia="Times New Roman" w:hAnsi="Times New Roman" w:cs="Times New Roman"/>
          <w:lang w:val="en-GB"/>
        </w:rPr>
        <w:t>Population density (2020): 63.5 persons per Sq Km</w:t>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r w:rsidRPr="009B4C2A">
        <w:rPr>
          <w:rFonts w:ascii="Times New Roman" w:eastAsia="Times New Roman" w:hAnsi="Times New Roman" w:cs="Times New Roman"/>
          <w:lang w:val="en-GB"/>
        </w:rPr>
        <w:tab/>
      </w:r>
    </w:p>
    <w:p w:rsidR="00B72C71" w:rsidRPr="009B4C2A" w:rsidRDefault="00B72C71" w:rsidP="009B4C2A">
      <w:pPr>
        <w:pStyle w:val="NoSpacing"/>
        <w:rPr>
          <w:rFonts w:ascii="Times New Roman" w:eastAsia="Times New Roman" w:hAnsi="Times New Roman" w:cs="Times New Roman"/>
          <w:lang w:val="en-GB"/>
        </w:rPr>
      </w:pPr>
      <w:r w:rsidRPr="009B4C2A">
        <w:rPr>
          <w:rFonts w:ascii="Times New Roman" w:eastAsia="Times New Roman" w:hAnsi="Times New Roman" w:cs="Times New Roman"/>
          <w:lang w:val="en-GB"/>
        </w:rPr>
        <w:t xml:space="preserve">Infant mortality: </w:t>
      </w:r>
      <w:r w:rsidRPr="009B4C2A">
        <w:rPr>
          <w:rFonts w:ascii="Times New Roman" w:eastAsia="Times New Roman" w:hAnsi="Times New Roman" w:cs="Times New Roman"/>
        </w:rPr>
        <w:t>43/1000 live births</w:t>
      </w:r>
      <w:r w:rsidRPr="009B4C2A">
        <w:rPr>
          <w:rFonts w:ascii="Times New Roman" w:eastAsia="Times New Roman" w:hAnsi="Times New Roman" w:cs="Times New Roman"/>
          <w:lang w:val="en-GB"/>
        </w:rPr>
        <w:t>.</w:t>
      </w:r>
      <w:r w:rsidRPr="009B4C2A">
        <w:rPr>
          <w:rFonts w:ascii="Times New Roman" w:eastAsia="Times New Roman" w:hAnsi="Times New Roman" w:cs="Times New Roman"/>
          <w:lang w:val="en-GB"/>
        </w:rPr>
        <w:tab/>
      </w:r>
    </w:p>
    <w:p w:rsidR="00B72C71" w:rsidRPr="009B4C2A" w:rsidRDefault="00B72C71" w:rsidP="009B4C2A">
      <w:pPr>
        <w:pStyle w:val="NoSpacing"/>
        <w:rPr>
          <w:rFonts w:ascii="Times New Roman" w:eastAsia="Times New Roman" w:hAnsi="Times New Roman" w:cs="Times New Roman"/>
          <w:lang w:val="en-GB"/>
        </w:rPr>
      </w:pPr>
      <w:r w:rsidRPr="009B4C2A">
        <w:rPr>
          <w:rFonts w:ascii="Times New Roman" w:eastAsia="Times New Roman" w:hAnsi="Times New Roman" w:cs="Times New Roman"/>
          <w:lang w:val="en-GB"/>
        </w:rPr>
        <w:t>Life Expectancy: 63.4 yrs</w:t>
      </w:r>
      <w:r w:rsidRPr="009B4C2A">
        <w:rPr>
          <w:rFonts w:ascii="Times New Roman" w:eastAsia="Times New Roman" w:hAnsi="Times New Roman" w:cs="Times New Roman"/>
          <w:color w:val="000000"/>
          <w:lang w:val="en-GB"/>
        </w:rPr>
        <w:tab/>
      </w:r>
      <w:r w:rsidRPr="009B4C2A">
        <w:rPr>
          <w:rFonts w:ascii="Times New Roman" w:eastAsia="Times New Roman" w:hAnsi="Times New Roman" w:cs="Times New Roman"/>
          <w:color w:val="000000"/>
          <w:lang w:val="en-GB"/>
        </w:rPr>
        <w:tab/>
      </w:r>
      <w:r w:rsidRPr="009B4C2A">
        <w:rPr>
          <w:rFonts w:ascii="Times New Roman" w:eastAsia="Times New Roman" w:hAnsi="Times New Roman" w:cs="Times New Roman"/>
          <w:color w:val="000000"/>
          <w:lang w:val="en-GB"/>
        </w:rPr>
        <w:tab/>
      </w:r>
      <w:r w:rsidRPr="009B4C2A">
        <w:rPr>
          <w:rFonts w:ascii="Times New Roman" w:eastAsia="Times New Roman" w:hAnsi="Times New Roman" w:cs="Times New Roman"/>
          <w:color w:val="000000"/>
          <w:lang w:val="en-GB"/>
        </w:rPr>
        <w:tab/>
      </w:r>
      <w:r w:rsidRPr="009B4C2A">
        <w:rPr>
          <w:rFonts w:ascii="Times New Roman" w:eastAsia="Times New Roman" w:hAnsi="Times New Roman" w:cs="Times New Roman"/>
          <w:color w:val="000000"/>
          <w:lang w:val="en-GB"/>
        </w:rPr>
        <w:tab/>
      </w:r>
      <w:r w:rsidRPr="009B4C2A">
        <w:rPr>
          <w:rFonts w:ascii="Times New Roman" w:eastAsia="Times New Roman" w:hAnsi="Times New Roman" w:cs="Times New Roman"/>
          <w:color w:val="000000"/>
          <w:lang w:val="en-GB"/>
        </w:rPr>
        <w:tab/>
      </w:r>
      <w:r w:rsidRPr="009B4C2A">
        <w:rPr>
          <w:rFonts w:ascii="Times New Roman" w:eastAsia="Times New Roman" w:hAnsi="Times New Roman" w:cs="Times New Roman"/>
          <w:color w:val="000000"/>
          <w:lang w:val="en-GB"/>
        </w:rPr>
        <w:tab/>
      </w:r>
      <w:r w:rsidRPr="009B4C2A">
        <w:rPr>
          <w:rFonts w:ascii="Times New Roman" w:eastAsia="Times New Roman" w:hAnsi="Times New Roman" w:cs="Times New Roman"/>
          <w:color w:val="000000"/>
          <w:lang w:val="en-GB"/>
        </w:rPr>
        <w:tab/>
      </w:r>
    </w:p>
    <w:p w:rsidR="00B72C71" w:rsidRPr="009B4C2A" w:rsidRDefault="00B72C71" w:rsidP="009B4C2A">
      <w:pPr>
        <w:pStyle w:val="NoSpacing"/>
        <w:rPr>
          <w:rFonts w:ascii="Times New Roman" w:eastAsia="Times New Roman" w:hAnsi="Times New Roman" w:cs="Times New Roman"/>
          <w:lang w:val="en-GB"/>
        </w:rPr>
      </w:pPr>
      <w:r w:rsidRPr="009B4C2A">
        <w:rPr>
          <w:rFonts w:ascii="Times New Roman" w:eastAsia="Times New Roman" w:hAnsi="Times New Roman" w:cs="Times New Roman"/>
          <w:lang w:val="en-GB"/>
        </w:rPr>
        <w:t>Pupil Teacher Ratio (Primary, 2020):30</w:t>
      </w:r>
    </w:p>
    <w:p w:rsidR="00B72C71" w:rsidRPr="009B4C2A" w:rsidRDefault="00B72C71" w:rsidP="009B4C2A">
      <w:pPr>
        <w:pStyle w:val="NoSpacing"/>
        <w:rPr>
          <w:rFonts w:ascii="Times New Roman" w:eastAsia="Times New Roman" w:hAnsi="Times New Roman" w:cs="Times New Roman"/>
          <w:lang w:val="en-GB"/>
        </w:rPr>
      </w:pPr>
      <w:r w:rsidRPr="009B4C2A">
        <w:rPr>
          <w:rFonts w:ascii="Times New Roman" w:eastAsia="Times New Roman" w:hAnsi="Times New Roman" w:cs="Times New Roman"/>
          <w:lang w:val="en-GB"/>
        </w:rPr>
        <w:t>Pupil Stance Ratio (Primary, 2020):28</w:t>
      </w:r>
    </w:p>
    <w:p w:rsidR="00B72C71" w:rsidRPr="009B4C2A" w:rsidRDefault="00B72C71" w:rsidP="009B4C2A">
      <w:pPr>
        <w:pStyle w:val="NoSpacing"/>
        <w:rPr>
          <w:rFonts w:ascii="Times New Roman" w:eastAsia="Times New Roman" w:hAnsi="Times New Roman" w:cs="Times New Roman"/>
          <w:lang w:val="en-GB"/>
        </w:rPr>
      </w:pPr>
      <w:r w:rsidRPr="009B4C2A">
        <w:rPr>
          <w:rFonts w:ascii="Times New Roman" w:eastAsia="Times New Roman" w:hAnsi="Times New Roman" w:cs="Times New Roman"/>
          <w:lang w:val="en-GB"/>
        </w:rPr>
        <w:t>Pupil Classroom Ratio (Primary, 2020):42</w:t>
      </w:r>
    </w:p>
    <w:p w:rsidR="00587728" w:rsidRPr="00DF2D4B" w:rsidRDefault="00B72C71" w:rsidP="00DF2D4B">
      <w:pPr>
        <w:pStyle w:val="NoSpacing"/>
        <w:rPr>
          <w:rFonts w:ascii="Times New Roman" w:eastAsia="Times New Roman" w:hAnsi="Times New Roman" w:cs="Times New Roman"/>
          <w:lang w:val="en-GB"/>
        </w:rPr>
        <w:sectPr w:rsidR="00587728" w:rsidRPr="00DF2D4B" w:rsidSect="006921DD">
          <w:pgSz w:w="12240" w:h="15840"/>
          <w:pgMar w:top="1440" w:right="1440" w:bottom="1440" w:left="1440" w:header="720" w:footer="720" w:gutter="0"/>
          <w:pgNumType w:fmt="lowerRoman"/>
          <w:cols w:space="720"/>
          <w:docGrid w:linePitch="360"/>
        </w:sectPr>
      </w:pPr>
      <w:r w:rsidRPr="009B4C2A">
        <w:rPr>
          <w:rFonts w:ascii="Times New Roman" w:eastAsia="Times New Roman" w:hAnsi="Times New Roman" w:cs="Times New Roman"/>
          <w:lang w:val="en-GB"/>
        </w:rPr>
        <w:t>Pupil Desk Ratio:4</w:t>
      </w:r>
    </w:p>
    <w:p w:rsidR="003B3867" w:rsidRPr="00813FE4" w:rsidRDefault="007A34CE" w:rsidP="00813FE4">
      <w:pPr>
        <w:pStyle w:val="Heading1"/>
      </w:pPr>
      <w:bookmarkStart w:id="71" w:name="_Toc244025949"/>
      <w:r w:rsidRPr="00813FE4">
        <w:lastRenderedPageBreak/>
        <w:t>Chapter 1: Background Information.</w:t>
      </w:r>
      <w:bookmarkEnd w:id="71"/>
    </w:p>
    <w:p w:rsidR="003B3867" w:rsidRPr="007A34CE" w:rsidRDefault="003B3867" w:rsidP="007A34CE">
      <w:pPr>
        <w:pStyle w:val="Heading2"/>
        <w:rPr>
          <w:rFonts w:eastAsia="Times New Roman"/>
        </w:rPr>
      </w:pPr>
      <w:bookmarkStart w:id="72" w:name="_Toc244025950"/>
      <w:r w:rsidRPr="007A34CE">
        <w:rPr>
          <w:rFonts w:eastAsia="Times New Roman"/>
        </w:rPr>
        <w:t>1.1 Introduction</w:t>
      </w:r>
      <w:bookmarkEnd w:id="72"/>
    </w:p>
    <w:p w:rsidR="003B3867" w:rsidRPr="007A34CE" w:rsidRDefault="003B3867" w:rsidP="007A34CE">
      <w:pPr>
        <w:pStyle w:val="NoSpacing"/>
        <w:rPr>
          <w:rFonts w:ascii="Times New Roman" w:hAnsi="Times New Roman" w:cs="Times New Roman"/>
          <w:sz w:val="24"/>
        </w:rPr>
      </w:pPr>
      <w:r w:rsidRPr="007A34CE">
        <w:rPr>
          <w:rFonts w:ascii="Times New Roman" w:hAnsi="Times New Roman" w:cs="Times New Roman"/>
          <w:sz w:val="24"/>
        </w:rPr>
        <w:t>This chapter gives background information, location, size, climate, and vegetation, geographical and other features about the district. Nakasongola District headquarters are situated at Nakasongola Town Council and covers an area of 3,424sq Km representing about 1.42% of the country’s total surface area</w:t>
      </w:r>
    </w:p>
    <w:p w:rsidR="003B3867" w:rsidRPr="007A34CE" w:rsidRDefault="003B3867" w:rsidP="007A34CE">
      <w:pPr>
        <w:pStyle w:val="NoSpacing"/>
        <w:rPr>
          <w:rFonts w:ascii="Times New Roman" w:hAnsi="Times New Roman" w:cs="Times New Roman"/>
          <w:sz w:val="24"/>
        </w:rPr>
      </w:pPr>
    </w:p>
    <w:p w:rsidR="003B3867" w:rsidRPr="007A34CE" w:rsidRDefault="003B3867" w:rsidP="007A34CE">
      <w:pPr>
        <w:pStyle w:val="Heading2"/>
        <w:rPr>
          <w:rFonts w:eastAsia="Times New Roman"/>
        </w:rPr>
      </w:pPr>
      <w:bookmarkStart w:id="73" w:name="_Toc244025951"/>
      <w:r w:rsidRPr="007A34CE">
        <w:rPr>
          <w:rFonts w:eastAsia="Times New Roman"/>
        </w:rPr>
        <w:t>1.2 Location and size</w:t>
      </w:r>
      <w:bookmarkEnd w:id="73"/>
    </w:p>
    <w:p w:rsidR="003B3867" w:rsidRPr="007A34CE" w:rsidRDefault="003B3867" w:rsidP="007A34CE">
      <w:pPr>
        <w:pStyle w:val="NoSpacing"/>
        <w:rPr>
          <w:rFonts w:ascii="Times New Roman" w:hAnsi="Times New Roman" w:cs="Times New Roman"/>
          <w:sz w:val="24"/>
        </w:rPr>
      </w:pPr>
      <w:r w:rsidRPr="007A34CE">
        <w:rPr>
          <w:rFonts w:ascii="Times New Roman" w:hAnsi="Times New Roman" w:cs="Times New Roman"/>
          <w:sz w:val="24"/>
        </w:rPr>
        <w:t>Nakasongola is one of the districts in the central region of Uganda. It is bordered by Luweero district in the Northwest, Apac in the North, Masindi in the west and south, and Kayunga District in the east.  .  321.6sq km is occupied by swamps (wetlands) and the lake.</w:t>
      </w:r>
    </w:p>
    <w:p w:rsidR="003B3867" w:rsidRPr="007A34CE" w:rsidRDefault="003B3867" w:rsidP="007A34CE">
      <w:pPr>
        <w:pStyle w:val="NoSpacing"/>
        <w:rPr>
          <w:rFonts w:ascii="Times New Roman" w:hAnsi="Times New Roman" w:cs="Times New Roman"/>
          <w:sz w:val="24"/>
        </w:rPr>
      </w:pPr>
    </w:p>
    <w:p w:rsidR="003B3867" w:rsidRPr="007A34CE" w:rsidRDefault="003B3867" w:rsidP="007A34CE">
      <w:pPr>
        <w:pStyle w:val="Heading2"/>
        <w:rPr>
          <w:rFonts w:eastAsia="Times New Roman"/>
        </w:rPr>
      </w:pPr>
      <w:bookmarkStart w:id="74" w:name="_Toc244025952"/>
      <w:r w:rsidRPr="007A34CE">
        <w:rPr>
          <w:rFonts w:eastAsia="Times New Roman"/>
        </w:rPr>
        <w:t>1.3. Historical Background</w:t>
      </w:r>
      <w:bookmarkEnd w:id="74"/>
    </w:p>
    <w:p w:rsidR="003B3867" w:rsidRPr="007A34CE" w:rsidRDefault="003B3867" w:rsidP="007A34CE">
      <w:pPr>
        <w:pStyle w:val="NoSpacing"/>
        <w:rPr>
          <w:rFonts w:ascii="Times New Roman" w:hAnsi="Times New Roman" w:cs="Times New Roman"/>
          <w:sz w:val="24"/>
        </w:rPr>
      </w:pPr>
      <w:r w:rsidRPr="007A34CE">
        <w:rPr>
          <w:rFonts w:ascii="Times New Roman" w:hAnsi="Times New Roman" w:cs="Times New Roman"/>
          <w:sz w:val="24"/>
        </w:rPr>
        <w:t>Nakasongola District (formerly Buruuli County) is dominated by the indigenous Bantu known as Baruuli.  They speak Ruruuli whose dialect is similar to that of Runyoro, Runyara, Lugwere and Lukenyi.  Baruuli live harmoniously with other tribes including Hima, Nyarwanda, Karamajong, Ganda, Luo, Banyoro, and Bakenyi to mention but a few.</w:t>
      </w:r>
    </w:p>
    <w:p w:rsidR="003B3867" w:rsidRPr="007A34CE" w:rsidRDefault="003B3867" w:rsidP="007A34CE">
      <w:pPr>
        <w:pStyle w:val="NoSpacing"/>
        <w:rPr>
          <w:rFonts w:ascii="Times New Roman" w:hAnsi="Times New Roman" w:cs="Times New Roman"/>
          <w:sz w:val="24"/>
        </w:rPr>
      </w:pPr>
      <w:r w:rsidRPr="007A34CE">
        <w:rPr>
          <w:rFonts w:ascii="Times New Roman" w:hAnsi="Times New Roman" w:cs="Times New Roman"/>
          <w:sz w:val="24"/>
        </w:rPr>
        <w:t>Like many other Bantu speaking tribes, the Baruuli originated from Congo area but briefly settled in Bunyoro before occupying the present day Nakasongola District. They settled in areas like Masindi Port, Kyope, Kibanda and Kisaalizi on the shores of Lake Kyoga.</w:t>
      </w:r>
    </w:p>
    <w:p w:rsidR="003B3867" w:rsidRPr="007A34CE" w:rsidRDefault="003B3867" w:rsidP="007A34CE">
      <w:pPr>
        <w:pStyle w:val="NoSpacing"/>
        <w:rPr>
          <w:rFonts w:ascii="Times New Roman" w:hAnsi="Times New Roman" w:cs="Times New Roman"/>
          <w:sz w:val="24"/>
        </w:rPr>
      </w:pPr>
      <w:r w:rsidRPr="007A34CE">
        <w:rPr>
          <w:rFonts w:ascii="Times New Roman" w:hAnsi="Times New Roman" w:cs="Times New Roman"/>
          <w:sz w:val="24"/>
        </w:rPr>
        <w:t xml:space="preserve"> </w:t>
      </w:r>
    </w:p>
    <w:p w:rsidR="003B3867" w:rsidRPr="007A34CE" w:rsidRDefault="003B3867" w:rsidP="007A34CE">
      <w:pPr>
        <w:pStyle w:val="Heading2"/>
        <w:rPr>
          <w:rFonts w:eastAsia="Times New Roman"/>
        </w:rPr>
      </w:pPr>
      <w:bookmarkStart w:id="75" w:name="_Toc244025953"/>
      <w:r w:rsidRPr="007A34CE">
        <w:rPr>
          <w:rFonts w:eastAsia="Times New Roman"/>
        </w:rPr>
        <w:t>1.4. Geographical Location</w:t>
      </w:r>
      <w:bookmarkEnd w:id="75"/>
    </w:p>
    <w:p w:rsidR="003B3867" w:rsidRPr="007A34CE" w:rsidRDefault="003B3867" w:rsidP="007A34CE">
      <w:pPr>
        <w:pStyle w:val="NoSpacing"/>
        <w:rPr>
          <w:rFonts w:ascii="Times New Roman" w:hAnsi="Times New Roman" w:cs="Times New Roman"/>
          <w:sz w:val="24"/>
        </w:rPr>
      </w:pPr>
      <w:r w:rsidRPr="007A34CE">
        <w:rPr>
          <w:rFonts w:ascii="Times New Roman" w:hAnsi="Times New Roman" w:cs="Times New Roman"/>
          <w:sz w:val="24"/>
        </w:rPr>
        <w:t xml:space="preserve">It lies between latitudes 055N 1 40’N North and longitudes 31 55E and 3250E East, with an average altitude of 3,400- 3,800ft above sea level. </w:t>
      </w:r>
    </w:p>
    <w:p w:rsidR="003B3867" w:rsidRPr="007A34CE" w:rsidRDefault="003B3867" w:rsidP="007A34CE">
      <w:pPr>
        <w:pStyle w:val="NoSpacing"/>
        <w:rPr>
          <w:rFonts w:ascii="Times New Roman" w:hAnsi="Times New Roman" w:cs="Times New Roman"/>
          <w:sz w:val="24"/>
        </w:rPr>
      </w:pPr>
    </w:p>
    <w:p w:rsidR="003B3867" w:rsidRPr="007A34CE" w:rsidRDefault="003B3867" w:rsidP="007A34CE">
      <w:pPr>
        <w:pStyle w:val="Heading2"/>
        <w:rPr>
          <w:rFonts w:eastAsia="Times New Roman"/>
        </w:rPr>
      </w:pPr>
      <w:bookmarkStart w:id="76" w:name="_Toc244025954"/>
      <w:r w:rsidRPr="007A34CE">
        <w:rPr>
          <w:rFonts w:eastAsia="Times New Roman"/>
        </w:rPr>
        <w:t>1.5. Topography</w:t>
      </w:r>
      <w:bookmarkEnd w:id="76"/>
    </w:p>
    <w:p w:rsidR="003B3867" w:rsidRPr="007A34CE" w:rsidRDefault="003B3867" w:rsidP="007A34CE">
      <w:pPr>
        <w:pStyle w:val="NoSpacing"/>
        <w:rPr>
          <w:rFonts w:ascii="Times New Roman" w:hAnsi="Times New Roman" w:cs="Times New Roman"/>
          <w:sz w:val="24"/>
        </w:rPr>
      </w:pPr>
      <w:r w:rsidRPr="007A34CE">
        <w:rPr>
          <w:rFonts w:ascii="Times New Roman" w:hAnsi="Times New Roman" w:cs="Times New Roman"/>
          <w:sz w:val="24"/>
        </w:rPr>
        <w:t>Nakasongola is generally a flat area topographically adulating between 3,400- 3,800ft above sea level.  Much of the low-lying areas are drained by seasonal streams into Lake Kyoga in the North, and has tributaries to rivers Sezibwa in the East, Lugogo on the West, South west and south, and Kafu on the North Western.</w:t>
      </w:r>
    </w:p>
    <w:p w:rsidR="003B3867" w:rsidRPr="007A34CE" w:rsidRDefault="003B3867" w:rsidP="007A34CE">
      <w:pPr>
        <w:pStyle w:val="NoSpacing"/>
        <w:rPr>
          <w:rFonts w:ascii="Times New Roman" w:hAnsi="Times New Roman" w:cs="Times New Roman"/>
          <w:sz w:val="24"/>
        </w:rPr>
      </w:pPr>
    </w:p>
    <w:p w:rsidR="003B3867" w:rsidRPr="007A34CE" w:rsidRDefault="003B3867" w:rsidP="007A34CE">
      <w:pPr>
        <w:pStyle w:val="Heading2"/>
        <w:rPr>
          <w:rFonts w:eastAsia="Times New Roman"/>
        </w:rPr>
      </w:pPr>
      <w:bookmarkStart w:id="77" w:name="_Toc244025955"/>
      <w:r w:rsidRPr="007A34CE">
        <w:rPr>
          <w:rFonts w:eastAsia="Times New Roman"/>
        </w:rPr>
        <w:t>1.6 Climate</w:t>
      </w:r>
      <w:bookmarkEnd w:id="77"/>
    </w:p>
    <w:p w:rsidR="003B3867" w:rsidRPr="007A34CE" w:rsidRDefault="003B3867" w:rsidP="007A34CE">
      <w:pPr>
        <w:pStyle w:val="NoSpacing"/>
        <w:rPr>
          <w:rFonts w:ascii="Times New Roman" w:hAnsi="Times New Roman" w:cs="Times New Roman"/>
          <w:sz w:val="24"/>
        </w:rPr>
      </w:pPr>
      <w:r w:rsidRPr="007A34CE">
        <w:rPr>
          <w:rFonts w:ascii="Times New Roman" w:hAnsi="Times New Roman" w:cs="Times New Roman"/>
          <w:sz w:val="24"/>
        </w:rPr>
        <w:t>Nakasongola like most parts of Uganda has two rain seasons. The first rain season starts in March/April and and ends in June/July. The second season starts in August and goes on up to October/November. The rainfall ranges between 500mm – 1000mm per annum.</w:t>
      </w:r>
    </w:p>
    <w:p w:rsidR="003B3867" w:rsidRPr="007A34CE" w:rsidRDefault="003B3867" w:rsidP="007A34CE">
      <w:pPr>
        <w:pStyle w:val="NoSpacing"/>
        <w:rPr>
          <w:rFonts w:ascii="Times New Roman" w:hAnsi="Times New Roman" w:cs="Times New Roman"/>
          <w:sz w:val="24"/>
        </w:rPr>
      </w:pPr>
    </w:p>
    <w:p w:rsidR="003B3867" w:rsidRPr="007A34CE" w:rsidRDefault="003B3867" w:rsidP="007A34CE">
      <w:pPr>
        <w:pStyle w:val="Heading2"/>
        <w:rPr>
          <w:rFonts w:eastAsia="Times New Roman"/>
        </w:rPr>
      </w:pPr>
      <w:r w:rsidRPr="007A34CE">
        <w:rPr>
          <w:rFonts w:eastAsia="Times New Roman"/>
        </w:rPr>
        <w:t xml:space="preserve"> </w:t>
      </w:r>
      <w:bookmarkStart w:id="78" w:name="_Toc244025956"/>
      <w:r w:rsidRPr="007A34CE">
        <w:rPr>
          <w:rFonts w:eastAsia="Times New Roman"/>
        </w:rPr>
        <w:t>1.7 Temperature</w:t>
      </w:r>
      <w:bookmarkEnd w:id="78"/>
    </w:p>
    <w:p w:rsidR="003B3867" w:rsidRPr="007A34CE" w:rsidRDefault="003B3867" w:rsidP="007A34CE">
      <w:pPr>
        <w:pStyle w:val="NoSpacing"/>
        <w:rPr>
          <w:rFonts w:ascii="Times New Roman" w:hAnsi="Times New Roman" w:cs="Times New Roman"/>
          <w:sz w:val="24"/>
        </w:rPr>
      </w:pPr>
      <w:r w:rsidRPr="007A34CE">
        <w:rPr>
          <w:rFonts w:ascii="Times New Roman" w:hAnsi="Times New Roman" w:cs="Times New Roman"/>
          <w:sz w:val="24"/>
        </w:rPr>
        <w:t>The maximum temperature range between 25</w:t>
      </w:r>
      <w:r w:rsidRPr="007A34CE">
        <w:rPr>
          <w:rFonts w:ascii="Times New Roman" w:hAnsi="Times New Roman" w:cs="Times New Roman"/>
          <w:sz w:val="24"/>
          <w:vertAlign w:val="superscript"/>
        </w:rPr>
        <w:t>o</w:t>
      </w:r>
      <w:r w:rsidRPr="007A34CE">
        <w:rPr>
          <w:rFonts w:ascii="Times New Roman" w:hAnsi="Times New Roman" w:cs="Times New Roman"/>
          <w:sz w:val="24"/>
        </w:rPr>
        <w:t>C. – 35</w:t>
      </w:r>
      <w:r w:rsidRPr="007A34CE">
        <w:rPr>
          <w:rFonts w:ascii="Times New Roman" w:hAnsi="Times New Roman" w:cs="Times New Roman"/>
          <w:sz w:val="24"/>
          <w:vertAlign w:val="superscript"/>
        </w:rPr>
        <w:t>o</w:t>
      </w:r>
      <w:r w:rsidRPr="007A34CE">
        <w:rPr>
          <w:rFonts w:ascii="Times New Roman" w:hAnsi="Times New Roman" w:cs="Times New Roman"/>
          <w:sz w:val="24"/>
        </w:rPr>
        <w:t>C and the Minimum diurnal range is 18</w:t>
      </w:r>
      <w:r w:rsidRPr="007A34CE">
        <w:rPr>
          <w:rFonts w:ascii="Times New Roman" w:hAnsi="Times New Roman" w:cs="Times New Roman"/>
          <w:sz w:val="24"/>
          <w:vertAlign w:val="superscript"/>
        </w:rPr>
        <w:t>o</w:t>
      </w:r>
      <w:r w:rsidRPr="007A34CE">
        <w:rPr>
          <w:rFonts w:ascii="Times New Roman" w:hAnsi="Times New Roman" w:cs="Times New Roman"/>
          <w:sz w:val="24"/>
        </w:rPr>
        <w:t xml:space="preserve"> – 25</w:t>
      </w:r>
      <w:r w:rsidRPr="007A34CE">
        <w:rPr>
          <w:rFonts w:ascii="Times New Roman" w:hAnsi="Times New Roman" w:cs="Times New Roman"/>
          <w:sz w:val="24"/>
          <w:vertAlign w:val="superscript"/>
        </w:rPr>
        <w:t>o</w:t>
      </w:r>
      <w:r w:rsidRPr="007A34CE">
        <w:rPr>
          <w:rFonts w:ascii="Times New Roman" w:hAnsi="Times New Roman" w:cs="Times New Roman"/>
          <w:sz w:val="24"/>
        </w:rPr>
        <w:t xml:space="preserve">C.  </w:t>
      </w:r>
    </w:p>
    <w:p w:rsidR="003B3867" w:rsidRPr="007A34CE" w:rsidRDefault="003B3867" w:rsidP="007A34CE">
      <w:pPr>
        <w:pStyle w:val="NoSpacing"/>
        <w:rPr>
          <w:rFonts w:ascii="Times New Roman" w:hAnsi="Times New Roman" w:cs="Times New Roman"/>
          <w:sz w:val="24"/>
        </w:rPr>
      </w:pPr>
      <w:r w:rsidRPr="007A34CE">
        <w:rPr>
          <w:rFonts w:ascii="Times New Roman" w:hAnsi="Times New Roman" w:cs="Times New Roman"/>
          <w:sz w:val="24"/>
        </w:rPr>
        <w:lastRenderedPageBreak/>
        <w:t xml:space="preserve">   </w:t>
      </w:r>
    </w:p>
    <w:p w:rsidR="003B3867" w:rsidRPr="007A34CE" w:rsidRDefault="003B3867" w:rsidP="007A34CE">
      <w:pPr>
        <w:pStyle w:val="Heading2"/>
        <w:rPr>
          <w:rFonts w:eastAsia="Times New Roman"/>
        </w:rPr>
      </w:pPr>
      <w:bookmarkStart w:id="79" w:name="_Toc244025957"/>
      <w:r w:rsidRPr="007A34CE">
        <w:rPr>
          <w:rFonts w:eastAsia="Times New Roman"/>
        </w:rPr>
        <w:t>1.8 Soils</w:t>
      </w:r>
      <w:bookmarkEnd w:id="79"/>
    </w:p>
    <w:p w:rsidR="003B3867" w:rsidRPr="007A34CE" w:rsidRDefault="003B3867" w:rsidP="007A34CE">
      <w:pPr>
        <w:pStyle w:val="NoSpacing"/>
        <w:rPr>
          <w:rFonts w:ascii="Times New Roman" w:hAnsi="Times New Roman" w:cs="Times New Roman"/>
          <w:sz w:val="24"/>
        </w:rPr>
      </w:pPr>
      <w:r w:rsidRPr="007A34CE">
        <w:rPr>
          <w:rFonts w:ascii="Times New Roman" w:hAnsi="Times New Roman" w:cs="Times New Roman"/>
          <w:sz w:val="24"/>
        </w:rPr>
        <w:t>The District is mainly covered by the Buruuli soil catena, and the Lwampanga Catena in the low lying areas and valleys.</w:t>
      </w:r>
    </w:p>
    <w:p w:rsidR="003B3867" w:rsidRPr="007A34CE" w:rsidRDefault="003B3867" w:rsidP="007A34CE">
      <w:pPr>
        <w:pStyle w:val="NoSpacing"/>
        <w:rPr>
          <w:rFonts w:ascii="Times New Roman" w:hAnsi="Times New Roman" w:cs="Times New Roman"/>
          <w:bCs/>
          <w:sz w:val="24"/>
        </w:rPr>
      </w:pPr>
    </w:p>
    <w:p w:rsidR="003B3867" w:rsidRPr="007A34CE" w:rsidRDefault="003B3867" w:rsidP="007A34CE">
      <w:pPr>
        <w:pStyle w:val="Heading2"/>
        <w:rPr>
          <w:rFonts w:eastAsia="Times New Roman"/>
        </w:rPr>
      </w:pPr>
      <w:bookmarkStart w:id="80" w:name="_Toc244025958"/>
      <w:r w:rsidRPr="007A34CE">
        <w:rPr>
          <w:rFonts w:eastAsia="Times New Roman"/>
        </w:rPr>
        <w:t>1.9 Hydrology</w:t>
      </w:r>
      <w:bookmarkEnd w:id="80"/>
    </w:p>
    <w:p w:rsidR="003B3867" w:rsidRPr="007A34CE" w:rsidRDefault="003B3867" w:rsidP="007A34CE">
      <w:pPr>
        <w:pStyle w:val="NoSpacing"/>
        <w:rPr>
          <w:rFonts w:ascii="Times New Roman" w:hAnsi="Times New Roman" w:cs="Times New Roman"/>
          <w:sz w:val="24"/>
        </w:rPr>
      </w:pPr>
      <w:r w:rsidRPr="007A34CE">
        <w:rPr>
          <w:rFonts w:ascii="Times New Roman" w:hAnsi="Times New Roman" w:cs="Times New Roman"/>
          <w:sz w:val="24"/>
        </w:rPr>
        <w:t>Nakasongola District has got 1 Lake Kyoga, 1 River Kafu and many seasonal swamps.</w:t>
      </w:r>
    </w:p>
    <w:p w:rsidR="003B3867" w:rsidRPr="007A34CE" w:rsidRDefault="003B3867" w:rsidP="007A34CE">
      <w:pPr>
        <w:pStyle w:val="NoSpacing"/>
        <w:rPr>
          <w:rFonts w:ascii="Times New Roman" w:hAnsi="Times New Roman" w:cs="Times New Roman"/>
          <w:sz w:val="24"/>
        </w:rPr>
      </w:pPr>
      <w:r w:rsidRPr="007A34CE">
        <w:rPr>
          <w:rFonts w:ascii="Times New Roman" w:hAnsi="Times New Roman" w:cs="Times New Roman"/>
          <w:sz w:val="24"/>
        </w:rPr>
        <w:t>Mineral Resources</w:t>
      </w:r>
    </w:p>
    <w:p w:rsidR="003B3867" w:rsidRPr="007A34CE" w:rsidRDefault="003B3867" w:rsidP="007A34CE">
      <w:pPr>
        <w:pStyle w:val="NoSpacing"/>
        <w:rPr>
          <w:rFonts w:ascii="Times New Roman" w:hAnsi="Times New Roman" w:cs="Times New Roman"/>
          <w:sz w:val="24"/>
        </w:rPr>
      </w:pPr>
      <w:r w:rsidRPr="007A34CE">
        <w:rPr>
          <w:rFonts w:ascii="Times New Roman" w:hAnsi="Times New Roman" w:cs="Times New Roman"/>
          <w:sz w:val="24"/>
        </w:rPr>
        <w:t>Nakasongola District has no known mineral resources discovered yet. However, of recent stone quarrying (stones and aggregates) for road and house construction has grown within Wabinyonyi Sub County.</w:t>
      </w:r>
    </w:p>
    <w:p w:rsidR="003B3867" w:rsidRPr="007A34CE" w:rsidRDefault="003B3867" w:rsidP="007A34CE">
      <w:pPr>
        <w:pStyle w:val="NoSpacing"/>
        <w:rPr>
          <w:rFonts w:ascii="Times New Roman" w:hAnsi="Times New Roman" w:cs="Times New Roman"/>
          <w:sz w:val="24"/>
        </w:rPr>
      </w:pPr>
    </w:p>
    <w:p w:rsidR="003B3867" w:rsidRPr="007A34CE" w:rsidRDefault="003B3867" w:rsidP="007A34CE">
      <w:pPr>
        <w:pStyle w:val="Heading2"/>
        <w:rPr>
          <w:rFonts w:eastAsia="Times New Roman"/>
        </w:rPr>
      </w:pPr>
      <w:bookmarkStart w:id="81" w:name="_Toc244025959"/>
      <w:r w:rsidRPr="007A34CE">
        <w:rPr>
          <w:rFonts w:eastAsia="Times New Roman"/>
        </w:rPr>
        <w:t>1.10 Vegetation</w:t>
      </w:r>
      <w:bookmarkEnd w:id="81"/>
      <w:r w:rsidRPr="007A34CE">
        <w:rPr>
          <w:rFonts w:eastAsia="Times New Roman"/>
        </w:rPr>
        <w:tab/>
      </w:r>
    </w:p>
    <w:p w:rsidR="003B3867" w:rsidRPr="007A34CE" w:rsidRDefault="003B3867" w:rsidP="007A34CE">
      <w:pPr>
        <w:pStyle w:val="NoSpacing"/>
        <w:rPr>
          <w:rFonts w:ascii="Times New Roman" w:hAnsi="Times New Roman" w:cs="Times New Roman"/>
          <w:sz w:val="24"/>
        </w:rPr>
      </w:pPr>
      <w:r w:rsidRPr="007A34CE">
        <w:rPr>
          <w:rFonts w:ascii="Times New Roman" w:hAnsi="Times New Roman" w:cs="Times New Roman"/>
          <w:sz w:val="24"/>
        </w:rPr>
        <w:t xml:space="preserve">Vegetation type is dominantly an open deciduous savannah wood land with short grasses.  Dominant tree species include </w:t>
      </w:r>
      <w:r w:rsidRPr="007A34CE">
        <w:rPr>
          <w:rFonts w:ascii="Times New Roman" w:hAnsi="Times New Roman" w:cs="Times New Roman"/>
          <w:bCs/>
          <w:i/>
          <w:iCs/>
          <w:sz w:val="24"/>
        </w:rPr>
        <w:t>combretum spp</w:t>
      </w:r>
      <w:r w:rsidRPr="007A34CE">
        <w:rPr>
          <w:rFonts w:ascii="Times New Roman" w:hAnsi="Times New Roman" w:cs="Times New Roman"/>
          <w:sz w:val="24"/>
        </w:rPr>
        <w:t xml:space="preserve">, </w:t>
      </w:r>
      <w:r w:rsidRPr="007A34CE">
        <w:rPr>
          <w:rFonts w:ascii="Times New Roman" w:hAnsi="Times New Roman" w:cs="Times New Roman"/>
          <w:bCs/>
          <w:i/>
          <w:iCs/>
          <w:sz w:val="24"/>
        </w:rPr>
        <w:t>Terminalia spp, Acacia, spp, Vitex spp, Annona senegalensis, Teclea nobilis and Ficus spp.</w:t>
      </w:r>
      <w:r w:rsidRPr="007A34CE">
        <w:rPr>
          <w:rFonts w:ascii="Times New Roman" w:hAnsi="Times New Roman" w:cs="Times New Roman"/>
          <w:sz w:val="24"/>
        </w:rPr>
        <w:t xml:space="preserve"> </w:t>
      </w:r>
    </w:p>
    <w:p w:rsidR="003B3867" w:rsidRPr="007A34CE" w:rsidRDefault="003B3867" w:rsidP="007A34CE">
      <w:pPr>
        <w:pStyle w:val="NoSpacing"/>
        <w:rPr>
          <w:rFonts w:ascii="Times New Roman" w:hAnsi="Times New Roman" w:cs="Times New Roman"/>
          <w:sz w:val="24"/>
        </w:rPr>
      </w:pPr>
    </w:p>
    <w:p w:rsidR="003B3867" w:rsidRPr="007A34CE" w:rsidRDefault="003B3867" w:rsidP="007A34CE">
      <w:pPr>
        <w:pStyle w:val="NoSpacing"/>
        <w:rPr>
          <w:rFonts w:ascii="Times New Roman" w:eastAsia="Times New Roman" w:hAnsi="Times New Roman" w:cs="Times New Roman"/>
          <w:bCs/>
          <w:sz w:val="20"/>
          <w:szCs w:val="20"/>
          <w:lang w:val="en-GB"/>
        </w:rPr>
      </w:pPr>
    </w:p>
    <w:p w:rsidR="003B3867" w:rsidRPr="007A34CE" w:rsidRDefault="003B3867" w:rsidP="007A34CE">
      <w:pPr>
        <w:pStyle w:val="NoSpacing"/>
        <w:rPr>
          <w:rFonts w:ascii="Times New Roman" w:eastAsia="Times New Roman" w:hAnsi="Times New Roman" w:cs="Times New Roman"/>
          <w:bCs/>
          <w:sz w:val="20"/>
          <w:szCs w:val="20"/>
          <w:lang w:val="en-GB"/>
        </w:rPr>
      </w:pPr>
    </w:p>
    <w:p w:rsidR="003B3867" w:rsidRPr="007A34CE" w:rsidRDefault="003B3867" w:rsidP="007A34CE">
      <w:pPr>
        <w:pStyle w:val="NoSpacing"/>
        <w:rPr>
          <w:rFonts w:ascii="Times New Roman" w:eastAsia="Times New Roman" w:hAnsi="Times New Roman" w:cs="Times New Roman"/>
          <w:bCs/>
          <w:sz w:val="20"/>
          <w:szCs w:val="20"/>
          <w:lang w:val="en-GB"/>
        </w:rPr>
      </w:pPr>
    </w:p>
    <w:p w:rsidR="003B3867" w:rsidRPr="007A34CE" w:rsidRDefault="003B3867" w:rsidP="007A34CE">
      <w:pPr>
        <w:pStyle w:val="NoSpacing"/>
        <w:rPr>
          <w:rFonts w:ascii="Times New Roman" w:eastAsia="Times New Roman" w:hAnsi="Times New Roman" w:cs="Times New Roman"/>
          <w:bCs/>
          <w:sz w:val="20"/>
          <w:szCs w:val="20"/>
          <w:lang w:val="en-GB"/>
        </w:rPr>
      </w:pPr>
    </w:p>
    <w:p w:rsidR="003B3867" w:rsidRPr="007A34CE" w:rsidRDefault="003B3867" w:rsidP="007A34CE">
      <w:pPr>
        <w:pStyle w:val="NoSpacing"/>
        <w:rPr>
          <w:rFonts w:ascii="Times New Roman" w:eastAsia="Times New Roman" w:hAnsi="Times New Roman" w:cs="Times New Roman"/>
          <w:bCs/>
          <w:sz w:val="20"/>
          <w:szCs w:val="20"/>
          <w:lang w:val="en-GB"/>
        </w:rPr>
      </w:pPr>
    </w:p>
    <w:p w:rsidR="003B3867" w:rsidRPr="007A34CE" w:rsidRDefault="003B3867" w:rsidP="007A34CE">
      <w:pPr>
        <w:pStyle w:val="NoSpacing"/>
        <w:rPr>
          <w:rFonts w:ascii="Times New Roman" w:eastAsia="Times New Roman" w:hAnsi="Times New Roman" w:cs="Times New Roman"/>
          <w:bCs/>
          <w:sz w:val="20"/>
          <w:szCs w:val="20"/>
          <w:lang w:val="en-GB"/>
        </w:rPr>
      </w:pPr>
    </w:p>
    <w:p w:rsidR="003B3867" w:rsidRPr="007A34CE" w:rsidRDefault="003B3867" w:rsidP="007A34CE">
      <w:pPr>
        <w:pStyle w:val="NoSpacing"/>
        <w:rPr>
          <w:rFonts w:ascii="Times New Roman" w:eastAsia="Times New Roman" w:hAnsi="Times New Roman" w:cs="Times New Roman"/>
          <w:bCs/>
          <w:sz w:val="20"/>
          <w:szCs w:val="20"/>
          <w:lang w:val="en-GB"/>
        </w:rPr>
      </w:pPr>
    </w:p>
    <w:p w:rsidR="003B3867" w:rsidRPr="007A34CE" w:rsidRDefault="003B3867" w:rsidP="007A34CE">
      <w:pPr>
        <w:pStyle w:val="NoSpacing"/>
        <w:rPr>
          <w:rFonts w:ascii="Times New Roman" w:eastAsia="Times New Roman" w:hAnsi="Times New Roman" w:cs="Times New Roman"/>
          <w:bCs/>
          <w:sz w:val="20"/>
          <w:szCs w:val="20"/>
          <w:lang w:val="en-GB"/>
        </w:rPr>
      </w:pPr>
    </w:p>
    <w:p w:rsidR="003B3867" w:rsidRPr="007A34CE" w:rsidRDefault="003B3867" w:rsidP="007A34CE">
      <w:pPr>
        <w:pStyle w:val="NoSpacing"/>
        <w:rPr>
          <w:rFonts w:ascii="Times New Roman" w:eastAsia="Times New Roman" w:hAnsi="Times New Roman" w:cs="Times New Roman"/>
          <w:bCs/>
          <w:sz w:val="20"/>
          <w:szCs w:val="20"/>
          <w:lang w:val="en-GB"/>
        </w:rPr>
      </w:pPr>
    </w:p>
    <w:p w:rsidR="003B3867" w:rsidRPr="007A34CE" w:rsidRDefault="003B3867" w:rsidP="007A34CE">
      <w:pPr>
        <w:pStyle w:val="NoSpacing"/>
        <w:rPr>
          <w:rFonts w:ascii="Times New Roman" w:eastAsia="Times New Roman" w:hAnsi="Times New Roman" w:cs="Times New Roman"/>
          <w:bCs/>
          <w:sz w:val="20"/>
          <w:szCs w:val="20"/>
          <w:lang w:val="en-GB"/>
        </w:rPr>
      </w:pPr>
    </w:p>
    <w:p w:rsidR="003B3867" w:rsidRPr="007A34CE" w:rsidRDefault="003B3867" w:rsidP="007A34CE">
      <w:pPr>
        <w:pStyle w:val="NoSpacing"/>
        <w:rPr>
          <w:rFonts w:ascii="Times New Roman" w:eastAsia="Times New Roman" w:hAnsi="Times New Roman" w:cs="Times New Roman"/>
          <w:bCs/>
          <w:sz w:val="20"/>
          <w:szCs w:val="20"/>
          <w:lang w:val="en-GB"/>
        </w:rPr>
      </w:pPr>
    </w:p>
    <w:p w:rsidR="003B3867" w:rsidRPr="007A34CE" w:rsidRDefault="003B3867" w:rsidP="007A34CE">
      <w:pPr>
        <w:pStyle w:val="NoSpacing"/>
        <w:rPr>
          <w:rFonts w:ascii="Times New Roman" w:eastAsia="Times New Roman" w:hAnsi="Times New Roman" w:cs="Times New Roman"/>
          <w:bCs/>
          <w:sz w:val="20"/>
          <w:szCs w:val="20"/>
          <w:lang w:val="en-GB"/>
        </w:rPr>
      </w:pPr>
    </w:p>
    <w:p w:rsidR="003B3867" w:rsidRPr="007A34CE" w:rsidRDefault="003B3867" w:rsidP="007A34CE">
      <w:pPr>
        <w:pStyle w:val="NoSpacing"/>
        <w:rPr>
          <w:rFonts w:ascii="Times New Roman" w:eastAsia="Times New Roman" w:hAnsi="Times New Roman" w:cs="Times New Roman"/>
          <w:bCs/>
          <w:sz w:val="20"/>
          <w:szCs w:val="20"/>
          <w:lang w:val="en-GB"/>
        </w:rPr>
      </w:pPr>
    </w:p>
    <w:p w:rsidR="003B3867" w:rsidRPr="007A34CE" w:rsidRDefault="003B3867" w:rsidP="007A34CE">
      <w:pPr>
        <w:pStyle w:val="NoSpacing"/>
        <w:rPr>
          <w:rFonts w:ascii="Times New Roman" w:eastAsia="Times New Roman" w:hAnsi="Times New Roman" w:cs="Times New Roman"/>
          <w:bCs/>
          <w:sz w:val="20"/>
          <w:szCs w:val="20"/>
          <w:lang w:val="en-GB"/>
        </w:rPr>
      </w:pPr>
    </w:p>
    <w:p w:rsidR="003B3867" w:rsidRPr="007A34CE" w:rsidRDefault="003B3867" w:rsidP="007A34CE">
      <w:pPr>
        <w:pStyle w:val="NoSpacing"/>
        <w:rPr>
          <w:rFonts w:ascii="Times New Roman" w:eastAsia="Times New Roman" w:hAnsi="Times New Roman" w:cs="Times New Roman"/>
          <w:bCs/>
          <w:sz w:val="20"/>
          <w:szCs w:val="20"/>
          <w:lang w:val="en-GB"/>
        </w:rPr>
      </w:pPr>
    </w:p>
    <w:p w:rsidR="003B3867" w:rsidRPr="007A34CE" w:rsidRDefault="003B3867" w:rsidP="007A34CE">
      <w:pPr>
        <w:pStyle w:val="NoSpacing"/>
        <w:rPr>
          <w:rFonts w:ascii="Times New Roman" w:eastAsia="Times New Roman" w:hAnsi="Times New Roman" w:cs="Times New Roman"/>
          <w:bCs/>
          <w:sz w:val="20"/>
          <w:szCs w:val="20"/>
          <w:lang w:val="en-GB"/>
        </w:rPr>
      </w:pPr>
    </w:p>
    <w:p w:rsidR="003B3867" w:rsidRPr="007A34CE" w:rsidRDefault="003B3867" w:rsidP="007A34CE">
      <w:pPr>
        <w:pStyle w:val="NoSpacing"/>
        <w:rPr>
          <w:rFonts w:ascii="Times New Roman" w:eastAsia="Times New Roman" w:hAnsi="Times New Roman" w:cs="Times New Roman"/>
          <w:bCs/>
          <w:sz w:val="20"/>
          <w:szCs w:val="20"/>
          <w:lang w:val="en-GB"/>
        </w:rPr>
      </w:pPr>
    </w:p>
    <w:p w:rsidR="007A34CE" w:rsidRDefault="007A34CE" w:rsidP="007A34CE">
      <w:pPr>
        <w:pStyle w:val="NoSpacing"/>
        <w:rPr>
          <w:rFonts w:ascii="Times New Roman" w:eastAsia="Times New Roman" w:hAnsi="Times New Roman" w:cs="Times New Roman"/>
          <w:caps/>
          <w:sz w:val="32"/>
          <w:u w:val="single"/>
          <w:lang w:val="en-GB"/>
        </w:rPr>
      </w:pPr>
    </w:p>
    <w:p w:rsidR="007A34CE" w:rsidRDefault="007A34CE" w:rsidP="007A34CE">
      <w:pPr>
        <w:pStyle w:val="NoSpacing"/>
        <w:rPr>
          <w:rFonts w:ascii="Times New Roman" w:eastAsia="Times New Roman" w:hAnsi="Times New Roman" w:cs="Times New Roman"/>
          <w:caps/>
          <w:sz w:val="32"/>
          <w:u w:val="single"/>
          <w:lang w:val="en-GB"/>
        </w:rPr>
      </w:pPr>
    </w:p>
    <w:p w:rsidR="007A34CE" w:rsidRDefault="007A34CE" w:rsidP="007A34CE">
      <w:pPr>
        <w:pStyle w:val="NoSpacing"/>
        <w:rPr>
          <w:rFonts w:ascii="Times New Roman" w:eastAsia="Times New Roman" w:hAnsi="Times New Roman" w:cs="Times New Roman"/>
          <w:caps/>
          <w:sz w:val="32"/>
          <w:u w:val="single"/>
          <w:lang w:val="en-GB"/>
        </w:rPr>
      </w:pPr>
    </w:p>
    <w:p w:rsidR="007A34CE" w:rsidRDefault="007A34CE" w:rsidP="007A34CE">
      <w:pPr>
        <w:pStyle w:val="NoSpacing"/>
        <w:rPr>
          <w:rFonts w:ascii="Times New Roman" w:eastAsia="Times New Roman" w:hAnsi="Times New Roman" w:cs="Times New Roman"/>
          <w:caps/>
          <w:sz w:val="32"/>
          <w:u w:val="single"/>
          <w:lang w:val="en-GB"/>
        </w:rPr>
      </w:pPr>
    </w:p>
    <w:p w:rsidR="007A34CE" w:rsidRDefault="007A34CE" w:rsidP="007A34CE">
      <w:pPr>
        <w:pStyle w:val="NoSpacing"/>
        <w:rPr>
          <w:rFonts w:ascii="Times New Roman" w:eastAsia="Times New Roman" w:hAnsi="Times New Roman" w:cs="Times New Roman"/>
          <w:caps/>
          <w:sz w:val="32"/>
          <w:u w:val="single"/>
          <w:lang w:val="en-GB"/>
        </w:rPr>
      </w:pPr>
    </w:p>
    <w:p w:rsidR="007A34CE" w:rsidRDefault="007A34CE" w:rsidP="007A34CE">
      <w:pPr>
        <w:pStyle w:val="NoSpacing"/>
        <w:rPr>
          <w:rFonts w:ascii="Times New Roman" w:eastAsia="Times New Roman" w:hAnsi="Times New Roman" w:cs="Times New Roman"/>
          <w:caps/>
          <w:sz w:val="32"/>
          <w:u w:val="single"/>
          <w:lang w:val="en-GB"/>
        </w:rPr>
      </w:pPr>
    </w:p>
    <w:p w:rsidR="007A34CE" w:rsidRDefault="007A34CE" w:rsidP="007A34CE">
      <w:pPr>
        <w:pStyle w:val="NoSpacing"/>
        <w:rPr>
          <w:rFonts w:ascii="Times New Roman" w:eastAsia="Times New Roman" w:hAnsi="Times New Roman" w:cs="Times New Roman"/>
          <w:caps/>
          <w:sz w:val="32"/>
          <w:u w:val="single"/>
          <w:lang w:val="en-GB"/>
        </w:rPr>
      </w:pPr>
    </w:p>
    <w:p w:rsidR="007A34CE" w:rsidRDefault="007A34CE" w:rsidP="007A34CE">
      <w:pPr>
        <w:pStyle w:val="NoSpacing"/>
        <w:rPr>
          <w:rFonts w:ascii="Times New Roman" w:eastAsia="Times New Roman" w:hAnsi="Times New Roman" w:cs="Times New Roman"/>
          <w:caps/>
          <w:sz w:val="32"/>
          <w:u w:val="single"/>
          <w:lang w:val="en-GB"/>
        </w:rPr>
      </w:pPr>
    </w:p>
    <w:p w:rsidR="007A34CE" w:rsidRDefault="007A34CE" w:rsidP="007A34CE">
      <w:pPr>
        <w:pStyle w:val="NoSpacing"/>
        <w:rPr>
          <w:rFonts w:ascii="Times New Roman" w:eastAsia="Times New Roman" w:hAnsi="Times New Roman" w:cs="Times New Roman"/>
          <w:caps/>
          <w:sz w:val="32"/>
          <w:u w:val="single"/>
          <w:lang w:val="en-GB"/>
        </w:rPr>
      </w:pPr>
    </w:p>
    <w:p w:rsidR="003B3867" w:rsidRPr="00813FE4" w:rsidRDefault="00813FE4" w:rsidP="00813FE4">
      <w:pPr>
        <w:pStyle w:val="Heading1"/>
      </w:pPr>
      <w:bookmarkStart w:id="82" w:name="_Toc244025960"/>
      <w:r w:rsidRPr="00813FE4">
        <w:lastRenderedPageBreak/>
        <w:t>Chapter 2: Management Support Services</w:t>
      </w:r>
      <w:bookmarkEnd w:id="82"/>
    </w:p>
    <w:p w:rsidR="003B3867" w:rsidRPr="007A34CE" w:rsidRDefault="003B3867" w:rsidP="007A34CE">
      <w:pPr>
        <w:pStyle w:val="Heading2"/>
        <w:rPr>
          <w:rFonts w:eastAsia="Times New Roman"/>
          <w:lang w:val="en-GB"/>
        </w:rPr>
      </w:pPr>
      <w:r w:rsidRPr="007A34CE">
        <w:rPr>
          <w:rFonts w:eastAsia="Times New Roman"/>
          <w:lang w:val="en-GB"/>
        </w:rPr>
        <w:t xml:space="preserve"> </w:t>
      </w:r>
      <w:bookmarkStart w:id="83" w:name="_Toc244025961"/>
      <w:r w:rsidRPr="007A34CE">
        <w:rPr>
          <w:rFonts w:eastAsia="Times New Roman"/>
          <w:lang w:val="en-GB"/>
        </w:rPr>
        <w:t>2.1 Introduction</w:t>
      </w:r>
      <w:bookmarkEnd w:id="83"/>
    </w:p>
    <w:p w:rsidR="003B3867" w:rsidRPr="007A34CE" w:rsidRDefault="003B3867" w:rsidP="007A34CE">
      <w:pPr>
        <w:pStyle w:val="NoSpacing"/>
        <w:rPr>
          <w:rFonts w:ascii="Times New Roman" w:eastAsia="Times New Roman" w:hAnsi="Times New Roman" w:cs="Times New Roman"/>
          <w:bCs/>
          <w:sz w:val="24"/>
          <w:lang w:val="en-GB"/>
        </w:rPr>
      </w:pPr>
      <w:r w:rsidRPr="007A34CE">
        <w:rPr>
          <w:rFonts w:ascii="Times New Roman" w:eastAsia="Times New Roman" w:hAnsi="Times New Roman" w:cs="Times New Roman"/>
          <w:sz w:val="24"/>
          <w:lang w:val="en-GB"/>
        </w:rPr>
        <w:t xml:space="preserve">This chapter presents statistics on management and support services. It presents details on district administrative structure. Human Resources Management, the Councils, Boards and Commissions, Public Accounts Committee and land board.  </w:t>
      </w:r>
    </w:p>
    <w:p w:rsidR="003B3867" w:rsidRPr="007A34CE" w:rsidRDefault="003B3867" w:rsidP="007A34CE">
      <w:pPr>
        <w:pStyle w:val="Heading2"/>
        <w:rPr>
          <w:rFonts w:eastAsia="Times New Roman"/>
          <w:lang w:val="en-GB"/>
        </w:rPr>
      </w:pPr>
      <w:bookmarkStart w:id="84" w:name="_Toc204093219"/>
      <w:bookmarkStart w:id="85" w:name="_Toc204093944"/>
      <w:bookmarkStart w:id="86" w:name="_Toc207046072"/>
      <w:bookmarkStart w:id="87" w:name="_Toc253740829"/>
      <w:bookmarkStart w:id="88" w:name="_Toc254789747"/>
      <w:bookmarkStart w:id="89" w:name="_Toc215595687"/>
      <w:bookmarkStart w:id="90" w:name="_Toc244025962"/>
      <w:r w:rsidRPr="007A34CE">
        <w:rPr>
          <w:rFonts w:eastAsia="Times New Roman"/>
          <w:lang w:val="en-GB"/>
        </w:rPr>
        <w:t>2.2 Administrative Structure</w:t>
      </w:r>
      <w:bookmarkEnd w:id="84"/>
      <w:bookmarkEnd w:id="85"/>
      <w:bookmarkEnd w:id="86"/>
      <w:bookmarkEnd w:id="87"/>
      <w:bookmarkEnd w:id="88"/>
      <w:bookmarkEnd w:id="89"/>
      <w:bookmarkEnd w:id="90"/>
    </w:p>
    <w:p w:rsidR="003B3867" w:rsidRPr="007A34CE" w:rsidRDefault="003B3867" w:rsidP="007A34CE">
      <w:pPr>
        <w:pStyle w:val="NoSpacing"/>
        <w:rPr>
          <w:rFonts w:ascii="Times New Roman" w:eastAsia="Times New Roman" w:hAnsi="Times New Roman" w:cs="Times New Roman"/>
          <w:sz w:val="24"/>
          <w:lang w:val="en-GB"/>
        </w:rPr>
      </w:pPr>
      <w:r w:rsidRPr="007A34CE">
        <w:rPr>
          <w:rFonts w:ascii="Times New Roman" w:eastAsia="Times New Roman" w:hAnsi="Times New Roman" w:cs="Times New Roman"/>
          <w:sz w:val="24"/>
          <w:lang w:val="en-GB"/>
        </w:rPr>
        <w:t>The District is divided into 2 counties, 8 rural Sub-counties a</w:t>
      </w:r>
      <w:r w:rsidR="0019361C">
        <w:rPr>
          <w:rFonts w:ascii="Times New Roman" w:eastAsia="Times New Roman" w:hAnsi="Times New Roman" w:cs="Times New Roman"/>
          <w:sz w:val="24"/>
          <w:lang w:val="en-GB"/>
        </w:rPr>
        <w:t xml:space="preserve">nd 3 Town Councils. It has of 56 </w:t>
      </w:r>
      <w:r w:rsidRPr="007A34CE">
        <w:rPr>
          <w:rFonts w:ascii="Times New Roman" w:eastAsia="Times New Roman" w:hAnsi="Times New Roman" w:cs="Times New Roman"/>
          <w:sz w:val="24"/>
          <w:lang w:val="en-GB"/>
        </w:rPr>
        <w:t>parishes and 330 village councils</w:t>
      </w:r>
      <w:r w:rsidR="002C06FE">
        <w:rPr>
          <w:rFonts w:ascii="Times New Roman" w:eastAsia="Times New Roman" w:hAnsi="Times New Roman" w:cs="Times New Roman"/>
          <w:sz w:val="24"/>
          <w:lang w:val="en-GB"/>
        </w:rPr>
        <w:t>. This</w:t>
      </w:r>
      <w:r w:rsidR="0019361C">
        <w:rPr>
          <w:rFonts w:ascii="Times New Roman" w:eastAsia="Times New Roman" w:hAnsi="Times New Roman" w:cs="Times New Roman"/>
          <w:sz w:val="24"/>
          <w:lang w:val="en-GB"/>
        </w:rPr>
        <w:t xml:space="preserve"> is illustrated in table2.1 below.</w:t>
      </w:r>
    </w:p>
    <w:p w:rsidR="003B3867" w:rsidRPr="00CA7F50" w:rsidRDefault="00221245" w:rsidP="00D25678">
      <w:pPr>
        <w:pStyle w:val="Caption1"/>
      </w:pPr>
      <w:bookmarkStart w:id="91" w:name="_Toc53570519"/>
      <w:bookmarkStart w:id="92" w:name="_Toc244026134"/>
      <w:r>
        <w:t xml:space="preserve">Table2. </w:t>
      </w:r>
      <w:fldSimple w:instr=" SEQ Table2. \* ARABIC ">
        <w:r w:rsidR="00E4374D">
          <w:rPr>
            <w:noProof/>
          </w:rPr>
          <w:t>1</w:t>
        </w:r>
      </w:fldSimple>
      <w:r>
        <w:t xml:space="preserve">: </w:t>
      </w:r>
      <w:r w:rsidR="00D7619B" w:rsidRPr="00CA7F50">
        <w:t>Number of Administrative Units by County</w:t>
      </w:r>
      <w:bookmarkEnd w:id="91"/>
      <w:bookmarkEnd w:id="92"/>
    </w:p>
    <w:tbl>
      <w:tblPr>
        <w:tblStyle w:val="TableSimple1"/>
        <w:tblW w:w="0" w:type="auto"/>
        <w:tblLook w:val="04A0"/>
      </w:tblPr>
      <w:tblGrid>
        <w:gridCol w:w="1728"/>
        <w:gridCol w:w="3060"/>
        <w:gridCol w:w="2394"/>
        <w:gridCol w:w="2394"/>
      </w:tblGrid>
      <w:tr w:rsidR="003B3867" w:rsidRPr="007A34CE" w:rsidTr="00F97661">
        <w:trPr>
          <w:cnfStyle w:val="100000000000"/>
        </w:trPr>
        <w:tc>
          <w:tcPr>
            <w:tcW w:w="1728" w:type="dxa"/>
          </w:tcPr>
          <w:p w:rsidR="003B3867" w:rsidRPr="009C2243" w:rsidRDefault="003B3867" w:rsidP="007A34CE">
            <w:pPr>
              <w:pStyle w:val="NoSpacing"/>
              <w:rPr>
                <w:rFonts w:eastAsia="Times New Roman"/>
                <w:b/>
                <w:iCs/>
                <w:sz w:val="24"/>
                <w:lang w:val="en-GB"/>
              </w:rPr>
            </w:pPr>
            <w:r w:rsidRPr="009C2243">
              <w:rPr>
                <w:rFonts w:eastAsia="Times New Roman"/>
                <w:b/>
                <w:iCs/>
                <w:sz w:val="24"/>
                <w:lang w:val="en-GB"/>
              </w:rPr>
              <w:t>County</w:t>
            </w:r>
          </w:p>
        </w:tc>
        <w:tc>
          <w:tcPr>
            <w:tcW w:w="3060" w:type="dxa"/>
          </w:tcPr>
          <w:p w:rsidR="003B3867" w:rsidRPr="009C2243" w:rsidRDefault="003B3867" w:rsidP="007A34CE">
            <w:pPr>
              <w:pStyle w:val="NoSpacing"/>
              <w:rPr>
                <w:rFonts w:eastAsia="Times New Roman"/>
                <w:b/>
                <w:iCs/>
                <w:sz w:val="24"/>
                <w:lang w:val="en-GB"/>
              </w:rPr>
            </w:pPr>
            <w:r w:rsidRPr="009C2243">
              <w:rPr>
                <w:rFonts w:eastAsia="Times New Roman"/>
                <w:b/>
                <w:iCs/>
                <w:sz w:val="24"/>
                <w:lang w:val="en-GB"/>
              </w:rPr>
              <w:t>Sub county/TC</w:t>
            </w:r>
            <w:r w:rsidR="008D4840" w:rsidRPr="009C2243">
              <w:rPr>
                <w:rFonts w:eastAsia="Times New Roman"/>
                <w:b/>
                <w:iCs/>
                <w:sz w:val="24"/>
                <w:lang w:val="en-GB"/>
              </w:rPr>
              <w:fldChar w:fldCharType="begin"/>
            </w:r>
            <w:r w:rsidRPr="009C2243">
              <w:rPr>
                <w:rFonts w:eastAsia="Times New Roman"/>
                <w:b/>
                <w:sz w:val="24"/>
              </w:rPr>
              <w:instrText xml:space="preserve"> XE "</w:instrText>
            </w:r>
            <w:r w:rsidRPr="009C2243">
              <w:rPr>
                <w:rFonts w:eastAsia="Times New Roman"/>
                <w:b/>
                <w:iCs/>
                <w:sz w:val="24"/>
                <w:lang w:val="en-GB"/>
              </w:rPr>
              <w:instrText>TC:Town Council</w:instrText>
            </w:r>
            <w:r w:rsidRPr="009C2243">
              <w:rPr>
                <w:rFonts w:eastAsia="Times New Roman"/>
                <w:b/>
                <w:sz w:val="24"/>
              </w:rPr>
              <w:instrText xml:space="preserve">" </w:instrText>
            </w:r>
            <w:r w:rsidR="008D4840" w:rsidRPr="009C2243">
              <w:rPr>
                <w:rFonts w:eastAsia="Times New Roman"/>
                <w:b/>
                <w:iCs/>
                <w:sz w:val="24"/>
                <w:lang w:val="en-GB"/>
              </w:rPr>
              <w:fldChar w:fldCharType="end"/>
            </w:r>
          </w:p>
        </w:tc>
        <w:tc>
          <w:tcPr>
            <w:tcW w:w="2394" w:type="dxa"/>
          </w:tcPr>
          <w:p w:rsidR="003B3867" w:rsidRPr="009C2243" w:rsidRDefault="003B3867" w:rsidP="007A34CE">
            <w:pPr>
              <w:pStyle w:val="NoSpacing"/>
              <w:rPr>
                <w:rFonts w:eastAsia="Times New Roman"/>
                <w:b/>
                <w:iCs/>
                <w:sz w:val="24"/>
                <w:lang w:val="en-GB"/>
              </w:rPr>
            </w:pPr>
            <w:r w:rsidRPr="009C2243">
              <w:rPr>
                <w:rFonts w:eastAsia="Times New Roman"/>
                <w:b/>
                <w:iCs/>
                <w:sz w:val="24"/>
                <w:lang w:val="en-GB"/>
              </w:rPr>
              <w:t>Parishes</w:t>
            </w:r>
          </w:p>
        </w:tc>
        <w:tc>
          <w:tcPr>
            <w:tcW w:w="2394" w:type="dxa"/>
          </w:tcPr>
          <w:p w:rsidR="003B3867" w:rsidRPr="009C2243" w:rsidRDefault="003B3867" w:rsidP="007A34CE">
            <w:pPr>
              <w:pStyle w:val="NoSpacing"/>
              <w:rPr>
                <w:rFonts w:eastAsia="Times New Roman"/>
                <w:b/>
                <w:iCs/>
                <w:sz w:val="24"/>
                <w:lang w:val="en-GB"/>
              </w:rPr>
            </w:pPr>
            <w:r w:rsidRPr="009C2243">
              <w:rPr>
                <w:rFonts w:eastAsia="Times New Roman"/>
                <w:b/>
                <w:iCs/>
                <w:sz w:val="24"/>
                <w:lang w:val="en-GB"/>
              </w:rPr>
              <w:t>Villages</w:t>
            </w:r>
          </w:p>
        </w:tc>
      </w:tr>
      <w:tr w:rsidR="003B3867" w:rsidRPr="007A34CE" w:rsidTr="00F97661">
        <w:tc>
          <w:tcPr>
            <w:tcW w:w="1728" w:type="dxa"/>
            <w:vMerge w:val="restart"/>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Budyebo</w:t>
            </w:r>
          </w:p>
        </w:tc>
        <w:tc>
          <w:tcPr>
            <w:tcW w:w="3060"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Nabiswera</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06</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35</w:t>
            </w:r>
          </w:p>
        </w:tc>
      </w:tr>
      <w:tr w:rsidR="003B3867" w:rsidRPr="007A34CE" w:rsidTr="00F97661">
        <w:tc>
          <w:tcPr>
            <w:tcW w:w="1728" w:type="dxa"/>
            <w:vMerge/>
          </w:tcPr>
          <w:p w:rsidR="003B3867" w:rsidRPr="007A34CE" w:rsidRDefault="003B3867" w:rsidP="007A34CE">
            <w:pPr>
              <w:pStyle w:val="NoSpacing"/>
              <w:rPr>
                <w:rFonts w:eastAsia="Times New Roman"/>
                <w:iCs/>
                <w:sz w:val="24"/>
                <w:lang w:val="en-GB"/>
              </w:rPr>
            </w:pPr>
          </w:p>
        </w:tc>
        <w:tc>
          <w:tcPr>
            <w:tcW w:w="3060"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Nakitooma</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04</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21</w:t>
            </w:r>
          </w:p>
        </w:tc>
      </w:tr>
      <w:tr w:rsidR="003B3867" w:rsidRPr="007A34CE" w:rsidTr="00F97661">
        <w:tc>
          <w:tcPr>
            <w:tcW w:w="1728" w:type="dxa"/>
            <w:vMerge/>
          </w:tcPr>
          <w:p w:rsidR="003B3867" w:rsidRPr="007A34CE" w:rsidRDefault="003B3867" w:rsidP="007A34CE">
            <w:pPr>
              <w:pStyle w:val="NoSpacing"/>
              <w:rPr>
                <w:rFonts w:eastAsia="Times New Roman"/>
                <w:iCs/>
                <w:sz w:val="24"/>
                <w:lang w:val="en-GB"/>
              </w:rPr>
            </w:pPr>
          </w:p>
        </w:tc>
        <w:tc>
          <w:tcPr>
            <w:tcW w:w="3060"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Lwampanga</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06</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38</w:t>
            </w:r>
          </w:p>
        </w:tc>
      </w:tr>
      <w:tr w:rsidR="003B3867" w:rsidRPr="007A34CE" w:rsidTr="00F97661">
        <w:tc>
          <w:tcPr>
            <w:tcW w:w="1728" w:type="dxa"/>
            <w:vMerge/>
          </w:tcPr>
          <w:p w:rsidR="003B3867" w:rsidRPr="007A34CE" w:rsidRDefault="003B3867" w:rsidP="007A34CE">
            <w:pPr>
              <w:pStyle w:val="NoSpacing"/>
              <w:rPr>
                <w:rFonts w:eastAsia="Times New Roman"/>
                <w:iCs/>
                <w:sz w:val="24"/>
                <w:lang w:val="en-GB"/>
              </w:rPr>
            </w:pPr>
          </w:p>
        </w:tc>
        <w:tc>
          <w:tcPr>
            <w:tcW w:w="3060"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Lwabiyata</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05</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26</w:t>
            </w:r>
          </w:p>
        </w:tc>
      </w:tr>
      <w:tr w:rsidR="003B3867" w:rsidRPr="007A34CE" w:rsidTr="00F97661">
        <w:tc>
          <w:tcPr>
            <w:tcW w:w="1728" w:type="dxa"/>
            <w:vMerge/>
          </w:tcPr>
          <w:p w:rsidR="003B3867" w:rsidRPr="007A34CE" w:rsidRDefault="003B3867" w:rsidP="007A34CE">
            <w:pPr>
              <w:pStyle w:val="NoSpacing"/>
              <w:rPr>
                <w:rFonts w:eastAsia="Times New Roman"/>
                <w:iCs/>
                <w:sz w:val="24"/>
                <w:lang w:val="en-GB"/>
              </w:rPr>
            </w:pPr>
          </w:p>
        </w:tc>
        <w:tc>
          <w:tcPr>
            <w:tcW w:w="3060"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Migeera T/C</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04</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16</w:t>
            </w:r>
          </w:p>
        </w:tc>
      </w:tr>
      <w:tr w:rsidR="003B3867" w:rsidRPr="007A34CE" w:rsidTr="00F97661">
        <w:tc>
          <w:tcPr>
            <w:tcW w:w="1728" w:type="dxa"/>
            <w:vMerge/>
          </w:tcPr>
          <w:p w:rsidR="003B3867" w:rsidRPr="007A34CE" w:rsidRDefault="003B3867" w:rsidP="007A34CE">
            <w:pPr>
              <w:pStyle w:val="NoSpacing"/>
              <w:rPr>
                <w:rFonts w:eastAsia="Times New Roman"/>
                <w:iCs/>
                <w:sz w:val="24"/>
                <w:lang w:val="en-GB"/>
              </w:rPr>
            </w:pPr>
          </w:p>
        </w:tc>
        <w:tc>
          <w:tcPr>
            <w:tcW w:w="3060"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Sub Total</w:t>
            </w:r>
          </w:p>
        </w:tc>
        <w:tc>
          <w:tcPr>
            <w:tcW w:w="2394" w:type="dxa"/>
          </w:tcPr>
          <w:p w:rsidR="003B3867" w:rsidRPr="007A34CE" w:rsidRDefault="003B3867" w:rsidP="007A34CE">
            <w:pPr>
              <w:pStyle w:val="NoSpacing"/>
              <w:rPr>
                <w:rFonts w:eastAsia="Times New Roman"/>
                <w:i/>
                <w:iCs/>
                <w:sz w:val="24"/>
                <w:lang w:val="en-GB"/>
              </w:rPr>
            </w:pPr>
            <w:r w:rsidRPr="007A34CE">
              <w:rPr>
                <w:rFonts w:eastAsia="Times New Roman"/>
                <w:i/>
                <w:iCs/>
                <w:sz w:val="24"/>
                <w:lang w:val="en-GB"/>
              </w:rPr>
              <w:t>25</w:t>
            </w:r>
          </w:p>
        </w:tc>
        <w:tc>
          <w:tcPr>
            <w:tcW w:w="2394" w:type="dxa"/>
          </w:tcPr>
          <w:p w:rsidR="003B3867" w:rsidRPr="007A34CE" w:rsidRDefault="003B3867" w:rsidP="007A34CE">
            <w:pPr>
              <w:pStyle w:val="NoSpacing"/>
              <w:rPr>
                <w:rFonts w:eastAsia="Times New Roman"/>
                <w:i/>
                <w:iCs/>
                <w:sz w:val="24"/>
                <w:lang w:val="en-GB"/>
              </w:rPr>
            </w:pPr>
            <w:r w:rsidRPr="007A34CE">
              <w:rPr>
                <w:rFonts w:eastAsia="Times New Roman"/>
                <w:i/>
                <w:iCs/>
                <w:sz w:val="24"/>
                <w:lang w:val="en-GB"/>
              </w:rPr>
              <w:t>141</w:t>
            </w:r>
          </w:p>
        </w:tc>
      </w:tr>
      <w:tr w:rsidR="003B3867" w:rsidRPr="007A34CE" w:rsidTr="00F97661">
        <w:tc>
          <w:tcPr>
            <w:tcW w:w="1728" w:type="dxa"/>
            <w:vMerge w:val="restart"/>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Nakasongola</w:t>
            </w:r>
          </w:p>
        </w:tc>
        <w:tc>
          <w:tcPr>
            <w:tcW w:w="3060"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Wabinyonyi</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07</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44</w:t>
            </w:r>
          </w:p>
        </w:tc>
      </w:tr>
      <w:tr w:rsidR="003B3867" w:rsidRPr="007A34CE" w:rsidTr="00F97661">
        <w:tc>
          <w:tcPr>
            <w:tcW w:w="1728" w:type="dxa"/>
            <w:vMerge/>
          </w:tcPr>
          <w:p w:rsidR="003B3867" w:rsidRPr="007A34CE" w:rsidRDefault="003B3867" w:rsidP="007A34CE">
            <w:pPr>
              <w:pStyle w:val="NoSpacing"/>
              <w:rPr>
                <w:rFonts w:eastAsia="Times New Roman"/>
                <w:iCs/>
                <w:sz w:val="24"/>
                <w:lang w:val="en-GB"/>
              </w:rPr>
            </w:pPr>
          </w:p>
        </w:tc>
        <w:tc>
          <w:tcPr>
            <w:tcW w:w="3060"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Kalungi</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05</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32</w:t>
            </w:r>
          </w:p>
        </w:tc>
      </w:tr>
      <w:tr w:rsidR="003B3867" w:rsidRPr="007A34CE" w:rsidTr="00F97661">
        <w:tc>
          <w:tcPr>
            <w:tcW w:w="1728" w:type="dxa"/>
            <w:vMerge/>
          </w:tcPr>
          <w:p w:rsidR="003B3867" w:rsidRPr="007A34CE" w:rsidRDefault="003B3867" w:rsidP="007A34CE">
            <w:pPr>
              <w:pStyle w:val="NoSpacing"/>
              <w:rPr>
                <w:rFonts w:eastAsia="Times New Roman"/>
                <w:iCs/>
                <w:sz w:val="24"/>
                <w:lang w:val="en-GB"/>
              </w:rPr>
            </w:pPr>
          </w:p>
        </w:tc>
        <w:tc>
          <w:tcPr>
            <w:tcW w:w="3060"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Kalongo</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07</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28</w:t>
            </w:r>
          </w:p>
        </w:tc>
      </w:tr>
      <w:tr w:rsidR="003B3867" w:rsidRPr="007A34CE" w:rsidTr="00F97661">
        <w:tc>
          <w:tcPr>
            <w:tcW w:w="1728" w:type="dxa"/>
            <w:vMerge/>
          </w:tcPr>
          <w:p w:rsidR="003B3867" w:rsidRPr="007A34CE" w:rsidRDefault="003B3867" w:rsidP="007A34CE">
            <w:pPr>
              <w:pStyle w:val="NoSpacing"/>
              <w:rPr>
                <w:rFonts w:eastAsia="Times New Roman"/>
                <w:iCs/>
                <w:sz w:val="24"/>
                <w:lang w:val="en-GB"/>
              </w:rPr>
            </w:pPr>
          </w:p>
        </w:tc>
        <w:tc>
          <w:tcPr>
            <w:tcW w:w="3060"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Nakasongola T/C</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03</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15</w:t>
            </w:r>
          </w:p>
        </w:tc>
      </w:tr>
      <w:tr w:rsidR="003B3867" w:rsidRPr="007A34CE" w:rsidTr="00F97661">
        <w:tc>
          <w:tcPr>
            <w:tcW w:w="1728" w:type="dxa"/>
            <w:vMerge/>
          </w:tcPr>
          <w:p w:rsidR="003B3867" w:rsidRPr="007A34CE" w:rsidRDefault="003B3867" w:rsidP="007A34CE">
            <w:pPr>
              <w:pStyle w:val="NoSpacing"/>
              <w:rPr>
                <w:rFonts w:eastAsia="Times New Roman"/>
                <w:iCs/>
                <w:sz w:val="24"/>
                <w:lang w:val="en-GB"/>
              </w:rPr>
            </w:pPr>
          </w:p>
        </w:tc>
        <w:tc>
          <w:tcPr>
            <w:tcW w:w="3060"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Kakooge</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05</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32</w:t>
            </w:r>
          </w:p>
        </w:tc>
      </w:tr>
      <w:tr w:rsidR="003B3867" w:rsidRPr="007A34CE" w:rsidTr="00F97661">
        <w:tc>
          <w:tcPr>
            <w:tcW w:w="1728" w:type="dxa"/>
            <w:vMerge/>
          </w:tcPr>
          <w:p w:rsidR="003B3867" w:rsidRPr="007A34CE" w:rsidRDefault="003B3867" w:rsidP="007A34CE">
            <w:pPr>
              <w:pStyle w:val="NoSpacing"/>
              <w:rPr>
                <w:rFonts w:eastAsia="Times New Roman"/>
                <w:iCs/>
                <w:sz w:val="24"/>
                <w:lang w:val="en-GB"/>
              </w:rPr>
            </w:pPr>
          </w:p>
        </w:tc>
        <w:tc>
          <w:tcPr>
            <w:tcW w:w="3060"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Kakooge T/C</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0</w:t>
            </w:r>
            <w:r w:rsidR="00936995">
              <w:rPr>
                <w:rFonts w:eastAsia="Times New Roman"/>
                <w:iCs/>
                <w:sz w:val="24"/>
                <w:lang w:val="en-GB"/>
              </w:rPr>
              <w:t>4</w:t>
            </w:r>
          </w:p>
        </w:tc>
        <w:tc>
          <w:tcPr>
            <w:tcW w:w="2394"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20</w:t>
            </w:r>
          </w:p>
        </w:tc>
      </w:tr>
      <w:tr w:rsidR="003B3867" w:rsidRPr="007A34CE" w:rsidTr="00F97661">
        <w:tc>
          <w:tcPr>
            <w:tcW w:w="1728" w:type="dxa"/>
            <w:vMerge/>
          </w:tcPr>
          <w:p w:rsidR="003B3867" w:rsidRPr="007A34CE" w:rsidRDefault="003B3867" w:rsidP="007A34CE">
            <w:pPr>
              <w:pStyle w:val="NoSpacing"/>
              <w:rPr>
                <w:rFonts w:eastAsia="Times New Roman"/>
                <w:iCs/>
                <w:sz w:val="24"/>
                <w:lang w:val="en-GB"/>
              </w:rPr>
            </w:pPr>
          </w:p>
        </w:tc>
        <w:tc>
          <w:tcPr>
            <w:tcW w:w="3060" w:type="dxa"/>
          </w:tcPr>
          <w:p w:rsidR="003B3867" w:rsidRPr="007A34CE" w:rsidRDefault="003B3867" w:rsidP="007A34CE">
            <w:pPr>
              <w:pStyle w:val="NoSpacing"/>
              <w:rPr>
                <w:rFonts w:eastAsia="Times New Roman"/>
                <w:iCs/>
                <w:sz w:val="24"/>
                <w:lang w:val="en-GB"/>
              </w:rPr>
            </w:pPr>
            <w:r w:rsidRPr="007A34CE">
              <w:rPr>
                <w:rFonts w:eastAsia="Times New Roman"/>
                <w:iCs/>
                <w:sz w:val="24"/>
                <w:lang w:val="en-GB"/>
              </w:rPr>
              <w:t>Sub Total</w:t>
            </w:r>
          </w:p>
        </w:tc>
        <w:tc>
          <w:tcPr>
            <w:tcW w:w="2394" w:type="dxa"/>
          </w:tcPr>
          <w:p w:rsidR="003B3867" w:rsidRPr="007A34CE" w:rsidRDefault="003B3867" w:rsidP="007A34CE">
            <w:pPr>
              <w:pStyle w:val="NoSpacing"/>
              <w:rPr>
                <w:rFonts w:eastAsia="Times New Roman"/>
                <w:i/>
                <w:iCs/>
                <w:sz w:val="24"/>
                <w:lang w:val="en-GB"/>
              </w:rPr>
            </w:pPr>
            <w:r w:rsidRPr="007A34CE">
              <w:rPr>
                <w:rFonts w:eastAsia="Times New Roman"/>
                <w:i/>
                <w:iCs/>
                <w:sz w:val="24"/>
                <w:lang w:val="en-GB"/>
              </w:rPr>
              <w:t>3</w:t>
            </w:r>
            <w:r w:rsidR="00847B8F">
              <w:rPr>
                <w:rFonts w:eastAsia="Times New Roman"/>
                <w:i/>
                <w:iCs/>
                <w:sz w:val="24"/>
                <w:lang w:val="en-GB"/>
              </w:rPr>
              <w:t>1</w:t>
            </w:r>
          </w:p>
        </w:tc>
        <w:tc>
          <w:tcPr>
            <w:tcW w:w="2394" w:type="dxa"/>
          </w:tcPr>
          <w:p w:rsidR="003B3867" w:rsidRPr="007A34CE" w:rsidRDefault="003B3867" w:rsidP="007A34CE">
            <w:pPr>
              <w:pStyle w:val="NoSpacing"/>
              <w:rPr>
                <w:rFonts w:eastAsia="Times New Roman"/>
                <w:i/>
                <w:iCs/>
                <w:sz w:val="24"/>
                <w:lang w:val="en-GB"/>
              </w:rPr>
            </w:pPr>
            <w:r w:rsidRPr="007A34CE">
              <w:rPr>
                <w:rFonts w:eastAsia="Times New Roman"/>
                <w:i/>
                <w:iCs/>
                <w:sz w:val="24"/>
                <w:lang w:val="en-GB"/>
              </w:rPr>
              <w:t>189</w:t>
            </w:r>
          </w:p>
        </w:tc>
      </w:tr>
      <w:tr w:rsidR="003B3867" w:rsidRPr="007A34CE" w:rsidTr="00F97661">
        <w:tc>
          <w:tcPr>
            <w:tcW w:w="1728" w:type="dxa"/>
            <w:vMerge/>
          </w:tcPr>
          <w:p w:rsidR="003B3867" w:rsidRPr="007A34CE" w:rsidRDefault="003B3867" w:rsidP="007A34CE">
            <w:pPr>
              <w:pStyle w:val="NoSpacing"/>
              <w:rPr>
                <w:rFonts w:eastAsia="Times New Roman"/>
                <w:iCs/>
                <w:sz w:val="24"/>
                <w:lang w:val="en-GB"/>
              </w:rPr>
            </w:pPr>
          </w:p>
        </w:tc>
        <w:tc>
          <w:tcPr>
            <w:tcW w:w="3060" w:type="dxa"/>
          </w:tcPr>
          <w:p w:rsidR="003B3867" w:rsidRPr="00F97661" w:rsidRDefault="003B3867" w:rsidP="007A34CE">
            <w:pPr>
              <w:pStyle w:val="NoSpacing"/>
              <w:rPr>
                <w:rFonts w:eastAsia="Times New Roman"/>
                <w:b/>
                <w:iCs/>
                <w:sz w:val="24"/>
                <w:lang w:val="en-GB"/>
              </w:rPr>
            </w:pPr>
            <w:r w:rsidRPr="00F97661">
              <w:rPr>
                <w:rFonts w:eastAsia="Times New Roman"/>
                <w:b/>
                <w:iCs/>
                <w:sz w:val="24"/>
                <w:lang w:val="en-GB"/>
              </w:rPr>
              <w:t>Grand Total</w:t>
            </w:r>
          </w:p>
        </w:tc>
        <w:tc>
          <w:tcPr>
            <w:tcW w:w="2394" w:type="dxa"/>
          </w:tcPr>
          <w:p w:rsidR="003B3867" w:rsidRPr="00F97661" w:rsidRDefault="003B3867" w:rsidP="007A34CE">
            <w:pPr>
              <w:pStyle w:val="NoSpacing"/>
              <w:rPr>
                <w:rFonts w:eastAsia="Times New Roman"/>
                <w:b/>
                <w:iCs/>
                <w:sz w:val="24"/>
                <w:lang w:val="en-GB"/>
              </w:rPr>
            </w:pPr>
            <w:r w:rsidRPr="00F97661">
              <w:rPr>
                <w:rFonts w:eastAsia="Times New Roman"/>
                <w:b/>
                <w:iCs/>
                <w:sz w:val="24"/>
                <w:lang w:val="en-GB"/>
              </w:rPr>
              <w:t>5</w:t>
            </w:r>
            <w:r w:rsidR="00847B8F">
              <w:rPr>
                <w:rFonts w:eastAsia="Times New Roman"/>
                <w:b/>
                <w:iCs/>
                <w:sz w:val="24"/>
                <w:lang w:val="en-GB"/>
              </w:rPr>
              <w:t>6</w:t>
            </w:r>
          </w:p>
        </w:tc>
        <w:tc>
          <w:tcPr>
            <w:tcW w:w="2394" w:type="dxa"/>
          </w:tcPr>
          <w:p w:rsidR="003B3867" w:rsidRPr="00F97661" w:rsidRDefault="003B3867" w:rsidP="007A34CE">
            <w:pPr>
              <w:pStyle w:val="NoSpacing"/>
              <w:rPr>
                <w:rFonts w:eastAsia="Times New Roman"/>
                <w:b/>
                <w:iCs/>
                <w:sz w:val="24"/>
                <w:lang w:val="en-GB"/>
              </w:rPr>
            </w:pPr>
            <w:r w:rsidRPr="00F97661">
              <w:rPr>
                <w:rFonts w:eastAsia="Times New Roman"/>
                <w:b/>
                <w:iCs/>
                <w:sz w:val="24"/>
                <w:lang w:val="en-GB"/>
              </w:rPr>
              <w:t>330</w:t>
            </w:r>
          </w:p>
        </w:tc>
      </w:tr>
    </w:tbl>
    <w:p w:rsidR="003B3867" w:rsidRPr="007A34CE" w:rsidRDefault="003B3867" w:rsidP="007A34CE">
      <w:pPr>
        <w:pStyle w:val="NoSpacing"/>
        <w:rPr>
          <w:rFonts w:ascii="Times New Roman" w:eastAsia="Times New Roman" w:hAnsi="Times New Roman" w:cs="Times New Roman"/>
          <w:i/>
          <w:iCs/>
          <w:sz w:val="24"/>
          <w:lang w:val="en-GB"/>
        </w:rPr>
      </w:pPr>
    </w:p>
    <w:p w:rsidR="003B3867" w:rsidRPr="007A34CE" w:rsidRDefault="003B3867" w:rsidP="007A34CE">
      <w:pPr>
        <w:pStyle w:val="Heading2"/>
        <w:rPr>
          <w:rFonts w:eastAsia="Times New Roman"/>
          <w:lang w:val="en-GB"/>
        </w:rPr>
      </w:pPr>
      <w:bookmarkStart w:id="93" w:name="_Toc204093220"/>
      <w:bookmarkStart w:id="94" w:name="_Toc204093945"/>
      <w:bookmarkStart w:id="95" w:name="_Toc207046073"/>
      <w:bookmarkStart w:id="96" w:name="_Toc253740830"/>
      <w:bookmarkStart w:id="97" w:name="_Toc254789748"/>
      <w:bookmarkStart w:id="98" w:name="_Toc215595688"/>
      <w:r w:rsidRPr="007A34CE">
        <w:rPr>
          <w:rFonts w:eastAsia="Times New Roman"/>
          <w:lang w:val="en-GB"/>
        </w:rPr>
        <w:t xml:space="preserve"> </w:t>
      </w:r>
      <w:bookmarkStart w:id="99" w:name="_Toc244025963"/>
      <w:r w:rsidRPr="007A34CE">
        <w:rPr>
          <w:rFonts w:eastAsia="Times New Roman"/>
          <w:lang w:val="en-GB"/>
        </w:rPr>
        <w:t>2.3 Human Resource Management</w:t>
      </w:r>
      <w:bookmarkEnd w:id="93"/>
      <w:bookmarkEnd w:id="94"/>
      <w:bookmarkEnd w:id="95"/>
      <w:bookmarkEnd w:id="96"/>
      <w:bookmarkEnd w:id="97"/>
      <w:bookmarkEnd w:id="98"/>
      <w:bookmarkEnd w:id="99"/>
    </w:p>
    <w:p w:rsidR="003B3867" w:rsidRPr="007A34CE" w:rsidRDefault="003B3867" w:rsidP="007A34CE">
      <w:pPr>
        <w:pStyle w:val="NoSpacing"/>
        <w:rPr>
          <w:rFonts w:ascii="Times New Roman" w:eastAsia="Times New Roman" w:hAnsi="Times New Roman" w:cs="Times New Roman"/>
          <w:sz w:val="24"/>
          <w:lang w:val="en-GB"/>
        </w:rPr>
      </w:pPr>
      <w:r w:rsidRPr="007A34CE">
        <w:rPr>
          <w:rFonts w:ascii="Times New Roman" w:eastAsia="Times New Roman" w:hAnsi="Times New Roman" w:cs="Times New Roman"/>
          <w:sz w:val="24"/>
          <w:lang w:val="en-GB"/>
        </w:rPr>
        <w:t>The district has got a total number of 2,413 employees. The table below</w:t>
      </w:r>
      <w:r w:rsidR="002C06FE">
        <w:rPr>
          <w:rFonts w:ascii="Times New Roman" w:eastAsia="Times New Roman" w:hAnsi="Times New Roman" w:cs="Times New Roman"/>
          <w:sz w:val="24"/>
          <w:lang w:val="en-GB"/>
        </w:rPr>
        <w:t>2.3</w:t>
      </w:r>
      <w:r w:rsidRPr="007A34CE">
        <w:rPr>
          <w:rFonts w:ascii="Times New Roman" w:eastAsia="Times New Roman" w:hAnsi="Times New Roman" w:cs="Times New Roman"/>
          <w:sz w:val="24"/>
          <w:lang w:val="en-GB"/>
        </w:rPr>
        <w:t xml:space="preserve"> shows distribution of human resource by department.</w:t>
      </w:r>
    </w:p>
    <w:p w:rsidR="003B3867" w:rsidRPr="007A34CE" w:rsidRDefault="003B3867" w:rsidP="007A34CE">
      <w:pPr>
        <w:pStyle w:val="NoSpacing"/>
        <w:rPr>
          <w:rFonts w:ascii="Times New Roman" w:eastAsia="Times New Roman" w:hAnsi="Times New Roman" w:cs="Times New Roman"/>
          <w:sz w:val="24"/>
          <w:lang w:val="en-GB"/>
        </w:rPr>
      </w:pPr>
    </w:p>
    <w:p w:rsidR="003B3867" w:rsidRPr="00842C1F" w:rsidRDefault="00842C1F" w:rsidP="00CA7F50">
      <w:pPr>
        <w:pStyle w:val="Caption"/>
      </w:pPr>
      <w:bookmarkStart w:id="100" w:name="_Toc53570520"/>
      <w:bookmarkStart w:id="101" w:name="_Toc244026135"/>
      <w:r w:rsidRPr="00842C1F">
        <w:t xml:space="preserve">Table2. </w:t>
      </w:r>
      <w:fldSimple w:instr=" SEQ Table2. \* ARABIC ">
        <w:r w:rsidR="00E4374D">
          <w:rPr>
            <w:noProof/>
          </w:rPr>
          <w:t>2</w:t>
        </w:r>
      </w:fldSimple>
      <w:r w:rsidRPr="00842C1F">
        <w:t xml:space="preserve">: </w:t>
      </w:r>
      <w:r w:rsidR="003B3867" w:rsidRPr="00842C1F">
        <w:t>Personnel in the district by department</w:t>
      </w:r>
      <w:bookmarkEnd w:id="100"/>
      <w:bookmarkEnd w:id="101"/>
    </w:p>
    <w:tbl>
      <w:tblPr>
        <w:tblStyle w:val="TableSimple1"/>
        <w:tblW w:w="5000" w:type="pct"/>
        <w:tblLook w:val="04A0"/>
      </w:tblPr>
      <w:tblGrid>
        <w:gridCol w:w="3479"/>
        <w:gridCol w:w="2197"/>
        <w:gridCol w:w="1948"/>
        <w:gridCol w:w="1952"/>
      </w:tblGrid>
      <w:tr w:rsidR="003B3867" w:rsidRPr="007A34CE" w:rsidTr="00F97661">
        <w:trPr>
          <w:cnfStyle w:val="100000000000"/>
        </w:trPr>
        <w:tc>
          <w:tcPr>
            <w:tcW w:w="1817" w:type="pct"/>
          </w:tcPr>
          <w:p w:rsidR="003B3867" w:rsidRPr="007A34CE" w:rsidRDefault="003B3867" w:rsidP="007A34CE">
            <w:pPr>
              <w:pStyle w:val="NoSpacing"/>
              <w:rPr>
                <w:rFonts w:eastAsia="Times New Roman"/>
              </w:rPr>
            </w:pPr>
            <w:r w:rsidRPr="007A34CE">
              <w:rPr>
                <w:rFonts w:eastAsia="Times New Roman"/>
              </w:rPr>
              <w:t>Department/Sector</w:t>
            </w:r>
          </w:p>
        </w:tc>
        <w:tc>
          <w:tcPr>
            <w:tcW w:w="1147" w:type="pct"/>
          </w:tcPr>
          <w:p w:rsidR="003B3867" w:rsidRPr="007A34CE" w:rsidRDefault="003B3867" w:rsidP="007A34CE">
            <w:pPr>
              <w:pStyle w:val="NoSpacing"/>
              <w:rPr>
                <w:rFonts w:eastAsia="Times New Roman"/>
              </w:rPr>
            </w:pPr>
            <w:r w:rsidRPr="007A34CE">
              <w:rPr>
                <w:rFonts w:eastAsia="Times New Roman"/>
              </w:rPr>
              <w:t>Approved Establishment</w:t>
            </w:r>
          </w:p>
        </w:tc>
        <w:tc>
          <w:tcPr>
            <w:tcW w:w="1017" w:type="pct"/>
          </w:tcPr>
          <w:p w:rsidR="003B3867" w:rsidRPr="007A34CE" w:rsidRDefault="003B3867" w:rsidP="007A34CE">
            <w:pPr>
              <w:pStyle w:val="NoSpacing"/>
              <w:rPr>
                <w:rFonts w:eastAsia="Times New Roman"/>
              </w:rPr>
            </w:pPr>
            <w:r w:rsidRPr="007A34CE">
              <w:rPr>
                <w:rFonts w:eastAsia="Times New Roman"/>
              </w:rPr>
              <w:t>No. Filled</w:t>
            </w:r>
          </w:p>
        </w:tc>
        <w:tc>
          <w:tcPr>
            <w:tcW w:w="1019" w:type="pct"/>
          </w:tcPr>
          <w:p w:rsidR="003B3867" w:rsidRPr="007A34CE" w:rsidRDefault="003B3867" w:rsidP="007A34CE">
            <w:pPr>
              <w:pStyle w:val="NoSpacing"/>
              <w:rPr>
                <w:rFonts w:eastAsia="Times New Roman"/>
              </w:rPr>
            </w:pPr>
            <w:r w:rsidRPr="007A34CE">
              <w:rPr>
                <w:rFonts w:eastAsia="Times New Roman"/>
              </w:rPr>
              <w:t>Vacant</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Administration</w:t>
            </w:r>
          </w:p>
        </w:tc>
        <w:tc>
          <w:tcPr>
            <w:tcW w:w="1147" w:type="pct"/>
          </w:tcPr>
          <w:p w:rsidR="003B3867" w:rsidRPr="007A34CE" w:rsidRDefault="003B3867" w:rsidP="007A34CE">
            <w:pPr>
              <w:pStyle w:val="NoSpacing"/>
              <w:rPr>
                <w:rFonts w:eastAsia="Times New Roman"/>
              </w:rPr>
            </w:pPr>
            <w:r w:rsidRPr="007A34CE">
              <w:rPr>
                <w:rFonts w:eastAsia="Times New Roman"/>
              </w:rPr>
              <w:t>13</w:t>
            </w:r>
          </w:p>
        </w:tc>
        <w:tc>
          <w:tcPr>
            <w:tcW w:w="1017" w:type="pct"/>
          </w:tcPr>
          <w:p w:rsidR="003B3867" w:rsidRPr="007A34CE" w:rsidRDefault="003B3867" w:rsidP="007A34CE">
            <w:pPr>
              <w:pStyle w:val="NoSpacing"/>
              <w:rPr>
                <w:rFonts w:eastAsia="Times New Roman"/>
              </w:rPr>
            </w:pPr>
            <w:r w:rsidRPr="007A34CE">
              <w:rPr>
                <w:rFonts w:eastAsia="Times New Roman"/>
              </w:rPr>
              <w:t>12</w:t>
            </w:r>
          </w:p>
        </w:tc>
        <w:tc>
          <w:tcPr>
            <w:tcW w:w="1019" w:type="pct"/>
          </w:tcPr>
          <w:p w:rsidR="003B3867" w:rsidRPr="007A34CE" w:rsidRDefault="003B3867" w:rsidP="007A34CE">
            <w:pPr>
              <w:pStyle w:val="NoSpacing"/>
              <w:rPr>
                <w:rFonts w:eastAsia="Times New Roman"/>
              </w:rPr>
            </w:pPr>
            <w:r w:rsidRPr="007A34CE">
              <w:rPr>
                <w:rFonts w:eastAsia="Times New Roman"/>
              </w:rPr>
              <w:t>01</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Finance</w:t>
            </w:r>
          </w:p>
        </w:tc>
        <w:tc>
          <w:tcPr>
            <w:tcW w:w="1147" w:type="pct"/>
          </w:tcPr>
          <w:p w:rsidR="003B3867" w:rsidRPr="007A34CE" w:rsidRDefault="003B3867" w:rsidP="007A34CE">
            <w:pPr>
              <w:pStyle w:val="NoSpacing"/>
              <w:rPr>
                <w:rFonts w:eastAsia="Times New Roman"/>
              </w:rPr>
            </w:pPr>
            <w:r w:rsidRPr="007A34CE">
              <w:rPr>
                <w:rFonts w:eastAsia="Times New Roman"/>
              </w:rPr>
              <w:t>14</w:t>
            </w:r>
          </w:p>
        </w:tc>
        <w:tc>
          <w:tcPr>
            <w:tcW w:w="1017" w:type="pct"/>
          </w:tcPr>
          <w:p w:rsidR="003B3867" w:rsidRPr="007A34CE" w:rsidRDefault="003B3867" w:rsidP="007A34CE">
            <w:pPr>
              <w:pStyle w:val="NoSpacing"/>
              <w:rPr>
                <w:rFonts w:eastAsia="Times New Roman"/>
              </w:rPr>
            </w:pPr>
            <w:r w:rsidRPr="007A34CE">
              <w:rPr>
                <w:rFonts w:eastAsia="Times New Roman"/>
              </w:rPr>
              <w:t>10</w:t>
            </w:r>
          </w:p>
        </w:tc>
        <w:tc>
          <w:tcPr>
            <w:tcW w:w="1019" w:type="pct"/>
          </w:tcPr>
          <w:p w:rsidR="003B3867" w:rsidRPr="007A34CE" w:rsidRDefault="003B3867" w:rsidP="007A34CE">
            <w:pPr>
              <w:pStyle w:val="NoSpacing"/>
              <w:rPr>
                <w:rFonts w:eastAsia="Times New Roman"/>
              </w:rPr>
            </w:pPr>
            <w:r w:rsidRPr="007A34CE">
              <w:rPr>
                <w:rFonts w:eastAsia="Times New Roman"/>
              </w:rPr>
              <w:t>04</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Statutory</w:t>
            </w:r>
          </w:p>
        </w:tc>
        <w:tc>
          <w:tcPr>
            <w:tcW w:w="1147" w:type="pct"/>
          </w:tcPr>
          <w:p w:rsidR="003B3867" w:rsidRPr="007A34CE" w:rsidRDefault="003B3867" w:rsidP="007A34CE">
            <w:pPr>
              <w:pStyle w:val="NoSpacing"/>
              <w:rPr>
                <w:rFonts w:eastAsia="Times New Roman"/>
              </w:rPr>
            </w:pPr>
            <w:r w:rsidRPr="007A34CE">
              <w:rPr>
                <w:rFonts w:eastAsia="Times New Roman"/>
              </w:rPr>
              <w:t>05</w:t>
            </w:r>
          </w:p>
        </w:tc>
        <w:tc>
          <w:tcPr>
            <w:tcW w:w="1017" w:type="pct"/>
          </w:tcPr>
          <w:p w:rsidR="003B3867" w:rsidRPr="007A34CE" w:rsidRDefault="003B3867" w:rsidP="007A34CE">
            <w:pPr>
              <w:pStyle w:val="NoSpacing"/>
              <w:rPr>
                <w:rFonts w:eastAsia="Times New Roman"/>
              </w:rPr>
            </w:pPr>
            <w:r w:rsidRPr="007A34CE">
              <w:rPr>
                <w:rFonts w:eastAsia="Times New Roman"/>
              </w:rPr>
              <w:t>03</w:t>
            </w:r>
          </w:p>
        </w:tc>
        <w:tc>
          <w:tcPr>
            <w:tcW w:w="1019" w:type="pct"/>
          </w:tcPr>
          <w:p w:rsidR="003B3867" w:rsidRPr="007A34CE" w:rsidRDefault="003B3867" w:rsidP="007A34CE">
            <w:pPr>
              <w:pStyle w:val="NoSpacing"/>
              <w:rPr>
                <w:rFonts w:eastAsia="Times New Roman"/>
              </w:rPr>
            </w:pPr>
            <w:r w:rsidRPr="007A34CE">
              <w:rPr>
                <w:rFonts w:eastAsia="Times New Roman"/>
              </w:rPr>
              <w:t>02</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Production</w:t>
            </w:r>
          </w:p>
        </w:tc>
        <w:tc>
          <w:tcPr>
            <w:tcW w:w="1147" w:type="pct"/>
          </w:tcPr>
          <w:p w:rsidR="003B3867" w:rsidRPr="007A34CE" w:rsidRDefault="003B3867" w:rsidP="007A34CE">
            <w:pPr>
              <w:pStyle w:val="NoSpacing"/>
              <w:rPr>
                <w:rFonts w:eastAsia="Times New Roman"/>
              </w:rPr>
            </w:pPr>
            <w:r w:rsidRPr="007A34CE">
              <w:rPr>
                <w:rFonts w:eastAsia="Times New Roman"/>
              </w:rPr>
              <w:t>17</w:t>
            </w:r>
          </w:p>
        </w:tc>
        <w:tc>
          <w:tcPr>
            <w:tcW w:w="1017" w:type="pct"/>
          </w:tcPr>
          <w:p w:rsidR="003B3867" w:rsidRPr="007A34CE" w:rsidRDefault="003B3867" w:rsidP="007A34CE">
            <w:pPr>
              <w:pStyle w:val="NoSpacing"/>
              <w:rPr>
                <w:rFonts w:eastAsia="Times New Roman"/>
              </w:rPr>
            </w:pPr>
            <w:r w:rsidRPr="007A34CE">
              <w:rPr>
                <w:rFonts w:eastAsia="Times New Roman"/>
              </w:rPr>
              <w:t>13</w:t>
            </w:r>
          </w:p>
        </w:tc>
        <w:tc>
          <w:tcPr>
            <w:tcW w:w="1019" w:type="pct"/>
          </w:tcPr>
          <w:p w:rsidR="003B3867" w:rsidRPr="007A34CE" w:rsidRDefault="003B3867" w:rsidP="007A34CE">
            <w:pPr>
              <w:pStyle w:val="NoSpacing"/>
              <w:rPr>
                <w:rFonts w:eastAsia="Times New Roman"/>
              </w:rPr>
            </w:pPr>
            <w:r w:rsidRPr="007A34CE">
              <w:rPr>
                <w:rFonts w:eastAsia="Times New Roman"/>
              </w:rPr>
              <w:t>04</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Health-Headquarters</w:t>
            </w:r>
          </w:p>
        </w:tc>
        <w:tc>
          <w:tcPr>
            <w:tcW w:w="1147" w:type="pct"/>
          </w:tcPr>
          <w:p w:rsidR="003B3867" w:rsidRPr="007A34CE" w:rsidRDefault="003B3867" w:rsidP="007A34CE">
            <w:pPr>
              <w:pStyle w:val="NoSpacing"/>
              <w:rPr>
                <w:rFonts w:eastAsia="Times New Roman"/>
              </w:rPr>
            </w:pPr>
            <w:r w:rsidRPr="007A34CE">
              <w:rPr>
                <w:rFonts w:eastAsia="Times New Roman"/>
              </w:rPr>
              <w:t>11</w:t>
            </w:r>
          </w:p>
        </w:tc>
        <w:tc>
          <w:tcPr>
            <w:tcW w:w="1017" w:type="pct"/>
          </w:tcPr>
          <w:p w:rsidR="003B3867" w:rsidRPr="007A34CE" w:rsidRDefault="003B3867" w:rsidP="007A34CE">
            <w:pPr>
              <w:pStyle w:val="NoSpacing"/>
              <w:rPr>
                <w:rFonts w:eastAsia="Times New Roman"/>
              </w:rPr>
            </w:pPr>
            <w:r w:rsidRPr="007A34CE">
              <w:rPr>
                <w:rFonts w:eastAsia="Times New Roman"/>
              </w:rPr>
              <w:t>08</w:t>
            </w:r>
          </w:p>
        </w:tc>
        <w:tc>
          <w:tcPr>
            <w:tcW w:w="1019" w:type="pct"/>
          </w:tcPr>
          <w:p w:rsidR="003B3867" w:rsidRPr="007A34CE" w:rsidRDefault="003B3867" w:rsidP="007A34CE">
            <w:pPr>
              <w:pStyle w:val="NoSpacing"/>
              <w:rPr>
                <w:rFonts w:eastAsia="Times New Roman"/>
              </w:rPr>
            </w:pPr>
            <w:r w:rsidRPr="007A34CE">
              <w:rPr>
                <w:rFonts w:eastAsia="Times New Roman"/>
              </w:rPr>
              <w:t>03</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Health-Health centers</w:t>
            </w:r>
          </w:p>
        </w:tc>
        <w:tc>
          <w:tcPr>
            <w:tcW w:w="1147" w:type="pct"/>
          </w:tcPr>
          <w:p w:rsidR="003B3867" w:rsidRPr="007A34CE" w:rsidRDefault="003B3867" w:rsidP="007A34CE">
            <w:pPr>
              <w:pStyle w:val="NoSpacing"/>
              <w:rPr>
                <w:rFonts w:eastAsia="Times New Roman"/>
              </w:rPr>
            </w:pPr>
            <w:r w:rsidRPr="007A34CE">
              <w:rPr>
                <w:rFonts w:eastAsia="Times New Roman"/>
              </w:rPr>
              <w:t>449</w:t>
            </w:r>
          </w:p>
        </w:tc>
        <w:tc>
          <w:tcPr>
            <w:tcW w:w="1017" w:type="pct"/>
          </w:tcPr>
          <w:p w:rsidR="003B3867" w:rsidRPr="007A34CE" w:rsidRDefault="003B3867" w:rsidP="007A34CE">
            <w:pPr>
              <w:pStyle w:val="NoSpacing"/>
              <w:rPr>
                <w:rFonts w:eastAsia="Times New Roman"/>
              </w:rPr>
            </w:pPr>
            <w:r w:rsidRPr="007A34CE">
              <w:rPr>
                <w:rFonts w:eastAsia="Times New Roman"/>
              </w:rPr>
              <w:t>375</w:t>
            </w:r>
          </w:p>
        </w:tc>
        <w:tc>
          <w:tcPr>
            <w:tcW w:w="1019" w:type="pct"/>
          </w:tcPr>
          <w:p w:rsidR="003B3867" w:rsidRPr="007A34CE" w:rsidRDefault="003B3867" w:rsidP="007A34CE">
            <w:pPr>
              <w:pStyle w:val="NoSpacing"/>
              <w:rPr>
                <w:rFonts w:eastAsia="Times New Roman"/>
              </w:rPr>
            </w:pPr>
            <w:r w:rsidRPr="007A34CE">
              <w:rPr>
                <w:rFonts w:eastAsia="Times New Roman"/>
              </w:rPr>
              <w:t>74</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Education-Headquarters</w:t>
            </w:r>
          </w:p>
        </w:tc>
        <w:tc>
          <w:tcPr>
            <w:tcW w:w="1147" w:type="pct"/>
          </w:tcPr>
          <w:p w:rsidR="003B3867" w:rsidRPr="007A34CE" w:rsidRDefault="003B3867" w:rsidP="007A34CE">
            <w:pPr>
              <w:pStyle w:val="NoSpacing"/>
              <w:rPr>
                <w:rFonts w:eastAsia="Times New Roman"/>
              </w:rPr>
            </w:pPr>
            <w:r w:rsidRPr="007A34CE">
              <w:rPr>
                <w:rFonts w:eastAsia="Times New Roman"/>
              </w:rPr>
              <w:t>08</w:t>
            </w:r>
          </w:p>
        </w:tc>
        <w:tc>
          <w:tcPr>
            <w:tcW w:w="1017" w:type="pct"/>
          </w:tcPr>
          <w:p w:rsidR="003B3867" w:rsidRPr="007A34CE" w:rsidRDefault="003B3867" w:rsidP="007A34CE">
            <w:pPr>
              <w:pStyle w:val="NoSpacing"/>
              <w:rPr>
                <w:rFonts w:eastAsia="Times New Roman"/>
              </w:rPr>
            </w:pPr>
            <w:r w:rsidRPr="007A34CE">
              <w:rPr>
                <w:rFonts w:eastAsia="Times New Roman"/>
              </w:rPr>
              <w:t>07</w:t>
            </w:r>
          </w:p>
        </w:tc>
        <w:tc>
          <w:tcPr>
            <w:tcW w:w="1019" w:type="pct"/>
          </w:tcPr>
          <w:p w:rsidR="003B3867" w:rsidRPr="007A34CE" w:rsidRDefault="003B3867" w:rsidP="007A34CE">
            <w:pPr>
              <w:pStyle w:val="NoSpacing"/>
              <w:rPr>
                <w:rFonts w:eastAsia="Times New Roman"/>
              </w:rPr>
            </w:pPr>
            <w:r w:rsidRPr="007A34CE">
              <w:rPr>
                <w:rFonts w:eastAsia="Times New Roman"/>
              </w:rPr>
              <w:t>01</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Primary Education</w:t>
            </w:r>
          </w:p>
        </w:tc>
        <w:tc>
          <w:tcPr>
            <w:tcW w:w="1147" w:type="pct"/>
          </w:tcPr>
          <w:p w:rsidR="003B3867" w:rsidRPr="007A34CE" w:rsidRDefault="003B3867" w:rsidP="007A34CE">
            <w:pPr>
              <w:pStyle w:val="NoSpacing"/>
              <w:rPr>
                <w:rFonts w:eastAsia="Times New Roman"/>
              </w:rPr>
            </w:pPr>
            <w:r w:rsidRPr="007A34CE">
              <w:rPr>
                <w:rFonts w:eastAsia="Times New Roman"/>
              </w:rPr>
              <w:t>1374</w:t>
            </w:r>
          </w:p>
        </w:tc>
        <w:tc>
          <w:tcPr>
            <w:tcW w:w="1017" w:type="pct"/>
          </w:tcPr>
          <w:p w:rsidR="003B3867" w:rsidRPr="007A34CE" w:rsidRDefault="003B3867" w:rsidP="007A34CE">
            <w:pPr>
              <w:pStyle w:val="NoSpacing"/>
              <w:rPr>
                <w:rFonts w:eastAsia="Times New Roman"/>
              </w:rPr>
            </w:pPr>
            <w:r w:rsidRPr="007A34CE">
              <w:rPr>
                <w:rFonts w:eastAsia="Times New Roman"/>
              </w:rPr>
              <w:t>1222</w:t>
            </w:r>
          </w:p>
        </w:tc>
        <w:tc>
          <w:tcPr>
            <w:tcW w:w="1019" w:type="pct"/>
          </w:tcPr>
          <w:p w:rsidR="003B3867" w:rsidRPr="007A34CE" w:rsidRDefault="003B3867" w:rsidP="007A34CE">
            <w:pPr>
              <w:pStyle w:val="NoSpacing"/>
              <w:rPr>
                <w:rFonts w:eastAsia="Times New Roman"/>
              </w:rPr>
            </w:pPr>
            <w:r w:rsidRPr="007A34CE">
              <w:rPr>
                <w:rFonts w:eastAsia="Times New Roman"/>
              </w:rPr>
              <w:t>152</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Secondary Education</w:t>
            </w:r>
          </w:p>
        </w:tc>
        <w:tc>
          <w:tcPr>
            <w:tcW w:w="1147" w:type="pct"/>
          </w:tcPr>
          <w:p w:rsidR="003B3867" w:rsidRPr="007A34CE" w:rsidRDefault="003B3867" w:rsidP="007A34CE">
            <w:pPr>
              <w:pStyle w:val="NoSpacing"/>
              <w:rPr>
                <w:rFonts w:eastAsia="Times New Roman"/>
              </w:rPr>
            </w:pPr>
            <w:r w:rsidRPr="007A34CE">
              <w:rPr>
                <w:rFonts w:eastAsia="Times New Roman"/>
              </w:rPr>
              <w:t>245</w:t>
            </w:r>
          </w:p>
        </w:tc>
        <w:tc>
          <w:tcPr>
            <w:tcW w:w="1017" w:type="pct"/>
          </w:tcPr>
          <w:p w:rsidR="003B3867" w:rsidRPr="007A34CE" w:rsidRDefault="003B3867" w:rsidP="007A34CE">
            <w:pPr>
              <w:pStyle w:val="NoSpacing"/>
              <w:rPr>
                <w:rFonts w:eastAsia="Times New Roman"/>
              </w:rPr>
            </w:pPr>
            <w:r w:rsidRPr="007A34CE">
              <w:rPr>
                <w:rFonts w:eastAsia="Times New Roman"/>
              </w:rPr>
              <w:t>172</w:t>
            </w:r>
          </w:p>
        </w:tc>
        <w:tc>
          <w:tcPr>
            <w:tcW w:w="1019" w:type="pct"/>
          </w:tcPr>
          <w:p w:rsidR="003B3867" w:rsidRPr="007A34CE" w:rsidRDefault="003B3867" w:rsidP="007A34CE">
            <w:pPr>
              <w:pStyle w:val="NoSpacing"/>
              <w:rPr>
                <w:rFonts w:eastAsia="Times New Roman"/>
              </w:rPr>
            </w:pPr>
            <w:r w:rsidRPr="007A34CE">
              <w:rPr>
                <w:rFonts w:eastAsia="Times New Roman"/>
              </w:rPr>
              <w:t>73</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Works &amp; Technical Services</w:t>
            </w:r>
          </w:p>
        </w:tc>
        <w:tc>
          <w:tcPr>
            <w:tcW w:w="1147" w:type="pct"/>
          </w:tcPr>
          <w:p w:rsidR="003B3867" w:rsidRPr="007A34CE" w:rsidRDefault="003B3867" w:rsidP="007A34CE">
            <w:pPr>
              <w:pStyle w:val="NoSpacing"/>
              <w:rPr>
                <w:rFonts w:eastAsia="Times New Roman"/>
              </w:rPr>
            </w:pPr>
            <w:r w:rsidRPr="007A34CE">
              <w:rPr>
                <w:rFonts w:eastAsia="Times New Roman"/>
              </w:rPr>
              <w:t>17</w:t>
            </w:r>
          </w:p>
        </w:tc>
        <w:tc>
          <w:tcPr>
            <w:tcW w:w="1017" w:type="pct"/>
          </w:tcPr>
          <w:p w:rsidR="003B3867" w:rsidRPr="007A34CE" w:rsidRDefault="003B3867" w:rsidP="007A34CE">
            <w:pPr>
              <w:pStyle w:val="NoSpacing"/>
              <w:rPr>
                <w:rFonts w:eastAsia="Times New Roman"/>
              </w:rPr>
            </w:pPr>
            <w:r w:rsidRPr="007A34CE">
              <w:rPr>
                <w:rFonts w:eastAsia="Times New Roman"/>
              </w:rPr>
              <w:t>17</w:t>
            </w:r>
          </w:p>
        </w:tc>
        <w:tc>
          <w:tcPr>
            <w:tcW w:w="1019" w:type="pct"/>
          </w:tcPr>
          <w:p w:rsidR="003B3867" w:rsidRPr="007A34CE" w:rsidRDefault="003B3867" w:rsidP="007A34CE">
            <w:pPr>
              <w:pStyle w:val="NoSpacing"/>
              <w:rPr>
                <w:rFonts w:eastAsia="Times New Roman"/>
              </w:rPr>
            </w:pPr>
            <w:r w:rsidRPr="007A34CE">
              <w:rPr>
                <w:rFonts w:eastAsia="Times New Roman"/>
              </w:rPr>
              <w:t>00</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Natural Resources</w:t>
            </w:r>
          </w:p>
        </w:tc>
        <w:tc>
          <w:tcPr>
            <w:tcW w:w="1147" w:type="pct"/>
          </w:tcPr>
          <w:p w:rsidR="003B3867" w:rsidRPr="007A34CE" w:rsidRDefault="003B3867" w:rsidP="007A34CE">
            <w:pPr>
              <w:pStyle w:val="NoSpacing"/>
              <w:rPr>
                <w:rFonts w:eastAsia="Times New Roman"/>
              </w:rPr>
            </w:pPr>
            <w:r w:rsidRPr="007A34CE">
              <w:rPr>
                <w:rFonts w:eastAsia="Times New Roman"/>
              </w:rPr>
              <w:t>08</w:t>
            </w:r>
          </w:p>
        </w:tc>
        <w:tc>
          <w:tcPr>
            <w:tcW w:w="1017" w:type="pct"/>
          </w:tcPr>
          <w:p w:rsidR="003B3867" w:rsidRPr="007A34CE" w:rsidRDefault="003B3867" w:rsidP="007A34CE">
            <w:pPr>
              <w:pStyle w:val="NoSpacing"/>
              <w:rPr>
                <w:rFonts w:eastAsia="Times New Roman"/>
              </w:rPr>
            </w:pPr>
            <w:r w:rsidRPr="007A34CE">
              <w:rPr>
                <w:rFonts w:eastAsia="Times New Roman"/>
              </w:rPr>
              <w:t>04</w:t>
            </w:r>
          </w:p>
        </w:tc>
        <w:tc>
          <w:tcPr>
            <w:tcW w:w="1019" w:type="pct"/>
          </w:tcPr>
          <w:p w:rsidR="003B3867" w:rsidRPr="007A34CE" w:rsidRDefault="003B3867" w:rsidP="007A34CE">
            <w:pPr>
              <w:pStyle w:val="NoSpacing"/>
              <w:rPr>
                <w:rFonts w:eastAsia="Times New Roman"/>
              </w:rPr>
            </w:pPr>
            <w:r w:rsidRPr="007A34CE">
              <w:rPr>
                <w:rFonts w:eastAsia="Times New Roman"/>
              </w:rPr>
              <w:t>04</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Community</w:t>
            </w:r>
          </w:p>
        </w:tc>
        <w:tc>
          <w:tcPr>
            <w:tcW w:w="1147" w:type="pct"/>
          </w:tcPr>
          <w:p w:rsidR="003B3867" w:rsidRPr="007A34CE" w:rsidRDefault="003B3867" w:rsidP="007A34CE">
            <w:pPr>
              <w:pStyle w:val="NoSpacing"/>
              <w:rPr>
                <w:rFonts w:eastAsia="Times New Roman"/>
              </w:rPr>
            </w:pPr>
            <w:r w:rsidRPr="007A34CE">
              <w:rPr>
                <w:rFonts w:eastAsia="Times New Roman"/>
              </w:rPr>
              <w:t>20</w:t>
            </w:r>
          </w:p>
        </w:tc>
        <w:tc>
          <w:tcPr>
            <w:tcW w:w="1017" w:type="pct"/>
          </w:tcPr>
          <w:p w:rsidR="003B3867" w:rsidRPr="007A34CE" w:rsidRDefault="003B3867" w:rsidP="007A34CE">
            <w:pPr>
              <w:pStyle w:val="NoSpacing"/>
              <w:rPr>
                <w:rFonts w:eastAsia="Times New Roman"/>
              </w:rPr>
            </w:pPr>
            <w:r w:rsidRPr="007A34CE">
              <w:rPr>
                <w:rFonts w:eastAsia="Times New Roman"/>
              </w:rPr>
              <w:t>17</w:t>
            </w:r>
          </w:p>
        </w:tc>
        <w:tc>
          <w:tcPr>
            <w:tcW w:w="1019" w:type="pct"/>
          </w:tcPr>
          <w:p w:rsidR="003B3867" w:rsidRPr="007A34CE" w:rsidRDefault="003B3867" w:rsidP="007A34CE">
            <w:pPr>
              <w:pStyle w:val="NoSpacing"/>
              <w:rPr>
                <w:rFonts w:eastAsia="Times New Roman"/>
              </w:rPr>
            </w:pPr>
            <w:r w:rsidRPr="007A34CE">
              <w:rPr>
                <w:rFonts w:eastAsia="Times New Roman"/>
              </w:rPr>
              <w:t>03</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Planning</w:t>
            </w:r>
          </w:p>
        </w:tc>
        <w:tc>
          <w:tcPr>
            <w:tcW w:w="1147" w:type="pct"/>
          </w:tcPr>
          <w:p w:rsidR="003B3867" w:rsidRPr="007A34CE" w:rsidRDefault="003B3867" w:rsidP="007A34CE">
            <w:pPr>
              <w:pStyle w:val="NoSpacing"/>
              <w:rPr>
                <w:rFonts w:eastAsia="Times New Roman"/>
              </w:rPr>
            </w:pPr>
            <w:r w:rsidRPr="007A34CE">
              <w:rPr>
                <w:rFonts w:eastAsia="Times New Roman"/>
              </w:rPr>
              <w:t>03</w:t>
            </w:r>
          </w:p>
        </w:tc>
        <w:tc>
          <w:tcPr>
            <w:tcW w:w="1017" w:type="pct"/>
          </w:tcPr>
          <w:p w:rsidR="003B3867" w:rsidRPr="007A34CE" w:rsidRDefault="003B3867" w:rsidP="007A34CE">
            <w:pPr>
              <w:pStyle w:val="NoSpacing"/>
              <w:rPr>
                <w:rFonts w:eastAsia="Times New Roman"/>
              </w:rPr>
            </w:pPr>
            <w:r w:rsidRPr="007A34CE">
              <w:rPr>
                <w:rFonts w:eastAsia="Times New Roman"/>
              </w:rPr>
              <w:t>01</w:t>
            </w:r>
          </w:p>
        </w:tc>
        <w:tc>
          <w:tcPr>
            <w:tcW w:w="1019" w:type="pct"/>
          </w:tcPr>
          <w:p w:rsidR="003B3867" w:rsidRPr="007A34CE" w:rsidRDefault="003B3867" w:rsidP="007A34CE">
            <w:pPr>
              <w:pStyle w:val="NoSpacing"/>
              <w:rPr>
                <w:rFonts w:eastAsia="Times New Roman"/>
              </w:rPr>
            </w:pPr>
            <w:r w:rsidRPr="007A34CE">
              <w:rPr>
                <w:rFonts w:eastAsia="Times New Roman"/>
              </w:rPr>
              <w:t>02</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Audit</w:t>
            </w:r>
          </w:p>
        </w:tc>
        <w:tc>
          <w:tcPr>
            <w:tcW w:w="1147" w:type="pct"/>
          </w:tcPr>
          <w:p w:rsidR="003B3867" w:rsidRPr="007A34CE" w:rsidRDefault="003B3867" w:rsidP="007A34CE">
            <w:pPr>
              <w:pStyle w:val="NoSpacing"/>
              <w:rPr>
                <w:rFonts w:eastAsia="Times New Roman"/>
              </w:rPr>
            </w:pPr>
            <w:r w:rsidRPr="007A34CE">
              <w:rPr>
                <w:rFonts w:eastAsia="Times New Roman"/>
              </w:rPr>
              <w:t>06</w:t>
            </w:r>
          </w:p>
        </w:tc>
        <w:tc>
          <w:tcPr>
            <w:tcW w:w="1017" w:type="pct"/>
          </w:tcPr>
          <w:p w:rsidR="003B3867" w:rsidRPr="007A34CE" w:rsidRDefault="003B3867" w:rsidP="007A34CE">
            <w:pPr>
              <w:pStyle w:val="NoSpacing"/>
              <w:rPr>
                <w:rFonts w:eastAsia="Times New Roman"/>
              </w:rPr>
            </w:pPr>
            <w:r w:rsidRPr="007A34CE">
              <w:rPr>
                <w:rFonts w:eastAsia="Times New Roman"/>
              </w:rPr>
              <w:t>06</w:t>
            </w:r>
          </w:p>
        </w:tc>
        <w:tc>
          <w:tcPr>
            <w:tcW w:w="1019" w:type="pct"/>
          </w:tcPr>
          <w:p w:rsidR="003B3867" w:rsidRPr="007A34CE" w:rsidRDefault="003B3867" w:rsidP="007A34CE">
            <w:pPr>
              <w:pStyle w:val="NoSpacing"/>
              <w:rPr>
                <w:rFonts w:eastAsia="Times New Roman"/>
              </w:rPr>
            </w:pPr>
            <w:r w:rsidRPr="007A34CE">
              <w:rPr>
                <w:rFonts w:eastAsia="Times New Roman"/>
              </w:rPr>
              <w:t>00</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lastRenderedPageBreak/>
              <w:t>Trade &amp; Industry</w:t>
            </w:r>
          </w:p>
        </w:tc>
        <w:tc>
          <w:tcPr>
            <w:tcW w:w="1147" w:type="pct"/>
          </w:tcPr>
          <w:p w:rsidR="003B3867" w:rsidRPr="007A34CE" w:rsidRDefault="003B3867" w:rsidP="007A34CE">
            <w:pPr>
              <w:pStyle w:val="NoSpacing"/>
              <w:rPr>
                <w:rFonts w:eastAsia="Times New Roman"/>
              </w:rPr>
            </w:pPr>
            <w:r w:rsidRPr="007A34CE">
              <w:rPr>
                <w:rFonts w:eastAsia="Times New Roman"/>
              </w:rPr>
              <w:t>06</w:t>
            </w:r>
          </w:p>
        </w:tc>
        <w:tc>
          <w:tcPr>
            <w:tcW w:w="1017" w:type="pct"/>
          </w:tcPr>
          <w:p w:rsidR="003B3867" w:rsidRPr="007A34CE" w:rsidRDefault="003B3867" w:rsidP="007A34CE">
            <w:pPr>
              <w:pStyle w:val="NoSpacing"/>
              <w:rPr>
                <w:rFonts w:eastAsia="Times New Roman"/>
              </w:rPr>
            </w:pPr>
            <w:r w:rsidRPr="007A34CE">
              <w:rPr>
                <w:rFonts w:eastAsia="Times New Roman"/>
              </w:rPr>
              <w:t>01</w:t>
            </w:r>
          </w:p>
        </w:tc>
        <w:tc>
          <w:tcPr>
            <w:tcW w:w="1019" w:type="pct"/>
          </w:tcPr>
          <w:p w:rsidR="003B3867" w:rsidRPr="007A34CE" w:rsidRDefault="003B3867" w:rsidP="007A34CE">
            <w:pPr>
              <w:pStyle w:val="NoSpacing"/>
              <w:rPr>
                <w:rFonts w:eastAsia="Times New Roman"/>
              </w:rPr>
            </w:pPr>
            <w:r w:rsidRPr="007A34CE">
              <w:rPr>
                <w:rFonts w:eastAsia="Times New Roman"/>
              </w:rPr>
              <w:t>05</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Health Units</w:t>
            </w:r>
          </w:p>
        </w:tc>
        <w:tc>
          <w:tcPr>
            <w:tcW w:w="1147" w:type="pct"/>
          </w:tcPr>
          <w:p w:rsidR="003B3867" w:rsidRPr="007A34CE" w:rsidRDefault="003B3867" w:rsidP="007A34CE">
            <w:pPr>
              <w:pStyle w:val="NoSpacing"/>
              <w:rPr>
                <w:rFonts w:eastAsia="Times New Roman"/>
              </w:rPr>
            </w:pPr>
            <w:r w:rsidRPr="007A34CE">
              <w:rPr>
                <w:rFonts w:eastAsia="Times New Roman"/>
              </w:rPr>
              <w:t>468</w:t>
            </w:r>
          </w:p>
        </w:tc>
        <w:tc>
          <w:tcPr>
            <w:tcW w:w="1017" w:type="pct"/>
          </w:tcPr>
          <w:p w:rsidR="003B3867" w:rsidRPr="007A34CE" w:rsidRDefault="003B3867" w:rsidP="007A34CE">
            <w:pPr>
              <w:pStyle w:val="NoSpacing"/>
              <w:rPr>
                <w:rFonts w:eastAsia="Times New Roman"/>
              </w:rPr>
            </w:pPr>
            <w:r w:rsidRPr="007A34CE">
              <w:rPr>
                <w:rFonts w:eastAsia="Times New Roman"/>
              </w:rPr>
              <w:t>371</w:t>
            </w:r>
          </w:p>
        </w:tc>
        <w:tc>
          <w:tcPr>
            <w:tcW w:w="1019" w:type="pct"/>
          </w:tcPr>
          <w:p w:rsidR="003B3867" w:rsidRPr="007A34CE" w:rsidRDefault="003B3867" w:rsidP="007A34CE">
            <w:pPr>
              <w:pStyle w:val="NoSpacing"/>
              <w:rPr>
                <w:rFonts w:eastAsia="Times New Roman"/>
              </w:rPr>
            </w:pPr>
            <w:r w:rsidRPr="007A34CE">
              <w:rPr>
                <w:rFonts w:eastAsia="Times New Roman"/>
              </w:rPr>
              <w:t>97</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Town Councils</w:t>
            </w:r>
          </w:p>
        </w:tc>
        <w:tc>
          <w:tcPr>
            <w:tcW w:w="1147" w:type="pct"/>
          </w:tcPr>
          <w:p w:rsidR="003B3867" w:rsidRPr="007A34CE" w:rsidRDefault="003B3867" w:rsidP="007A34CE">
            <w:pPr>
              <w:pStyle w:val="NoSpacing"/>
              <w:rPr>
                <w:rFonts w:eastAsia="Times New Roman"/>
              </w:rPr>
            </w:pPr>
            <w:r w:rsidRPr="007A34CE">
              <w:rPr>
                <w:rFonts w:eastAsia="Times New Roman"/>
              </w:rPr>
              <w:t>159</w:t>
            </w:r>
          </w:p>
        </w:tc>
        <w:tc>
          <w:tcPr>
            <w:tcW w:w="1017" w:type="pct"/>
          </w:tcPr>
          <w:p w:rsidR="003B3867" w:rsidRPr="007A34CE" w:rsidRDefault="003B3867" w:rsidP="007A34CE">
            <w:pPr>
              <w:pStyle w:val="NoSpacing"/>
              <w:rPr>
                <w:rFonts w:eastAsia="Times New Roman"/>
              </w:rPr>
            </w:pPr>
            <w:r w:rsidRPr="007A34CE">
              <w:rPr>
                <w:rFonts w:eastAsia="Times New Roman"/>
              </w:rPr>
              <w:t>85</w:t>
            </w:r>
          </w:p>
        </w:tc>
        <w:tc>
          <w:tcPr>
            <w:tcW w:w="1019" w:type="pct"/>
          </w:tcPr>
          <w:p w:rsidR="003B3867" w:rsidRPr="007A34CE" w:rsidRDefault="003B3867" w:rsidP="007A34CE">
            <w:pPr>
              <w:pStyle w:val="NoSpacing"/>
              <w:rPr>
                <w:rFonts w:eastAsia="Times New Roman"/>
              </w:rPr>
            </w:pPr>
            <w:r w:rsidRPr="007A34CE">
              <w:rPr>
                <w:rFonts w:eastAsia="Times New Roman"/>
              </w:rPr>
              <w:t>74</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Sub Counties</w:t>
            </w:r>
          </w:p>
        </w:tc>
        <w:tc>
          <w:tcPr>
            <w:tcW w:w="1147" w:type="pct"/>
          </w:tcPr>
          <w:p w:rsidR="003B3867" w:rsidRPr="007A34CE" w:rsidRDefault="003B3867" w:rsidP="007A34CE">
            <w:pPr>
              <w:pStyle w:val="NoSpacing"/>
              <w:rPr>
                <w:rFonts w:eastAsia="Times New Roman"/>
              </w:rPr>
            </w:pPr>
            <w:r w:rsidRPr="007A34CE">
              <w:rPr>
                <w:rFonts w:eastAsia="Times New Roman"/>
              </w:rPr>
              <w:t>145</w:t>
            </w:r>
          </w:p>
        </w:tc>
        <w:tc>
          <w:tcPr>
            <w:tcW w:w="1017" w:type="pct"/>
          </w:tcPr>
          <w:p w:rsidR="003B3867" w:rsidRPr="007A34CE" w:rsidRDefault="003B3867" w:rsidP="007A34CE">
            <w:pPr>
              <w:pStyle w:val="NoSpacing"/>
              <w:rPr>
                <w:rFonts w:eastAsia="Times New Roman"/>
              </w:rPr>
            </w:pPr>
            <w:r w:rsidRPr="007A34CE">
              <w:rPr>
                <w:rFonts w:eastAsia="Times New Roman"/>
              </w:rPr>
              <w:t>89</w:t>
            </w:r>
          </w:p>
        </w:tc>
        <w:tc>
          <w:tcPr>
            <w:tcW w:w="1019" w:type="pct"/>
          </w:tcPr>
          <w:p w:rsidR="003B3867" w:rsidRPr="007A34CE" w:rsidRDefault="003B3867" w:rsidP="007A34CE">
            <w:pPr>
              <w:pStyle w:val="NoSpacing"/>
              <w:rPr>
                <w:rFonts w:eastAsia="Times New Roman"/>
              </w:rPr>
            </w:pPr>
            <w:r w:rsidRPr="007A34CE">
              <w:rPr>
                <w:rFonts w:eastAsia="Times New Roman"/>
              </w:rPr>
              <w:t>56</w:t>
            </w:r>
          </w:p>
        </w:tc>
      </w:tr>
      <w:tr w:rsidR="003B3867" w:rsidRPr="007A34CE" w:rsidTr="00F97661">
        <w:tc>
          <w:tcPr>
            <w:tcW w:w="1817" w:type="pct"/>
          </w:tcPr>
          <w:p w:rsidR="003B3867" w:rsidRPr="007A34CE" w:rsidRDefault="003B3867" w:rsidP="007A34CE">
            <w:pPr>
              <w:pStyle w:val="NoSpacing"/>
              <w:rPr>
                <w:rFonts w:eastAsia="Times New Roman"/>
              </w:rPr>
            </w:pPr>
            <w:r w:rsidRPr="007A34CE">
              <w:rPr>
                <w:rFonts w:eastAsia="Times New Roman"/>
              </w:rPr>
              <w:t>Total</w:t>
            </w:r>
          </w:p>
        </w:tc>
        <w:tc>
          <w:tcPr>
            <w:tcW w:w="1147" w:type="pct"/>
          </w:tcPr>
          <w:p w:rsidR="003B3867" w:rsidRPr="007A34CE" w:rsidRDefault="003B3867" w:rsidP="007A34CE">
            <w:pPr>
              <w:pStyle w:val="NoSpacing"/>
              <w:rPr>
                <w:rFonts w:eastAsia="Times New Roman"/>
              </w:rPr>
            </w:pPr>
            <w:r w:rsidRPr="007A34CE">
              <w:rPr>
                <w:rFonts w:eastAsia="Times New Roman"/>
              </w:rPr>
              <w:t>2968</w:t>
            </w:r>
          </w:p>
        </w:tc>
        <w:tc>
          <w:tcPr>
            <w:tcW w:w="1017" w:type="pct"/>
          </w:tcPr>
          <w:p w:rsidR="003B3867" w:rsidRPr="007A34CE" w:rsidRDefault="003B3867" w:rsidP="007A34CE">
            <w:pPr>
              <w:pStyle w:val="NoSpacing"/>
              <w:rPr>
                <w:rFonts w:eastAsia="Times New Roman"/>
              </w:rPr>
            </w:pPr>
            <w:r w:rsidRPr="007A34CE">
              <w:rPr>
                <w:rFonts w:eastAsia="Times New Roman"/>
              </w:rPr>
              <w:t>2413</w:t>
            </w:r>
          </w:p>
        </w:tc>
        <w:tc>
          <w:tcPr>
            <w:tcW w:w="1019" w:type="pct"/>
          </w:tcPr>
          <w:p w:rsidR="003B3867" w:rsidRPr="007A34CE" w:rsidRDefault="003B3867" w:rsidP="007A34CE">
            <w:pPr>
              <w:pStyle w:val="NoSpacing"/>
              <w:rPr>
                <w:rFonts w:eastAsia="Times New Roman"/>
              </w:rPr>
            </w:pPr>
            <w:r w:rsidRPr="007A34CE">
              <w:rPr>
                <w:rFonts w:eastAsia="Times New Roman"/>
              </w:rPr>
              <w:t>555</w:t>
            </w:r>
          </w:p>
        </w:tc>
      </w:tr>
    </w:tbl>
    <w:p w:rsidR="003B3867" w:rsidRPr="007A34CE" w:rsidRDefault="003B3867" w:rsidP="007A34CE">
      <w:pPr>
        <w:pStyle w:val="Heading2"/>
      </w:pPr>
      <w:bookmarkStart w:id="102" w:name="_Toc204093223"/>
      <w:bookmarkStart w:id="103" w:name="_Toc204093948"/>
      <w:bookmarkStart w:id="104" w:name="_Toc207046076"/>
      <w:bookmarkStart w:id="105" w:name="_Toc253740831"/>
      <w:bookmarkStart w:id="106" w:name="_Toc254789749"/>
      <w:bookmarkStart w:id="107" w:name="_Toc215595689"/>
      <w:bookmarkStart w:id="108" w:name="_Toc244025964"/>
      <w:r w:rsidRPr="007A34CE">
        <w:t>2.4 Council, Committees, Boards, and Commissions</w:t>
      </w:r>
      <w:bookmarkStart w:id="109" w:name="_Toc19513223"/>
      <w:bookmarkStart w:id="110" w:name="_Toc215607879"/>
      <w:bookmarkEnd w:id="102"/>
      <w:bookmarkEnd w:id="103"/>
      <w:bookmarkEnd w:id="104"/>
      <w:bookmarkEnd w:id="105"/>
      <w:bookmarkEnd w:id="106"/>
      <w:bookmarkEnd w:id="107"/>
      <w:bookmarkEnd w:id="108"/>
    </w:p>
    <w:p w:rsidR="003B3867" w:rsidRPr="007A34CE" w:rsidRDefault="003B3867" w:rsidP="007A34CE">
      <w:pPr>
        <w:pStyle w:val="NoSpacing"/>
        <w:rPr>
          <w:rFonts w:ascii="Times New Roman" w:eastAsia="Times New Roman" w:hAnsi="Times New Roman" w:cs="Times New Roman"/>
          <w:sz w:val="24"/>
        </w:rPr>
      </w:pPr>
      <w:bookmarkStart w:id="111" w:name="_Toc215599690"/>
      <w:bookmarkStart w:id="112" w:name="_Toc215595690"/>
      <w:r w:rsidRPr="007A34CE">
        <w:rPr>
          <w:rFonts w:ascii="Times New Roman" w:eastAsia="Times New Roman" w:hAnsi="Times New Roman" w:cs="Times New Roman"/>
          <w:sz w:val="24"/>
        </w:rPr>
        <w:t>The District council has 25 councilors of whom 14 are males and 11 females, 3 vacant posts in council and 1 in DSC. There are 6 statutory bodies namely Council with 3 standing committees (Finance, works and social services), District Service Commission, LG</w:t>
      </w:r>
      <w:r w:rsidR="008D4840" w:rsidRPr="007A34CE">
        <w:rPr>
          <w:rFonts w:ascii="Times New Roman" w:eastAsia="Times New Roman" w:hAnsi="Times New Roman" w:cs="Times New Roman"/>
          <w:sz w:val="24"/>
        </w:rPr>
        <w:fldChar w:fldCharType="begin"/>
      </w:r>
      <w:r w:rsidRPr="007A34CE">
        <w:rPr>
          <w:rFonts w:ascii="Times New Roman" w:eastAsia="Times New Roman" w:hAnsi="Times New Roman" w:cs="Times New Roman"/>
          <w:sz w:val="24"/>
        </w:rPr>
        <w:instrText xml:space="preserve"> TA \l "LG" \s "LG" \c 1 </w:instrText>
      </w:r>
      <w:r w:rsidR="008D4840" w:rsidRPr="007A34CE">
        <w:rPr>
          <w:rFonts w:ascii="Times New Roman" w:eastAsia="Times New Roman" w:hAnsi="Times New Roman" w:cs="Times New Roman"/>
          <w:sz w:val="24"/>
        </w:rPr>
        <w:fldChar w:fldCharType="end"/>
      </w:r>
      <w:r w:rsidRPr="007A34CE">
        <w:rPr>
          <w:rFonts w:ascii="Times New Roman" w:eastAsia="Times New Roman" w:hAnsi="Times New Roman" w:cs="Times New Roman"/>
          <w:sz w:val="24"/>
        </w:rPr>
        <w:t xml:space="preserve"> Public Accounts Committee, District Land Board, District Executive Committee and District Contracts Committee</w:t>
      </w:r>
      <w:bookmarkEnd w:id="109"/>
      <w:bookmarkEnd w:id="110"/>
      <w:bookmarkEnd w:id="111"/>
      <w:bookmarkEnd w:id="112"/>
      <w:r w:rsidRPr="007A34CE">
        <w:rPr>
          <w:rFonts w:ascii="Times New Roman" w:eastAsia="Times New Roman" w:hAnsi="Times New Roman" w:cs="Times New Roman"/>
          <w:sz w:val="24"/>
        </w:rPr>
        <w:t>.</w:t>
      </w:r>
    </w:p>
    <w:p w:rsidR="003B3867" w:rsidRPr="00627F59" w:rsidRDefault="00627F59" w:rsidP="00CA7F50">
      <w:pPr>
        <w:pStyle w:val="Caption"/>
      </w:pPr>
      <w:bookmarkStart w:id="113" w:name="_Toc53570521"/>
      <w:bookmarkStart w:id="114" w:name="_Toc244026136"/>
      <w:r w:rsidRPr="00627F59">
        <w:t xml:space="preserve">Table2. </w:t>
      </w:r>
      <w:fldSimple w:instr=" SEQ Table2. \* ARABIC ">
        <w:r w:rsidR="00E4374D">
          <w:rPr>
            <w:noProof/>
          </w:rPr>
          <w:t>3</w:t>
        </w:r>
      </w:fldSimple>
      <w:r w:rsidRPr="00627F59">
        <w:t xml:space="preserve">: </w:t>
      </w:r>
      <w:r w:rsidR="003B3867" w:rsidRPr="00627F59">
        <w:t>Number of members on District Council</w:t>
      </w:r>
      <w:r w:rsidR="0088059D" w:rsidRPr="00627F59">
        <w:t>, Committees, Boards</w:t>
      </w:r>
      <w:r w:rsidR="003B3867" w:rsidRPr="00627F59">
        <w:t xml:space="preserve"> and Commissions.</w:t>
      </w:r>
      <w:bookmarkEnd w:id="113"/>
      <w:bookmarkEnd w:id="114"/>
    </w:p>
    <w:tbl>
      <w:tblPr>
        <w:tblStyle w:val="TableSimple1"/>
        <w:tblW w:w="5000" w:type="pct"/>
        <w:tblLook w:val="04A0"/>
      </w:tblPr>
      <w:tblGrid>
        <w:gridCol w:w="5949"/>
        <w:gridCol w:w="1101"/>
        <w:gridCol w:w="1427"/>
        <w:gridCol w:w="1099"/>
      </w:tblGrid>
      <w:tr w:rsidR="003B3867" w:rsidRPr="007A34CE" w:rsidTr="00F97661">
        <w:trPr>
          <w:cnfStyle w:val="100000000000"/>
          <w:trHeight w:val="288"/>
        </w:trPr>
        <w:tc>
          <w:tcPr>
            <w:tcW w:w="3106" w:type="pct"/>
          </w:tcPr>
          <w:p w:rsidR="003B3867" w:rsidRPr="007A34CE" w:rsidRDefault="003B3867" w:rsidP="007A34CE">
            <w:pPr>
              <w:pStyle w:val="NoSpacing"/>
              <w:rPr>
                <w:rFonts w:eastAsia="Times New Roman"/>
                <w:sz w:val="24"/>
              </w:rPr>
            </w:pPr>
            <w:r w:rsidRPr="007A34CE">
              <w:rPr>
                <w:rFonts w:eastAsia="Times New Roman"/>
                <w:sz w:val="24"/>
              </w:rPr>
              <w:t>Committee/Council</w:t>
            </w:r>
          </w:p>
        </w:tc>
        <w:tc>
          <w:tcPr>
            <w:tcW w:w="575" w:type="pct"/>
          </w:tcPr>
          <w:p w:rsidR="003B3867" w:rsidRPr="007A34CE" w:rsidRDefault="003B3867" w:rsidP="007A34CE">
            <w:pPr>
              <w:pStyle w:val="NoSpacing"/>
              <w:rPr>
                <w:rFonts w:eastAsia="Times New Roman"/>
                <w:sz w:val="24"/>
              </w:rPr>
            </w:pPr>
            <w:r w:rsidRPr="007A34CE">
              <w:rPr>
                <w:rFonts w:eastAsia="Times New Roman"/>
                <w:sz w:val="24"/>
              </w:rPr>
              <w:t>Male</w:t>
            </w:r>
          </w:p>
        </w:tc>
        <w:tc>
          <w:tcPr>
            <w:tcW w:w="745" w:type="pct"/>
          </w:tcPr>
          <w:p w:rsidR="003B3867" w:rsidRPr="007A34CE" w:rsidRDefault="003B3867" w:rsidP="007A34CE">
            <w:pPr>
              <w:pStyle w:val="NoSpacing"/>
              <w:rPr>
                <w:rFonts w:eastAsia="Times New Roman"/>
                <w:sz w:val="24"/>
              </w:rPr>
            </w:pPr>
            <w:r w:rsidRPr="007A34CE">
              <w:rPr>
                <w:rFonts w:eastAsia="Times New Roman"/>
                <w:sz w:val="24"/>
              </w:rPr>
              <w:t>Female</w:t>
            </w:r>
          </w:p>
        </w:tc>
        <w:tc>
          <w:tcPr>
            <w:tcW w:w="574" w:type="pct"/>
          </w:tcPr>
          <w:p w:rsidR="003B3867" w:rsidRPr="007A34CE" w:rsidRDefault="003B3867" w:rsidP="007A34CE">
            <w:pPr>
              <w:pStyle w:val="NoSpacing"/>
              <w:rPr>
                <w:rFonts w:eastAsia="Times New Roman"/>
                <w:sz w:val="24"/>
              </w:rPr>
            </w:pPr>
            <w:r w:rsidRPr="007A34CE">
              <w:rPr>
                <w:rFonts w:eastAsia="Times New Roman"/>
                <w:sz w:val="24"/>
              </w:rPr>
              <w:t>Total</w:t>
            </w:r>
          </w:p>
        </w:tc>
      </w:tr>
      <w:tr w:rsidR="003B3867" w:rsidRPr="007A34CE" w:rsidTr="00F97661">
        <w:trPr>
          <w:trHeight w:val="288"/>
        </w:trPr>
        <w:tc>
          <w:tcPr>
            <w:tcW w:w="3106" w:type="pct"/>
          </w:tcPr>
          <w:p w:rsidR="003B3867" w:rsidRPr="007A34CE" w:rsidRDefault="003B3867" w:rsidP="007A34CE">
            <w:pPr>
              <w:pStyle w:val="NoSpacing"/>
              <w:rPr>
                <w:rFonts w:eastAsia="Times New Roman"/>
                <w:sz w:val="24"/>
              </w:rPr>
            </w:pPr>
            <w:r w:rsidRPr="007A34CE">
              <w:rPr>
                <w:rFonts w:eastAsia="Times New Roman"/>
                <w:sz w:val="24"/>
              </w:rPr>
              <w:t>Council</w:t>
            </w:r>
          </w:p>
        </w:tc>
        <w:tc>
          <w:tcPr>
            <w:tcW w:w="575" w:type="pct"/>
          </w:tcPr>
          <w:p w:rsidR="003B3867" w:rsidRPr="007A34CE" w:rsidRDefault="003B3867" w:rsidP="007A34CE">
            <w:pPr>
              <w:pStyle w:val="NoSpacing"/>
              <w:rPr>
                <w:rFonts w:eastAsia="Calibri"/>
                <w:sz w:val="24"/>
              </w:rPr>
            </w:pPr>
            <w:r w:rsidRPr="007A34CE">
              <w:rPr>
                <w:rFonts w:eastAsia="Calibri"/>
                <w:sz w:val="24"/>
              </w:rPr>
              <w:t>14</w:t>
            </w:r>
          </w:p>
        </w:tc>
        <w:tc>
          <w:tcPr>
            <w:tcW w:w="745" w:type="pct"/>
          </w:tcPr>
          <w:p w:rsidR="003B3867" w:rsidRPr="007A34CE" w:rsidRDefault="003B3867" w:rsidP="007A34CE">
            <w:pPr>
              <w:pStyle w:val="NoSpacing"/>
              <w:rPr>
                <w:rFonts w:eastAsia="Calibri"/>
                <w:sz w:val="24"/>
              </w:rPr>
            </w:pPr>
            <w:r w:rsidRPr="007A34CE">
              <w:rPr>
                <w:rFonts w:eastAsia="Calibri"/>
                <w:sz w:val="24"/>
              </w:rPr>
              <w:t>11</w:t>
            </w:r>
          </w:p>
        </w:tc>
        <w:tc>
          <w:tcPr>
            <w:tcW w:w="574" w:type="pct"/>
          </w:tcPr>
          <w:p w:rsidR="003B3867" w:rsidRPr="007A34CE" w:rsidRDefault="003B3867" w:rsidP="007A34CE">
            <w:pPr>
              <w:pStyle w:val="NoSpacing"/>
              <w:rPr>
                <w:rFonts w:eastAsia="Calibri"/>
                <w:sz w:val="24"/>
              </w:rPr>
            </w:pPr>
            <w:r w:rsidRPr="007A34CE">
              <w:rPr>
                <w:rFonts w:eastAsia="Calibri"/>
                <w:sz w:val="24"/>
              </w:rPr>
              <w:t>25</w:t>
            </w:r>
          </w:p>
        </w:tc>
      </w:tr>
      <w:tr w:rsidR="003B3867" w:rsidRPr="007A34CE" w:rsidTr="00F97661">
        <w:trPr>
          <w:trHeight w:val="288"/>
        </w:trPr>
        <w:tc>
          <w:tcPr>
            <w:tcW w:w="3106" w:type="pct"/>
          </w:tcPr>
          <w:p w:rsidR="003B3867" w:rsidRPr="007A34CE" w:rsidRDefault="003B3867" w:rsidP="007A34CE">
            <w:pPr>
              <w:pStyle w:val="NoSpacing"/>
              <w:rPr>
                <w:rFonts w:eastAsia="Times New Roman"/>
                <w:sz w:val="24"/>
              </w:rPr>
            </w:pPr>
            <w:r w:rsidRPr="007A34CE">
              <w:rPr>
                <w:rFonts w:eastAsia="Times New Roman"/>
                <w:sz w:val="24"/>
              </w:rPr>
              <w:t>Finance Standing Committee</w:t>
            </w:r>
          </w:p>
        </w:tc>
        <w:tc>
          <w:tcPr>
            <w:tcW w:w="575" w:type="pct"/>
          </w:tcPr>
          <w:p w:rsidR="003B3867" w:rsidRPr="007A34CE" w:rsidRDefault="003B3867" w:rsidP="007A34CE">
            <w:pPr>
              <w:pStyle w:val="NoSpacing"/>
              <w:rPr>
                <w:rFonts w:eastAsia="Calibri"/>
                <w:sz w:val="24"/>
              </w:rPr>
            </w:pPr>
            <w:r w:rsidRPr="007A34CE">
              <w:rPr>
                <w:rFonts w:eastAsia="Calibri"/>
                <w:sz w:val="24"/>
              </w:rPr>
              <w:t>3</w:t>
            </w:r>
          </w:p>
        </w:tc>
        <w:tc>
          <w:tcPr>
            <w:tcW w:w="745" w:type="pct"/>
          </w:tcPr>
          <w:p w:rsidR="003B3867" w:rsidRPr="007A34CE" w:rsidRDefault="003B3867" w:rsidP="007A34CE">
            <w:pPr>
              <w:pStyle w:val="NoSpacing"/>
              <w:rPr>
                <w:rFonts w:eastAsia="Calibri"/>
                <w:sz w:val="24"/>
              </w:rPr>
            </w:pPr>
            <w:r w:rsidRPr="007A34CE">
              <w:rPr>
                <w:rFonts w:eastAsia="Calibri"/>
                <w:sz w:val="24"/>
              </w:rPr>
              <w:t>4</w:t>
            </w:r>
          </w:p>
        </w:tc>
        <w:tc>
          <w:tcPr>
            <w:tcW w:w="574" w:type="pct"/>
          </w:tcPr>
          <w:p w:rsidR="003B3867" w:rsidRPr="007A34CE" w:rsidRDefault="003B3867" w:rsidP="007A34CE">
            <w:pPr>
              <w:pStyle w:val="NoSpacing"/>
              <w:rPr>
                <w:rFonts w:eastAsia="Calibri"/>
                <w:sz w:val="24"/>
              </w:rPr>
            </w:pPr>
            <w:r w:rsidRPr="007A34CE">
              <w:rPr>
                <w:rFonts w:eastAsia="Calibri"/>
                <w:sz w:val="24"/>
              </w:rPr>
              <w:t>7</w:t>
            </w:r>
          </w:p>
        </w:tc>
      </w:tr>
      <w:tr w:rsidR="003B3867" w:rsidRPr="007A34CE" w:rsidTr="00F97661">
        <w:trPr>
          <w:trHeight w:val="288"/>
        </w:trPr>
        <w:tc>
          <w:tcPr>
            <w:tcW w:w="3106" w:type="pct"/>
          </w:tcPr>
          <w:p w:rsidR="003B3867" w:rsidRPr="007A34CE" w:rsidRDefault="003B3867" w:rsidP="007A34CE">
            <w:pPr>
              <w:pStyle w:val="NoSpacing"/>
              <w:rPr>
                <w:rFonts w:eastAsia="Times New Roman"/>
                <w:sz w:val="24"/>
              </w:rPr>
            </w:pPr>
            <w:r w:rsidRPr="007A34CE">
              <w:rPr>
                <w:rFonts w:eastAsia="Times New Roman"/>
                <w:sz w:val="24"/>
              </w:rPr>
              <w:t>Works Standing Committee</w:t>
            </w:r>
          </w:p>
        </w:tc>
        <w:tc>
          <w:tcPr>
            <w:tcW w:w="575" w:type="pct"/>
          </w:tcPr>
          <w:p w:rsidR="003B3867" w:rsidRPr="007A34CE" w:rsidRDefault="003B3867" w:rsidP="007A34CE">
            <w:pPr>
              <w:pStyle w:val="NoSpacing"/>
              <w:rPr>
                <w:rFonts w:eastAsia="Calibri"/>
                <w:sz w:val="24"/>
              </w:rPr>
            </w:pPr>
            <w:r w:rsidRPr="007A34CE">
              <w:rPr>
                <w:rFonts w:eastAsia="Calibri"/>
                <w:sz w:val="24"/>
              </w:rPr>
              <w:t>5</w:t>
            </w:r>
          </w:p>
        </w:tc>
        <w:tc>
          <w:tcPr>
            <w:tcW w:w="745" w:type="pct"/>
          </w:tcPr>
          <w:p w:rsidR="003B3867" w:rsidRPr="007A34CE" w:rsidRDefault="003B3867" w:rsidP="007A34CE">
            <w:pPr>
              <w:pStyle w:val="NoSpacing"/>
              <w:rPr>
                <w:rFonts w:eastAsia="Calibri"/>
                <w:sz w:val="24"/>
              </w:rPr>
            </w:pPr>
            <w:r w:rsidRPr="007A34CE">
              <w:rPr>
                <w:rFonts w:eastAsia="Calibri"/>
                <w:sz w:val="24"/>
              </w:rPr>
              <w:t>1</w:t>
            </w:r>
          </w:p>
        </w:tc>
        <w:tc>
          <w:tcPr>
            <w:tcW w:w="574" w:type="pct"/>
          </w:tcPr>
          <w:p w:rsidR="003B3867" w:rsidRPr="007A34CE" w:rsidRDefault="003B3867" w:rsidP="007A34CE">
            <w:pPr>
              <w:pStyle w:val="NoSpacing"/>
              <w:rPr>
                <w:rFonts w:eastAsia="Calibri"/>
                <w:sz w:val="24"/>
              </w:rPr>
            </w:pPr>
            <w:r w:rsidRPr="007A34CE">
              <w:rPr>
                <w:rFonts w:eastAsia="Calibri"/>
                <w:sz w:val="24"/>
              </w:rPr>
              <w:t>6</w:t>
            </w:r>
          </w:p>
        </w:tc>
      </w:tr>
      <w:tr w:rsidR="003B3867" w:rsidRPr="007A34CE" w:rsidTr="00F97661">
        <w:trPr>
          <w:trHeight w:val="288"/>
        </w:trPr>
        <w:tc>
          <w:tcPr>
            <w:tcW w:w="3106" w:type="pct"/>
          </w:tcPr>
          <w:p w:rsidR="003B3867" w:rsidRPr="007A34CE" w:rsidRDefault="003B3867" w:rsidP="007A34CE">
            <w:pPr>
              <w:pStyle w:val="NoSpacing"/>
              <w:rPr>
                <w:rFonts w:eastAsia="Times New Roman"/>
                <w:sz w:val="24"/>
              </w:rPr>
            </w:pPr>
            <w:r w:rsidRPr="007A34CE">
              <w:rPr>
                <w:rFonts w:eastAsia="Times New Roman"/>
                <w:sz w:val="24"/>
              </w:rPr>
              <w:t>Social Services Standing Committee</w:t>
            </w:r>
          </w:p>
        </w:tc>
        <w:tc>
          <w:tcPr>
            <w:tcW w:w="575" w:type="pct"/>
          </w:tcPr>
          <w:p w:rsidR="003B3867" w:rsidRPr="007A34CE" w:rsidRDefault="003B3867" w:rsidP="007A34CE">
            <w:pPr>
              <w:pStyle w:val="NoSpacing"/>
              <w:rPr>
                <w:rFonts w:eastAsia="Calibri"/>
                <w:sz w:val="24"/>
              </w:rPr>
            </w:pPr>
            <w:r w:rsidRPr="007A34CE">
              <w:rPr>
                <w:rFonts w:eastAsia="Calibri"/>
                <w:sz w:val="24"/>
              </w:rPr>
              <w:t>1</w:t>
            </w:r>
          </w:p>
        </w:tc>
        <w:tc>
          <w:tcPr>
            <w:tcW w:w="745" w:type="pct"/>
          </w:tcPr>
          <w:p w:rsidR="003B3867" w:rsidRPr="007A34CE" w:rsidRDefault="003B3867" w:rsidP="007A34CE">
            <w:pPr>
              <w:pStyle w:val="NoSpacing"/>
              <w:rPr>
                <w:rFonts w:eastAsia="Calibri"/>
                <w:sz w:val="24"/>
              </w:rPr>
            </w:pPr>
            <w:r w:rsidRPr="007A34CE">
              <w:rPr>
                <w:rFonts w:eastAsia="Calibri"/>
                <w:sz w:val="24"/>
              </w:rPr>
              <w:t>4</w:t>
            </w:r>
          </w:p>
        </w:tc>
        <w:tc>
          <w:tcPr>
            <w:tcW w:w="574" w:type="pct"/>
          </w:tcPr>
          <w:p w:rsidR="003B3867" w:rsidRPr="007A34CE" w:rsidRDefault="003B3867" w:rsidP="007A34CE">
            <w:pPr>
              <w:pStyle w:val="NoSpacing"/>
              <w:rPr>
                <w:rFonts w:eastAsia="Calibri"/>
                <w:sz w:val="24"/>
              </w:rPr>
            </w:pPr>
            <w:r w:rsidRPr="007A34CE">
              <w:rPr>
                <w:rFonts w:eastAsia="Calibri"/>
                <w:sz w:val="24"/>
              </w:rPr>
              <w:t>5</w:t>
            </w:r>
          </w:p>
        </w:tc>
      </w:tr>
      <w:tr w:rsidR="003B3867" w:rsidRPr="007A34CE" w:rsidTr="00F97661">
        <w:trPr>
          <w:trHeight w:val="288"/>
        </w:trPr>
        <w:tc>
          <w:tcPr>
            <w:tcW w:w="3106" w:type="pct"/>
          </w:tcPr>
          <w:p w:rsidR="003B3867" w:rsidRPr="007A34CE" w:rsidRDefault="003B3867" w:rsidP="007A34CE">
            <w:pPr>
              <w:pStyle w:val="NoSpacing"/>
              <w:rPr>
                <w:rFonts w:eastAsia="Times New Roman"/>
                <w:sz w:val="24"/>
              </w:rPr>
            </w:pPr>
            <w:r w:rsidRPr="007A34CE">
              <w:rPr>
                <w:rFonts w:eastAsia="Times New Roman"/>
                <w:sz w:val="24"/>
              </w:rPr>
              <w:t>District Executive Committee</w:t>
            </w:r>
          </w:p>
        </w:tc>
        <w:tc>
          <w:tcPr>
            <w:tcW w:w="575" w:type="pct"/>
          </w:tcPr>
          <w:p w:rsidR="003B3867" w:rsidRPr="007A34CE" w:rsidRDefault="003B3867" w:rsidP="007A34CE">
            <w:pPr>
              <w:pStyle w:val="NoSpacing"/>
              <w:rPr>
                <w:rFonts w:eastAsia="Calibri"/>
                <w:sz w:val="24"/>
              </w:rPr>
            </w:pPr>
            <w:r w:rsidRPr="007A34CE">
              <w:rPr>
                <w:rFonts w:eastAsia="Calibri"/>
                <w:sz w:val="24"/>
              </w:rPr>
              <w:t>4</w:t>
            </w:r>
          </w:p>
        </w:tc>
        <w:tc>
          <w:tcPr>
            <w:tcW w:w="745" w:type="pct"/>
          </w:tcPr>
          <w:p w:rsidR="003B3867" w:rsidRPr="007A34CE" w:rsidRDefault="003B3867" w:rsidP="007A34CE">
            <w:pPr>
              <w:pStyle w:val="NoSpacing"/>
              <w:rPr>
                <w:rFonts w:eastAsia="Calibri"/>
                <w:sz w:val="24"/>
              </w:rPr>
            </w:pPr>
            <w:r w:rsidRPr="007A34CE">
              <w:rPr>
                <w:rFonts w:eastAsia="Calibri"/>
                <w:sz w:val="24"/>
              </w:rPr>
              <w:t>1</w:t>
            </w:r>
          </w:p>
        </w:tc>
        <w:tc>
          <w:tcPr>
            <w:tcW w:w="574" w:type="pct"/>
          </w:tcPr>
          <w:p w:rsidR="003B3867" w:rsidRPr="007A34CE" w:rsidRDefault="003B3867" w:rsidP="007A34CE">
            <w:pPr>
              <w:pStyle w:val="NoSpacing"/>
              <w:rPr>
                <w:rFonts w:eastAsia="Calibri"/>
                <w:sz w:val="24"/>
              </w:rPr>
            </w:pPr>
            <w:r w:rsidRPr="007A34CE">
              <w:rPr>
                <w:rFonts w:eastAsia="Calibri"/>
                <w:sz w:val="24"/>
              </w:rPr>
              <w:t>5</w:t>
            </w:r>
          </w:p>
        </w:tc>
      </w:tr>
      <w:tr w:rsidR="003B3867" w:rsidRPr="007A34CE" w:rsidTr="00F97661">
        <w:trPr>
          <w:trHeight w:val="288"/>
        </w:trPr>
        <w:tc>
          <w:tcPr>
            <w:tcW w:w="3106" w:type="pct"/>
          </w:tcPr>
          <w:p w:rsidR="003B3867" w:rsidRPr="007A34CE" w:rsidRDefault="003B3867" w:rsidP="007A34CE">
            <w:pPr>
              <w:pStyle w:val="NoSpacing"/>
              <w:rPr>
                <w:rFonts w:eastAsia="Times New Roman"/>
                <w:sz w:val="24"/>
              </w:rPr>
            </w:pPr>
            <w:r w:rsidRPr="007A34CE">
              <w:rPr>
                <w:rFonts w:eastAsia="Times New Roman"/>
                <w:sz w:val="24"/>
              </w:rPr>
              <w:t>District Service Commission</w:t>
            </w:r>
          </w:p>
        </w:tc>
        <w:tc>
          <w:tcPr>
            <w:tcW w:w="575" w:type="pct"/>
          </w:tcPr>
          <w:p w:rsidR="003B3867" w:rsidRPr="007A34CE" w:rsidRDefault="003B3867" w:rsidP="007A34CE">
            <w:pPr>
              <w:pStyle w:val="NoSpacing"/>
              <w:rPr>
                <w:rFonts w:eastAsia="Calibri"/>
                <w:sz w:val="24"/>
              </w:rPr>
            </w:pPr>
            <w:r w:rsidRPr="007A34CE">
              <w:rPr>
                <w:rFonts w:eastAsia="Calibri"/>
                <w:sz w:val="24"/>
              </w:rPr>
              <w:t>1</w:t>
            </w:r>
          </w:p>
        </w:tc>
        <w:tc>
          <w:tcPr>
            <w:tcW w:w="745" w:type="pct"/>
          </w:tcPr>
          <w:p w:rsidR="003B3867" w:rsidRPr="007A34CE" w:rsidRDefault="003B3867" w:rsidP="007A34CE">
            <w:pPr>
              <w:pStyle w:val="NoSpacing"/>
              <w:rPr>
                <w:rFonts w:eastAsia="Calibri"/>
                <w:sz w:val="24"/>
              </w:rPr>
            </w:pPr>
            <w:r w:rsidRPr="007A34CE">
              <w:rPr>
                <w:rFonts w:eastAsia="Calibri"/>
                <w:sz w:val="24"/>
              </w:rPr>
              <w:t>3</w:t>
            </w:r>
          </w:p>
        </w:tc>
        <w:tc>
          <w:tcPr>
            <w:tcW w:w="574" w:type="pct"/>
          </w:tcPr>
          <w:p w:rsidR="003B3867" w:rsidRPr="007A34CE" w:rsidRDefault="003B3867" w:rsidP="007A34CE">
            <w:pPr>
              <w:pStyle w:val="NoSpacing"/>
              <w:rPr>
                <w:rFonts w:eastAsia="Calibri"/>
                <w:sz w:val="24"/>
              </w:rPr>
            </w:pPr>
            <w:r w:rsidRPr="007A34CE">
              <w:rPr>
                <w:rFonts w:eastAsia="Calibri"/>
                <w:sz w:val="24"/>
              </w:rPr>
              <w:t>4</w:t>
            </w:r>
          </w:p>
        </w:tc>
      </w:tr>
      <w:tr w:rsidR="003B3867" w:rsidRPr="007A34CE" w:rsidTr="00F97661">
        <w:trPr>
          <w:trHeight w:val="288"/>
        </w:trPr>
        <w:tc>
          <w:tcPr>
            <w:tcW w:w="3106" w:type="pct"/>
          </w:tcPr>
          <w:p w:rsidR="003B3867" w:rsidRPr="007A34CE" w:rsidRDefault="003B3867" w:rsidP="007A34CE">
            <w:pPr>
              <w:pStyle w:val="NoSpacing"/>
              <w:rPr>
                <w:rFonts w:eastAsia="Times New Roman"/>
                <w:sz w:val="24"/>
              </w:rPr>
            </w:pPr>
            <w:r w:rsidRPr="007A34CE">
              <w:rPr>
                <w:rFonts w:eastAsia="Times New Roman"/>
                <w:sz w:val="24"/>
              </w:rPr>
              <w:t>LG Public Accounts Committee</w:t>
            </w:r>
          </w:p>
        </w:tc>
        <w:tc>
          <w:tcPr>
            <w:tcW w:w="575" w:type="pct"/>
          </w:tcPr>
          <w:p w:rsidR="003B3867" w:rsidRPr="007A34CE" w:rsidRDefault="003B3867" w:rsidP="007A34CE">
            <w:pPr>
              <w:pStyle w:val="NoSpacing"/>
              <w:rPr>
                <w:rFonts w:eastAsia="Calibri"/>
                <w:sz w:val="24"/>
              </w:rPr>
            </w:pPr>
            <w:r w:rsidRPr="007A34CE">
              <w:rPr>
                <w:rFonts w:eastAsia="Calibri"/>
                <w:sz w:val="24"/>
              </w:rPr>
              <w:t>3</w:t>
            </w:r>
          </w:p>
        </w:tc>
        <w:tc>
          <w:tcPr>
            <w:tcW w:w="745" w:type="pct"/>
          </w:tcPr>
          <w:p w:rsidR="003B3867" w:rsidRPr="007A34CE" w:rsidRDefault="003B3867" w:rsidP="007A34CE">
            <w:pPr>
              <w:pStyle w:val="NoSpacing"/>
              <w:rPr>
                <w:rFonts w:eastAsia="Calibri"/>
                <w:sz w:val="24"/>
              </w:rPr>
            </w:pPr>
            <w:r w:rsidRPr="007A34CE">
              <w:rPr>
                <w:rFonts w:eastAsia="Calibri"/>
                <w:sz w:val="24"/>
              </w:rPr>
              <w:t>1</w:t>
            </w:r>
          </w:p>
        </w:tc>
        <w:tc>
          <w:tcPr>
            <w:tcW w:w="574" w:type="pct"/>
          </w:tcPr>
          <w:p w:rsidR="003B3867" w:rsidRPr="007A34CE" w:rsidRDefault="003B3867" w:rsidP="007A34CE">
            <w:pPr>
              <w:pStyle w:val="NoSpacing"/>
              <w:rPr>
                <w:rFonts w:eastAsia="Calibri"/>
                <w:sz w:val="24"/>
              </w:rPr>
            </w:pPr>
            <w:r w:rsidRPr="007A34CE">
              <w:rPr>
                <w:rFonts w:eastAsia="Calibri"/>
                <w:sz w:val="24"/>
              </w:rPr>
              <w:t>4</w:t>
            </w:r>
          </w:p>
        </w:tc>
      </w:tr>
      <w:tr w:rsidR="003B3867" w:rsidRPr="007A34CE" w:rsidTr="00F97661">
        <w:trPr>
          <w:trHeight w:val="288"/>
        </w:trPr>
        <w:tc>
          <w:tcPr>
            <w:tcW w:w="3106" w:type="pct"/>
          </w:tcPr>
          <w:p w:rsidR="003B3867" w:rsidRPr="007A34CE" w:rsidRDefault="003B3867" w:rsidP="007A34CE">
            <w:pPr>
              <w:pStyle w:val="NoSpacing"/>
              <w:rPr>
                <w:rFonts w:eastAsia="Times New Roman"/>
                <w:sz w:val="24"/>
              </w:rPr>
            </w:pPr>
            <w:r w:rsidRPr="007A34CE">
              <w:rPr>
                <w:rFonts w:eastAsia="Times New Roman"/>
                <w:sz w:val="24"/>
              </w:rPr>
              <w:t>District Land Board</w:t>
            </w:r>
          </w:p>
        </w:tc>
        <w:tc>
          <w:tcPr>
            <w:tcW w:w="575" w:type="pct"/>
          </w:tcPr>
          <w:p w:rsidR="003B3867" w:rsidRPr="007A34CE" w:rsidRDefault="003B3867" w:rsidP="007A34CE">
            <w:pPr>
              <w:pStyle w:val="NoSpacing"/>
              <w:rPr>
                <w:rFonts w:eastAsia="Calibri"/>
                <w:sz w:val="24"/>
              </w:rPr>
            </w:pPr>
            <w:r w:rsidRPr="007A34CE">
              <w:rPr>
                <w:rFonts w:eastAsia="Calibri"/>
                <w:sz w:val="24"/>
              </w:rPr>
              <w:t>3</w:t>
            </w:r>
          </w:p>
        </w:tc>
        <w:tc>
          <w:tcPr>
            <w:tcW w:w="745" w:type="pct"/>
          </w:tcPr>
          <w:p w:rsidR="003B3867" w:rsidRPr="007A34CE" w:rsidRDefault="003B3867" w:rsidP="007A34CE">
            <w:pPr>
              <w:pStyle w:val="NoSpacing"/>
              <w:rPr>
                <w:rFonts w:eastAsia="Calibri"/>
                <w:sz w:val="24"/>
              </w:rPr>
            </w:pPr>
            <w:r w:rsidRPr="007A34CE">
              <w:rPr>
                <w:rFonts w:eastAsia="Calibri"/>
                <w:sz w:val="24"/>
              </w:rPr>
              <w:t>2</w:t>
            </w:r>
          </w:p>
        </w:tc>
        <w:tc>
          <w:tcPr>
            <w:tcW w:w="574" w:type="pct"/>
          </w:tcPr>
          <w:p w:rsidR="003B3867" w:rsidRPr="007A34CE" w:rsidRDefault="003B3867" w:rsidP="007A34CE">
            <w:pPr>
              <w:pStyle w:val="NoSpacing"/>
              <w:rPr>
                <w:rFonts w:eastAsia="Calibri"/>
                <w:sz w:val="24"/>
              </w:rPr>
            </w:pPr>
            <w:r w:rsidRPr="007A34CE">
              <w:rPr>
                <w:rFonts w:eastAsia="Calibri"/>
                <w:sz w:val="24"/>
              </w:rPr>
              <w:t>5</w:t>
            </w:r>
          </w:p>
        </w:tc>
      </w:tr>
      <w:tr w:rsidR="003B3867" w:rsidRPr="007A34CE" w:rsidTr="00F97661">
        <w:trPr>
          <w:trHeight w:val="288"/>
        </w:trPr>
        <w:tc>
          <w:tcPr>
            <w:tcW w:w="3106" w:type="pct"/>
          </w:tcPr>
          <w:p w:rsidR="003B3867" w:rsidRPr="007A34CE" w:rsidRDefault="003B3867" w:rsidP="007A34CE">
            <w:pPr>
              <w:pStyle w:val="NoSpacing"/>
              <w:rPr>
                <w:rFonts w:eastAsia="Times New Roman"/>
                <w:sz w:val="24"/>
              </w:rPr>
            </w:pPr>
            <w:r w:rsidRPr="007A34CE">
              <w:rPr>
                <w:rFonts w:eastAsia="Times New Roman"/>
                <w:sz w:val="24"/>
              </w:rPr>
              <w:t>District Contracts Committee</w:t>
            </w:r>
          </w:p>
        </w:tc>
        <w:tc>
          <w:tcPr>
            <w:tcW w:w="575" w:type="pct"/>
          </w:tcPr>
          <w:p w:rsidR="003B3867" w:rsidRPr="007A34CE" w:rsidRDefault="003B3867" w:rsidP="007A34CE">
            <w:pPr>
              <w:pStyle w:val="NoSpacing"/>
              <w:rPr>
                <w:rFonts w:eastAsia="Calibri"/>
                <w:sz w:val="24"/>
              </w:rPr>
            </w:pPr>
            <w:r w:rsidRPr="007A34CE">
              <w:rPr>
                <w:rFonts w:eastAsia="Calibri"/>
                <w:sz w:val="24"/>
              </w:rPr>
              <w:t>2</w:t>
            </w:r>
          </w:p>
        </w:tc>
        <w:tc>
          <w:tcPr>
            <w:tcW w:w="745" w:type="pct"/>
          </w:tcPr>
          <w:p w:rsidR="003B3867" w:rsidRPr="007A34CE" w:rsidRDefault="003B3867" w:rsidP="007A34CE">
            <w:pPr>
              <w:pStyle w:val="NoSpacing"/>
              <w:rPr>
                <w:rFonts w:eastAsia="Calibri"/>
                <w:sz w:val="24"/>
              </w:rPr>
            </w:pPr>
            <w:r w:rsidRPr="007A34CE">
              <w:rPr>
                <w:rFonts w:eastAsia="Calibri"/>
                <w:sz w:val="24"/>
              </w:rPr>
              <w:t>3</w:t>
            </w:r>
          </w:p>
        </w:tc>
        <w:tc>
          <w:tcPr>
            <w:tcW w:w="574" w:type="pct"/>
          </w:tcPr>
          <w:p w:rsidR="003B3867" w:rsidRPr="007A34CE" w:rsidRDefault="003B3867" w:rsidP="007A34CE">
            <w:pPr>
              <w:pStyle w:val="NoSpacing"/>
              <w:rPr>
                <w:rFonts w:eastAsia="Calibri"/>
                <w:sz w:val="24"/>
              </w:rPr>
            </w:pPr>
            <w:r w:rsidRPr="007A34CE">
              <w:rPr>
                <w:rFonts w:eastAsia="Calibri"/>
                <w:sz w:val="24"/>
              </w:rPr>
              <w:t>5</w:t>
            </w:r>
          </w:p>
        </w:tc>
      </w:tr>
    </w:tbl>
    <w:p w:rsidR="003B3867" w:rsidRPr="007A34CE" w:rsidRDefault="003B3867" w:rsidP="007A34CE">
      <w:pPr>
        <w:pStyle w:val="NoSpacing"/>
        <w:rPr>
          <w:rFonts w:ascii="Times New Roman" w:eastAsia="Times New Roman" w:hAnsi="Times New Roman" w:cs="Times New Roman"/>
          <w:sz w:val="24"/>
        </w:rPr>
      </w:pPr>
    </w:p>
    <w:p w:rsidR="007A34CE" w:rsidRDefault="007A34CE" w:rsidP="007A34CE">
      <w:pPr>
        <w:pStyle w:val="NoSpacing"/>
        <w:rPr>
          <w:rFonts w:ascii="Times New Roman" w:eastAsia="Times New Roman" w:hAnsi="Times New Roman" w:cs="Times New Roman"/>
          <w:caps/>
          <w:sz w:val="32"/>
          <w:u w:val="single"/>
        </w:rPr>
      </w:pPr>
    </w:p>
    <w:p w:rsidR="007A34CE" w:rsidRDefault="007A34CE" w:rsidP="007A34CE">
      <w:pPr>
        <w:pStyle w:val="NoSpacing"/>
        <w:rPr>
          <w:rFonts w:ascii="Times New Roman" w:eastAsia="Times New Roman" w:hAnsi="Times New Roman" w:cs="Times New Roman"/>
          <w:caps/>
          <w:sz w:val="32"/>
          <w:u w:val="single"/>
        </w:rPr>
      </w:pPr>
    </w:p>
    <w:p w:rsidR="007A34CE" w:rsidRDefault="007A34CE" w:rsidP="007A34CE">
      <w:pPr>
        <w:pStyle w:val="NoSpacing"/>
        <w:rPr>
          <w:rFonts w:ascii="Times New Roman" w:eastAsia="Times New Roman" w:hAnsi="Times New Roman" w:cs="Times New Roman"/>
          <w:caps/>
          <w:sz w:val="32"/>
          <w:u w:val="single"/>
        </w:rPr>
      </w:pPr>
    </w:p>
    <w:p w:rsidR="007A34CE" w:rsidRDefault="007A34CE" w:rsidP="007A34CE">
      <w:pPr>
        <w:pStyle w:val="NoSpacing"/>
        <w:rPr>
          <w:rFonts w:ascii="Times New Roman" w:eastAsia="Times New Roman" w:hAnsi="Times New Roman" w:cs="Times New Roman"/>
          <w:caps/>
          <w:sz w:val="32"/>
          <w:u w:val="single"/>
        </w:rPr>
      </w:pPr>
    </w:p>
    <w:p w:rsidR="007A34CE" w:rsidRDefault="007A34CE" w:rsidP="007A34CE">
      <w:pPr>
        <w:pStyle w:val="NoSpacing"/>
        <w:rPr>
          <w:rFonts w:ascii="Times New Roman" w:eastAsia="Times New Roman" w:hAnsi="Times New Roman" w:cs="Times New Roman"/>
          <w:caps/>
          <w:sz w:val="32"/>
          <w:u w:val="single"/>
        </w:rPr>
      </w:pPr>
    </w:p>
    <w:p w:rsidR="007A34CE" w:rsidRDefault="007A34CE" w:rsidP="007A34CE">
      <w:pPr>
        <w:pStyle w:val="NoSpacing"/>
        <w:rPr>
          <w:rFonts w:ascii="Times New Roman" w:eastAsia="Times New Roman" w:hAnsi="Times New Roman" w:cs="Times New Roman"/>
          <w:caps/>
          <w:sz w:val="32"/>
          <w:u w:val="single"/>
        </w:rPr>
      </w:pPr>
    </w:p>
    <w:p w:rsidR="007A34CE" w:rsidRDefault="007A34CE" w:rsidP="007A34CE">
      <w:pPr>
        <w:pStyle w:val="NoSpacing"/>
        <w:rPr>
          <w:rFonts w:ascii="Times New Roman" w:eastAsia="Times New Roman" w:hAnsi="Times New Roman" w:cs="Times New Roman"/>
          <w:caps/>
          <w:sz w:val="32"/>
          <w:u w:val="single"/>
        </w:rPr>
      </w:pPr>
    </w:p>
    <w:p w:rsidR="007A34CE" w:rsidRDefault="007A34CE" w:rsidP="007A34CE">
      <w:pPr>
        <w:pStyle w:val="NoSpacing"/>
        <w:rPr>
          <w:rFonts w:ascii="Times New Roman" w:eastAsia="Times New Roman" w:hAnsi="Times New Roman" w:cs="Times New Roman"/>
          <w:caps/>
          <w:sz w:val="32"/>
          <w:u w:val="single"/>
        </w:rPr>
      </w:pPr>
    </w:p>
    <w:p w:rsidR="007A34CE" w:rsidRDefault="007A34CE" w:rsidP="007A34CE">
      <w:pPr>
        <w:pStyle w:val="NoSpacing"/>
        <w:rPr>
          <w:rFonts w:ascii="Times New Roman" w:eastAsia="Times New Roman" w:hAnsi="Times New Roman" w:cs="Times New Roman"/>
          <w:caps/>
          <w:sz w:val="32"/>
          <w:u w:val="single"/>
        </w:rPr>
      </w:pPr>
    </w:p>
    <w:p w:rsidR="007A34CE" w:rsidRDefault="007A34CE" w:rsidP="007A34CE">
      <w:pPr>
        <w:pStyle w:val="NoSpacing"/>
        <w:rPr>
          <w:rFonts w:ascii="Times New Roman" w:eastAsia="Times New Roman" w:hAnsi="Times New Roman" w:cs="Times New Roman"/>
          <w:caps/>
          <w:sz w:val="32"/>
          <w:u w:val="single"/>
        </w:rPr>
      </w:pPr>
    </w:p>
    <w:p w:rsidR="007A34CE" w:rsidRDefault="007A34CE" w:rsidP="007A34CE">
      <w:pPr>
        <w:pStyle w:val="NoSpacing"/>
        <w:rPr>
          <w:rFonts w:ascii="Times New Roman" w:eastAsia="Times New Roman" w:hAnsi="Times New Roman" w:cs="Times New Roman"/>
          <w:caps/>
          <w:sz w:val="32"/>
          <w:u w:val="single"/>
        </w:rPr>
      </w:pPr>
    </w:p>
    <w:p w:rsidR="007A34CE" w:rsidRDefault="007A34CE" w:rsidP="007A34CE">
      <w:pPr>
        <w:pStyle w:val="NoSpacing"/>
        <w:rPr>
          <w:rFonts w:ascii="Times New Roman" w:eastAsia="Times New Roman" w:hAnsi="Times New Roman" w:cs="Times New Roman"/>
          <w:caps/>
          <w:sz w:val="32"/>
          <w:u w:val="single"/>
        </w:rPr>
      </w:pPr>
    </w:p>
    <w:p w:rsidR="007A34CE" w:rsidRDefault="007A34CE" w:rsidP="007A34CE">
      <w:pPr>
        <w:pStyle w:val="NoSpacing"/>
        <w:rPr>
          <w:rFonts w:ascii="Times New Roman" w:eastAsia="Times New Roman" w:hAnsi="Times New Roman" w:cs="Times New Roman"/>
          <w:caps/>
          <w:sz w:val="32"/>
          <w:u w:val="single"/>
        </w:rPr>
      </w:pPr>
    </w:p>
    <w:p w:rsidR="007A34CE" w:rsidRDefault="007A34CE" w:rsidP="007A34CE">
      <w:pPr>
        <w:pStyle w:val="NoSpacing"/>
        <w:rPr>
          <w:rFonts w:ascii="Times New Roman" w:eastAsia="Times New Roman" w:hAnsi="Times New Roman" w:cs="Times New Roman"/>
          <w:caps/>
          <w:sz w:val="32"/>
          <w:u w:val="single"/>
        </w:rPr>
      </w:pPr>
    </w:p>
    <w:p w:rsidR="003B3867" w:rsidRPr="007A34CE" w:rsidRDefault="00623F22" w:rsidP="007A34CE">
      <w:pPr>
        <w:pStyle w:val="Heading1"/>
      </w:pPr>
      <w:bookmarkStart w:id="115" w:name="_Toc244025965"/>
      <w:r>
        <w:lastRenderedPageBreak/>
        <w:t>Chapter 3</w:t>
      </w:r>
      <w:r w:rsidR="007A34CE" w:rsidRPr="007A34CE">
        <w:t>: Demographic and Socio-Economic Characteristics</w:t>
      </w:r>
      <w:bookmarkEnd w:id="115"/>
      <w:r w:rsidR="007A34CE" w:rsidRPr="007A34CE">
        <w:t xml:space="preserve"> </w:t>
      </w:r>
    </w:p>
    <w:p w:rsidR="003B3867" w:rsidRPr="007A34CE" w:rsidRDefault="003B3867" w:rsidP="007A34CE">
      <w:pPr>
        <w:pStyle w:val="Heading2"/>
        <w:rPr>
          <w:rFonts w:eastAsia="Times New Roman"/>
        </w:rPr>
      </w:pPr>
      <w:bookmarkStart w:id="116" w:name="_Toc215595693"/>
      <w:bookmarkStart w:id="117" w:name="_Toc244025966"/>
      <w:r w:rsidRPr="007A34CE">
        <w:rPr>
          <w:rFonts w:eastAsia="Times New Roman"/>
        </w:rPr>
        <w:t>3.1 Introduction</w:t>
      </w:r>
      <w:bookmarkEnd w:id="116"/>
      <w:bookmarkEnd w:id="117"/>
    </w:p>
    <w:p w:rsidR="003B3867" w:rsidRPr="007A34CE" w:rsidRDefault="003B3867" w:rsidP="007A34CE">
      <w:pPr>
        <w:pStyle w:val="NoSpacing"/>
        <w:rPr>
          <w:rFonts w:ascii="Times New Roman" w:eastAsia="Times New Roman" w:hAnsi="Times New Roman" w:cs="Times New Roman"/>
          <w:sz w:val="24"/>
        </w:rPr>
      </w:pPr>
      <w:r w:rsidRPr="007A34CE">
        <w:rPr>
          <w:rFonts w:ascii="Times New Roman" w:eastAsia="Times New Roman" w:hAnsi="Times New Roman" w:cs="Times New Roman"/>
          <w:sz w:val="24"/>
        </w:rPr>
        <w:t>To design the present and future programs, the district needs to know the size, quality and growth of its population. This chapter looks at the population characteristics, socio-economic characteristics, planning and budgeting processes, revenue resources and sectoral expenditure.</w:t>
      </w:r>
    </w:p>
    <w:p w:rsidR="003B3867" w:rsidRPr="007A34CE" w:rsidRDefault="003B3867" w:rsidP="007A34CE">
      <w:pPr>
        <w:pStyle w:val="NoSpacing"/>
        <w:rPr>
          <w:rFonts w:ascii="Times New Roman" w:eastAsia="Times New Roman" w:hAnsi="Times New Roman" w:cs="Times New Roman"/>
          <w:sz w:val="24"/>
        </w:rPr>
      </w:pPr>
    </w:p>
    <w:p w:rsidR="003B3867" w:rsidRPr="007A34CE" w:rsidRDefault="003B3867" w:rsidP="007A34CE">
      <w:pPr>
        <w:pStyle w:val="Heading2"/>
        <w:rPr>
          <w:rFonts w:eastAsia="Times New Roman"/>
        </w:rPr>
      </w:pPr>
      <w:bookmarkStart w:id="118" w:name="_Toc215595694"/>
      <w:bookmarkStart w:id="119" w:name="_Toc244025967"/>
      <w:r w:rsidRPr="007A34CE">
        <w:rPr>
          <w:rFonts w:eastAsia="Times New Roman"/>
        </w:rPr>
        <w:t>3.2 Population Characteristics</w:t>
      </w:r>
      <w:bookmarkEnd w:id="118"/>
      <w:bookmarkEnd w:id="119"/>
    </w:p>
    <w:p w:rsidR="003B3867" w:rsidRPr="007A34CE" w:rsidRDefault="003B3867" w:rsidP="007A34CE">
      <w:pPr>
        <w:pStyle w:val="NoSpacing"/>
        <w:rPr>
          <w:rFonts w:ascii="Times New Roman" w:eastAsia="Times New Roman" w:hAnsi="Times New Roman" w:cs="Times New Roman"/>
          <w:sz w:val="24"/>
        </w:rPr>
      </w:pPr>
      <w:bookmarkStart w:id="120" w:name="_Toc19513228"/>
      <w:bookmarkStart w:id="121" w:name="_Toc215607884"/>
      <w:bookmarkStart w:id="122" w:name="_Toc215599695"/>
      <w:bookmarkStart w:id="123" w:name="_Toc215595695"/>
      <w:r w:rsidRPr="007A34CE">
        <w:rPr>
          <w:rFonts w:ascii="Times New Roman" w:eastAsia="Times New Roman" w:hAnsi="Times New Roman" w:cs="Times New Roman"/>
          <w:sz w:val="24"/>
        </w:rPr>
        <w:t>To formulate present and future development programs, the district needs to know the size, quality, distribution and growth of its population. Population censuses are the main sources of demographic data in general and information on population size, distribution and growth rate in particular. Other sources may include various surveys, Birth and Death Registration and Administrative Records.</w:t>
      </w:r>
      <w:bookmarkEnd w:id="120"/>
      <w:bookmarkEnd w:id="121"/>
      <w:bookmarkEnd w:id="122"/>
      <w:bookmarkEnd w:id="123"/>
    </w:p>
    <w:p w:rsidR="003B3867" w:rsidRPr="007A34CE" w:rsidRDefault="003B3867" w:rsidP="007A34CE">
      <w:pPr>
        <w:pStyle w:val="Heading3"/>
        <w:rPr>
          <w:rFonts w:eastAsia="Times New Roman"/>
        </w:rPr>
      </w:pPr>
      <w:bookmarkStart w:id="124" w:name="_Toc204093231"/>
      <w:bookmarkStart w:id="125" w:name="_Toc204093956"/>
      <w:bookmarkStart w:id="126" w:name="_Toc207046088"/>
      <w:bookmarkStart w:id="127" w:name="_Toc215595696"/>
      <w:bookmarkStart w:id="128" w:name="_Toc244025968"/>
      <w:r w:rsidRPr="007A34CE">
        <w:rPr>
          <w:rFonts w:eastAsia="Times New Roman"/>
        </w:rPr>
        <w:t>3.2.1 Population size and Growth</w:t>
      </w:r>
      <w:bookmarkEnd w:id="124"/>
      <w:bookmarkEnd w:id="125"/>
      <w:bookmarkEnd w:id="126"/>
      <w:r w:rsidRPr="007A34CE">
        <w:rPr>
          <w:rFonts w:eastAsia="Times New Roman"/>
        </w:rPr>
        <w:t xml:space="preserve"> Rate</w:t>
      </w:r>
      <w:bookmarkEnd w:id="127"/>
      <w:bookmarkEnd w:id="128"/>
    </w:p>
    <w:p w:rsidR="003B3867" w:rsidRPr="007A34CE" w:rsidRDefault="003B3867" w:rsidP="007A34CE">
      <w:pPr>
        <w:pStyle w:val="NoSpacing"/>
        <w:rPr>
          <w:rFonts w:ascii="Times New Roman" w:eastAsia="Times New Roman" w:hAnsi="Times New Roman" w:cs="Times New Roman"/>
          <w:sz w:val="24"/>
        </w:rPr>
      </w:pPr>
      <w:r w:rsidRPr="007A34CE">
        <w:rPr>
          <w:rFonts w:ascii="Times New Roman" w:eastAsia="Times New Roman" w:hAnsi="Times New Roman" w:cs="Times New Roman"/>
          <w:sz w:val="24"/>
        </w:rPr>
        <w:t>The 2014 Population and Housing Census reveal that Nakasongola district had 181,795 persons as shown in table</w:t>
      </w:r>
      <w:r w:rsidR="00B04ACA">
        <w:rPr>
          <w:rFonts w:ascii="Times New Roman" w:eastAsia="Times New Roman" w:hAnsi="Times New Roman" w:cs="Times New Roman"/>
          <w:sz w:val="24"/>
        </w:rPr>
        <w:t>3.1</w:t>
      </w:r>
      <w:r w:rsidRPr="007A34CE">
        <w:rPr>
          <w:rFonts w:ascii="Times New Roman" w:eastAsia="Times New Roman" w:hAnsi="Times New Roman" w:cs="Times New Roman"/>
          <w:sz w:val="24"/>
        </w:rPr>
        <w:t xml:space="preserve"> below.</w:t>
      </w:r>
    </w:p>
    <w:p w:rsidR="003B3867" w:rsidRPr="004918DB" w:rsidRDefault="00CA7F50" w:rsidP="00CA7F50">
      <w:pPr>
        <w:pStyle w:val="Caption"/>
      </w:pPr>
      <w:bookmarkStart w:id="129" w:name="_Toc53569477"/>
      <w:bookmarkStart w:id="130" w:name="_Toc53570636"/>
      <w:bookmarkStart w:id="131" w:name="_Toc244026121"/>
      <w:r>
        <w:t xml:space="preserve">Table3. </w:t>
      </w:r>
      <w:fldSimple w:instr=" SEQ Table3. \* ARABIC ">
        <w:r w:rsidR="00E4374D">
          <w:rPr>
            <w:noProof/>
          </w:rPr>
          <w:t>1</w:t>
        </w:r>
      </w:fldSimple>
      <w:r>
        <w:t xml:space="preserve">: </w:t>
      </w:r>
      <w:r w:rsidR="003B3867" w:rsidRPr="004918DB">
        <w:t>Population of Nakasongola District for the last 2 consecutive census years</w:t>
      </w:r>
      <w:bookmarkEnd w:id="129"/>
      <w:bookmarkEnd w:id="130"/>
      <w:bookmarkEnd w:id="131"/>
    </w:p>
    <w:tbl>
      <w:tblPr>
        <w:tblStyle w:val="TableSimple1"/>
        <w:tblW w:w="0" w:type="auto"/>
        <w:tblLook w:val="04A0"/>
      </w:tblPr>
      <w:tblGrid>
        <w:gridCol w:w="2394"/>
        <w:gridCol w:w="2394"/>
        <w:gridCol w:w="2394"/>
        <w:gridCol w:w="2394"/>
      </w:tblGrid>
      <w:tr w:rsidR="003B3867" w:rsidRPr="007A34CE" w:rsidTr="00F97661">
        <w:trPr>
          <w:cnfStyle w:val="100000000000"/>
        </w:trPr>
        <w:tc>
          <w:tcPr>
            <w:tcW w:w="2394" w:type="dxa"/>
          </w:tcPr>
          <w:p w:rsidR="003B3867" w:rsidRPr="007A34CE" w:rsidRDefault="003B3867" w:rsidP="007A34CE">
            <w:pPr>
              <w:pStyle w:val="NoSpacing"/>
              <w:rPr>
                <w:rFonts w:eastAsia="Times New Roman"/>
                <w:sz w:val="24"/>
              </w:rPr>
            </w:pPr>
            <w:r w:rsidRPr="007A34CE">
              <w:rPr>
                <w:rFonts w:eastAsia="Times New Roman"/>
                <w:sz w:val="24"/>
              </w:rPr>
              <w:t>Sex</w:t>
            </w:r>
            <w:r w:rsidRPr="007A34CE">
              <w:rPr>
                <w:rFonts w:eastAsia="Times New Roman"/>
                <w:sz w:val="24"/>
              </w:rPr>
              <w:tab/>
            </w:r>
          </w:p>
        </w:tc>
        <w:tc>
          <w:tcPr>
            <w:tcW w:w="2394" w:type="dxa"/>
          </w:tcPr>
          <w:p w:rsidR="003B3867" w:rsidRPr="007A34CE" w:rsidRDefault="003B3867" w:rsidP="007A34CE">
            <w:pPr>
              <w:pStyle w:val="NoSpacing"/>
              <w:rPr>
                <w:rFonts w:eastAsia="Times New Roman"/>
                <w:sz w:val="24"/>
              </w:rPr>
            </w:pPr>
            <w:r w:rsidRPr="007A34CE">
              <w:rPr>
                <w:rFonts w:eastAsia="Times New Roman"/>
                <w:sz w:val="24"/>
              </w:rPr>
              <w:t>2002</w:t>
            </w:r>
          </w:p>
        </w:tc>
        <w:tc>
          <w:tcPr>
            <w:tcW w:w="2394" w:type="dxa"/>
          </w:tcPr>
          <w:p w:rsidR="003B3867" w:rsidRPr="007A34CE" w:rsidRDefault="003B3867" w:rsidP="007A34CE">
            <w:pPr>
              <w:pStyle w:val="NoSpacing"/>
              <w:rPr>
                <w:rFonts w:eastAsia="Times New Roman"/>
                <w:sz w:val="24"/>
              </w:rPr>
            </w:pPr>
            <w:r w:rsidRPr="007A34CE">
              <w:rPr>
                <w:rFonts w:eastAsia="Times New Roman"/>
                <w:sz w:val="24"/>
              </w:rPr>
              <w:t>2014</w:t>
            </w:r>
          </w:p>
        </w:tc>
        <w:tc>
          <w:tcPr>
            <w:tcW w:w="2394" w:type="dxa"/>
          </w:tcPr>
          <w:p w:rsidR="003B3867" w:rsidRPr="007A34CE" w:rsidRDefault="003B3867" w:rsidP="007A34CE">
            <w:pPr>
              <w:pStyle w:val="NoSpacing"/>
              <w:rPr>
                <w:rFonts w:eastAsia="Times New Roman"/>
                <w:sz w:val="24"/>
              </w:rPr>
            </w:pPr>
            <w:r w:rsidRPr="007A34CE">
              <w:rPr>
                <w:rFonts w:eastAsia="Times New Roman"/>
                <w:sz w:val="24"/>
              </w:rPr>
              <w:t>Projection 2020</w:t>
            </w:r>
          </w:p>
        </w:tc>
      </w:tr>
      <w:tr w:rsidR="003B3867" w:rsidRPr="007A34CE" w:rsidTr="00F97661">
        <w:tc>
          <w:tcPr>
            <w:tcW w:w="2394" w:type="dxa"/>
          </w:tcPr>
          <w:p w:rsidR="003B3867" w:rsidRPr="007A34CE" w:rsidRDefault="003B3867" w:rsidP="007A34CE">
            <w:pPr>
              <w:pStyle w:val="NoSpacing"/>
              <w:rPr>
                <w:rFonts w:eastAsia="Times New Roman"/>
                <w:sz w:val="24"/>
              </w:rPr>
            </w:pPr>
            <w:r w:rsidRPr="007A34CE">
              <w:rPr>
                <w:rFonts w:eastAsia="Times New Roman"/>
                <w:sz w:val="24"/>
              </w:rPr>
              <w:t>Male</w:t>
            </w:r>
          </w:p>
        </w:tc>
        <w:tc>
          <w:tcPr>
            <w:tcW w:w="2394" w:type="dxa"/>
          </w:tcPr>
          <w:p w:rsidR="003B3867" w:rsidRPr="007A34CE" w:rsidRDefault="003B3867" w:rsidP="007A34CE">
            <w:pPr>
              <w:pStyle w:val="NoSpacing"/>
              <w:rPr>
                <w:rFonts w:eastAsia="Times New Roman"/>
                <w:sz w:val="24"/>
              </w:rPr>
            </w:pPr>
            <w:r w:rsidRPr="007A34CE">
              <w:rPr>
                <w:rFonts w:eastAsia="Times New Roman"/>
                <w:sz w:val="24"/>
              </w:rPr>
              <w:t>64,752</w:t>
            </w:r>
          </w:p>
        </w:tc>
        <w:tc>
          <w:tcPr>
            <w:tcW w:w="2394" w:type="dxa"/>
          </w:tcPr>
          <w:p w:rsidR="003B3867" w:rsidRPr="007A34CE" w:rsidRDefault="003B3867" w:rsidP="007A34CE">
            <w:pPr>
              <w:pStyle w:val="NoSpacing"/>
              <w:rPr>
                <w:rFonts w:eastAsia="Times New Roman"/>
                <w:sz w:val="24"/>
              </w:rPr>
            </w:pPr>
            <w:r w:rsidRPr="007A34CE">
              <w:rPr>
                <w:rFonts w:eastAsia="Times New Roman"/>
                <w:sz w:val="24"/>
              </w:rPr>
              <w:t>93,323</w:t>
            </w:r>
          </w:p>
        </w:tc>
        <w:tc>
          <w:tcPr>
            <w:tcW w:w="2394" w:type="dxa"/>
          </w:tcPr>
          <w:p w:rsidR="003B3867" w:rsidRPr="007A34CE" w:rsidRDefault="003B3867" w:rsidP="007A34CE">
            <w:pPr>
              <w:pStyle w:val="NoSpacing"/>
              <w:rPr>
                <w:rFonts w:eastAsia="Times New Roman"/>
                <w:color w:val="000000"/>
                <w:sz w:val="24"/>
              </w:rPr>
            </w:pPr>
            <w:r w:rsidRPr="007A34CE">
              <w:rPr>
                <w:rFonts w:eastAsia="Times New Roman"/>
                <w:color w:val="000000"/>
                <w:sz w:val="24"/>
              </w:rPr>
              <w:t>111,728</w:t>
            </w:r>
          </w:p>
        </w:tc>
      </w:tr>
      <w:tr w:rsidR="003B3867" w:rsidRPr="007A34CE" w:rsidTr="00F97661">
        <w:tc>
          <w:tcPr>
            <w:tcW w:w="2394" w:type="dxa"/>
          </w:tcPr>
          <w:p w:rsidR="003B3867" w:rsidRPr="007A34CE" w:rsidRDefault="003B3867" w:rsidP="007A34CE">
            <w:pPr>
              <w:pStyle w:val="NoSpacing"/>
              <w:rPr>
                <w:rFonts w:eastAsia="Times New Roman"/>
                <w:sz w:val="24"/>
              </w:rPr>
            </w:pPr>
            <w:r w:rsidRPr="007A34CE">
              <w:rPr>
                <w:rFonts w:eastAsia="Times New Roman"/>
                <w:sz w:val="24"/>
              </w:rPr>
              <w:t>Female</w:t>
            </w:r>
          </w:p>
        </w:tc>
        <w:tc>
          <w:tcPr>
            <w:tcW w:w="2394" w:type="dxa"/>
          </w:tcPr>
          <w:p w:rsidR="003B3867" w:rsidRPr="007A34CE" w:rsidRDefault="003B3867" w:rsidP="007A34CE">
            <w:pPr>
              <w:pStyle w:val="NoSpacing"/>
              <w:rPr>
                <w:rFonts w:eastAsia="Times New Roman"/>
                <w:sz w:val="24"/>
              </w:rPr>
            </w:pPr>
            <w:r w:rsidRPr="007A34CE">
              <w:rPr>
                <w:rFonts w:eastAsia="Times New Roman"/>
                <w:sz w:val="24"/>
              </w:rPr>
              <w:t>62,312</w:t>
            </w:r>
          </w:p>
        </w:tc>
        <w:tc>
          <w:tcPr>
            <w:tcW w:w="2394" w:type="dxa"/>
          </w:tcPr>
          <w:p w:rsidR="003B3867" w:rsidRPr="007A34CE" w:rsidRDefault="003B3867" w:rsidP="007A34CE">
            <w:pPr>
              <w:pStyle w:val="NoSpacing"/>
              <w:rPr>
                <w:rFonts w:eastAsia="Times New Roman"/>
                <w:sz w:val="24"/>
              </w:rPr>
            </w:pPr>
            <w:r w:rsidRPr="007A34CE">
              <w:rPr>
                <w:rFonts w:eastAsia="Times New Roman"/>
                <w:sz w:val="24"/>
              </w:rPr>
              <w:t>88,472</w:t>
            </w:r>
          </w:p>
        </w:tc>
        <w:tc>
          <w:tcPr>
            <w:tcW w:w="2394" w:type="dxa"/>
          </w:tcPr>
          <w:p w:rsidR="003B3867" w:rsidRPr="007A34CE" w:rsidRDefault="003B3867" w:rsidP="007A34CE">
            <w:pPr>
              <w:pStyle w:val="NoSpacing"/>
              <w:rPr>
                <w:rFonts w:eastAsia="Times New Roman"/>
                <w:color w:val="000000"/>
                <w:sz w:val="24"/>
              </w:rPr>
            </w:pPr>
            <w:r w:rsidRPr="007A34CE">
              <w:rPr>
                <w:rFonts w:eastAsia="Times New Roman"/>
                <w:color w:val="000000"/>
                <w:sz w:val="24"/>
              </w:rPr>
              <w:t>105,920</w:t>
            </w:r>
          </w:p>
        </w:tc>
      </w:tr>
      <w:tr w:rsidR="003B3867" w:rsidRPr="007A34CE" w:rsidTr="00F97661">
        <w:tc>
          <w:tcPr>
            <w:tcW w:w="2394" w:type="dxa"/>
          </w:tcPr>
          <w:p w:rsidR="003B3867" w:rsidRPr="007A34CE" w:rsidRDefault="003B3867" w:rsidP="007A34CE">
            <w:pPr>
              <w:pStyle w:val="NoSpacing"/>
              <w:rPr>
                <w:rFonts w:eastAsia="Times New Roman"/>
                <w:sz w:val="24"/>
              </w:rPr>
            </w:pPr>
            <w:r w:rsidRPr="007A34CE">
              <w:rPr>
                <w:rFonts w:eastAsia="Times New Roman"/>
                <w:sz w:val="24"/>
              </w:rPr>
              <w:t>Total</w:t>
            </w:r>
          </w:p>
        </w:tc>
        <w:tc>
          <w:tcPr>
            <w:tcW w:w="2394" w:type="dxa"/>
          </w:tcPr>
          <w:p w:rsidR="003B3867" w:rsidRPr="007A34CE" w:rsidRDefault="003B3867" w:rsidP="007A34CE">
            <w:pPr>
              <w:pStyle w:val="NoSpacing"/>
              <w:rPr>
                <w:rFonts w:eastAsia="Times New Roman"/>
                <w:sz w:val="24"/>
              </w:rPr>
            </w:pPr>
            <w:r w:rsidRPr="007A34CE">
              <w:rPr>
                <w:rFonts w:eastAsia="Times New Roman"/>
                <w:sz w:val="24"/>
              </w:rPr>
              <w:t>127,064</w:t>
            </w:r>
          </w:p>
        </w:tc>
        <w:tc>
          <w:tcPr>
            <w:tcW w:w="2394" w:type="dxa"/>
          </w:tcPr>
          <w:p w:rsidR="003B3867" w:rsidRPr="007A34CE" w:rsidRDefault="003B3867" w:rsidP="007A34CE">
            <w:pPr>
              <w:pStyle w:val="NoSpacing"/>
              <w:rPr>
                <w:rFonts w:eastAsia="Times New Roman"/>
                <w:sz w:val="24"/>
              </w:rPr>
            </w:pPr>
            <w:r w:rsidRPr="007A34CE">
              <w:rPr>
                <w:rFonts w:eastAsia="Times New Roman"/>
                <w:sz w:val="24"/>
              </w:rPr>
              <w:t>181,795</w:t>
            </w:r>
          </w:p>
        </w:tc>
        <w:tc>
          <w:tcPr>
            <w:tcW w:w="2394" w:type="dxa"/>
          </w:tcPr>
          <w:p w:rsidR="003B3867" w:rsidRPr="007A34CE" w:rsidRDefault="003B3867" w:rsidP="007A34CE">
            <w:pPr>
              <w:pStyle w:val="NoSpacing"/>
              <w:rPr>
                <w:rFonts w:eastAsia="Times New Roman"/>
                <w:color w:val="000000"/>
                <w:sz w:val="24"/>
              </w:rPr>
            </w:pPr>
            <w:r w:rsidRPr="007A34CE">
              <w:rPr>
                <w:rFonts w:eastAsia="Times New Roman"/>
                <w:color w:val="000000"/>
                <w:sz w:val="24"/>
              </w:rPr>
              <w:t>217,648</w:t>
            </w:r>
          </w:p>
        </w:tc>
      </w:tr>
    </w:tbl>
    <w:p w:rsidR="003B3867" w:rsidRPr="007A34CE" w:rsidRDefault="003B3867" w:rsidP="007A34CE">
      <w:pPr>
        <w:pStyle w:val="NoSpacing"/>
        <w:rPr>
          <w:rFonts w:ascii="Times New Roman" w:eastAsia="Times New Roman" w:hAnsi="Times New Roman" w:cs="Times New Roman"/>
          <w:i/>
          <w:iCs/>
          <w:sz w:val="20"/>
          <w:szCs w:val="20"/>
        </w:rPr>
      </w:pPr>
      <w:r w:rsidRPr="007A34CE">
        <w:rPr>
          <w:rFonts w:ascii="Times New Roman" w:eastAsia="Times New Roman" w:hAnsi="Times New Roman" w:cs="Times New Roman"/>
          <w:i/>
          <w:iCs/>
          <w:sz w:val="20"/>
          <w:szCs w:val="20"/>
        </w:rPr>
        <w:t>Source: Based on NPHC</w:t>
      </w:r>
      <w:r w:rsidR="008D4840" w:rsidRPr="007A34CE">
        <w:rPr>
          <w:rFonts w:ascii="Times New Roman" w:eastAsia="Times New Roman" w:hAnsi="Times New Roman" w:cs="Times New Roman"/>
          <w:i/>
          <w:iCs/>
          <w:sz w:val="20"/>
          <w:szCs w:val="20"/>
        </w:rPr>
        <w:fldChar w:fldCharType="begin"/>
      </w:r>
      <w:r w:rsidRPr="007A34CE">
        <w:rPr>
          <w:rFonts w:ascii="Times New Roman" w:hAnsi="Times New Roman" w:cs="Times New Roman"/>
        </w:rPr>
        <w:instrText xml:space="preserve"> TA \l "</w:instrText>
      </w:r>
      <w:r w:rsidRPr="007A34CE">
        <w:rPr>
          <w:rFonts w:ascii="Times New Roman" w:eastAsia="Times New Roman" w:hAnsi="Times New Roman" w:cs="Times New Roman"/>
          <w:i/>
          <w:iCs/>
          <w:sz w:val="20"/>
          <w:szCs w:val="20"/>
        </w:rPr>
        <w:instrText>NPHC</w:instrText>
      </w:r>
      <w:r w:rsidRPr="007A34CE">
        <w:rPr>
          <w:rFonts w:ascii="Times New Roman" w:hAnsi="Times New Roman" w:cs="Times New Roman"/>
        </w:rPr>
        <w:instrText xml:space="preserve">" \s "NPHC" \c 1 </w:instrText>
      </w:r>
      <w:r w:rsidR="008D4840" w:rsidRPr="007A34CE">
        <w:rPr>
          <w:rFonts w:ascii="Times New Roman" w:eastAsia="Times New Roman" w:hAnsi="Times New Roman" w:cs="Times New Roman"/>
          <w:i/>
          <w:iCs/>
          <w:sz w:val="20"/>
          <w:szCs w:val="20"/>
        </w:rPr>
        <w:fldChar w:fldCharType="end"/>
      </w:r>
      <w:r w:rsidRPr="007A34CE">
        <w:rPr>
          <w:rFonts w:ascii="Times New Roman" w:eastAsia="Times New Roman" w:hAnsi="Times New Roman" w:cs="Times New Roman"/>
          <w:i/>
          <w:iCs/>
          <w:sz w:val="20"/>
          <w:szCs w:val="20"/>
        </w:rPr>
        <w:t xml:space="preserve"> results 2014</w:t>
      </w:r>
    </w:p>
    <w:p w:rsidR="003B3867" w:rsidRPr="007A34CE" w:rsidRDefault="003B3867" w:rsidP="007A34CE">
      <w:pPr>
        <w:pStyle w:val="Heading3"/>
        <w:rPr>
          <w:rFonts w:eastAsia="Times New Roman"/>
        </w:rPr>
      </w:pPr>
      <w:bookmarkStart w:id="132" w:name="_Toc215595697"/>
      <w:bookmarkStart w:id="133" w:name="_Toc244025969"/>
      <w:r w:rsidRPr="007A34CE">
        <w:rPr>
          <w:rFonts w:eastAsia="Times New Roman"/>
        </w:rPr>
        <w:t>3.2.2 Population Distribution</w:t>
      </w:r>
      <w:bookmarkEnd w:id="132"/>
      <w:bookmarkEnd w:id="133"/>
      <w:r w:rsidRPr="007A34CE">
        <w:rPr>
          <w:rFonts w:eastAsia="Times New Roman"/>
        </w:rPr>
        <w:tab/>
      </w:r>
    </w:p>
    <w:p w:rsidR="003B3867" w:rsidRPr="007A34CE" w:rsidRDefault="003B3867" w:rsidP="007A34CE">
      <w:pPr>
        <w:pStyle w:val="NoSpacing"/>
        <w:rPr>
          <w:rFonts w:ascii="Times New Roman" w:eastAsia="Times New Roman" w:hAnsi="Times New Roman" w:cs="Times New Roman"/>
          <w:bCs/>
          <w:sz w:val="24"/>
        </w:rPr>
      </w:pPr>
      <w:r w:rsidRPr="007A34CE">
        <w:rPr>
          <w:rFonts w:ascii="Times New Roman" w:eastAsia="Times New Roman" w:hAnsi="Times New Roman" w:cs="Times New Roman"/>
          <w:bCs/>
          <w:sz w:val="24"/>
        </w:rPr>
        <w:t>The distribution of a population by age and sex is among the basic types of information needed for planning. Sex and age composition of a population has significant implications for the reproductive potential, human resource, school attendance, family formation, health care and other service delivery in general.</w:t>
      </w:r>
    </w:p>
    <w:p w:rsidR="003B3867" w:rsidRPr="007A34CE" w:rsidRDefault="003B3867" w:rsidP="007A34CE">
      <w:pPr>
        <w:pStyle w:val="NoSpacing"/>
        <w:rPr>
          <w:rFonts w:ascii="Times New Roman" w:eastAsia="Times New Roman" w:hAnsi="Times New Roman" w:cs="Times New Roman"/>
          <w:bCs/>
          <w:sz w:val="24"/>
        </w:rPr>
      </w:pPr>
    </w:p>
    <w:p w:rsidR="003B3867" w:rsidRPr="007A34CE" w:rsidRDefault="003B3867" w:rsidP="007A34CE">
      <w:pPr>
        <w:pStyle w:val="NoSpacing"/>
        <w:rPr>
          <w:rFonts w:ascii="Times New Roman" w:eastAsia="Times New Roman" w:hAnsi="Times New Roman" w:cs="Times New Roman"/>
          <w:sz w:val="24"/>
        </w:rPr>
      </w:pPr>
      <w:r w:rsidRPr="007A34CE">
        <w:rPr>
          <w:rFonts w:ascii="Times New Roman" w:eastAsia="Times New Roman" w:hAnsi="Times New Roman" w:cs="Times New Roman"/>
          <w:sz w:val="24"/>
        </w:rPr>
        <w:t xml:space="preserve">The National Population and Housing Census was conducted in 2014 by </w:t>
      </w:r>
      <w:r w:rsidR="008D4840" w:rsidRPr="007A34CE">
        <w:rPr>
          <w:rFonts w:ascii="Times New Roman" w:eastAsia="Times New Roman" w:hAnsi="Times New Roman" w:cs="Times New Roman"/>
          <w:sz w:val="24"/>
        </w:rPr>
        <w:fldChar w:fldCharType="begin"/>
      </w:r>
      <w:r w:rsidRPr="007A34CE">
        <w:rPr>
          <w:rFonts w:ascii="Times New Roman" w:hAnsi="Times New Roman" w:cs="Times New Roman"/>
        </w:rPr>
        <w:instrText xml:space="preserve"> TA \s "UBOS" </w:instrText>
      </w:r>
      <w:r w:rsidR="008D4840" w:rsidRPr="007A34CE">
        <w:rPr>
          <w:rFonts w:ascii="Times New Roman" w:eastAsia="Times New Roman" w:hAnsi="Times New Roman" w:cs="Times New Roman"/>
          <w:sz w:val="24"/>
        </w:rPr>
        <w:fldChar w:fldCharType="end"/>
      </w:r>
      <w:r w:rsidRPr="007A34CE">
        <w:rPr>
          <w:rFonts w:ascii="Times New Roman" w:eastAsia="Times New Roman" w:hAnsi="Times New Roman" w:cs="Times New Roman"/>
          <w:sz w:val="24"/>
        </w:rPr>
        <w:t>UBOS</w:t>
      </w:r>
      <w:r w:rsidR="008D4840" w:rsidRPr="007A34CE">
        <w:rPr>
          <w:rFonts w:ascii="Times New Roman" w:eastAsia="Times New Roman" w:hAnsi="Times New Roman" w:cs="Times New Roman"/>
          <w:sz w:val="24"/>
        </w:rPr>
        <w:fldChar w:fldCharType="begin"/>
      </w:r>
      <w:r w:rsidRPr="007A34CE">
        <w:rPr>
          <w:rFonts w:ascii="Times New Roman" w:eastAsia="Times New Roman" w:hAnsi="Times New Roman" w:cs="Times New Roman"/>
          <w:sz w:val="24"/>
        </w:rPr>
        <w:instrText xml:space="preserve"> TA \s "UBOS" </w:instrText>
      </w:r>
      <w:r w:rsidR="008D4840" w:rsidRPr="007A34CE">
        <w:rPr>
          <w:rFonts w:ascii="Times New Roman" w:eastAsia="Times New Roman" w:hAnsi="Times New Roman" w:cs="Times New Roman"/>
          <w:sz w:val="24"/>
        </w:rPr>
        <w:fldChar w:fldCharType="end"/>
      </w:r>
      <w:r w:rsidRPr="007A34CE">
        <w:rPr>
          <w:rFonts w:ascii="Times New Roman" w:eastAsia="Times New Roman" w:hAnsi="Times New Roman" w:cs="Times New Roman"/>
          <w:sz w:val="24"/>
        </w:rPr>
        <w:t xml:space="preserve"> and the provisional results were released. The report provided population figures by sex by sub-county for all the districts in the country. The provisional results for this district are indicated in Table 3.2. </w:t>
      </w:r>
    </w:p>
    <w:p w:rsidR="003B3867" w:rsidRPr="007A34CE" w:rsidRDefault="003B3867" w:rsidP="007A34CE">
      <w:pPr>
        <w:pStyle w:val="NoSpacing"/>
        <w:rPr>
          <w:rFonts w:ascii="Times New Roman" w:eastAsia="Times New Roman" w:hAnsi="Times New Roman" w:cs="Times New Roman"/>
          <w:sz w:val="24"/>
        </w:rPr>
      </w:pPr>
    </w:p>
    <w:p w:rsidR="003B3867" w:rsidRPr="007A34CE" w:rsidRDefault="003B3867" w:rsidP="007A34CE">
      <w:pPr>
        <w:pStyle w:val="NoSpacing"/>
        <w:rPr>
          <w:rFonts w:ascii="Times New Roman" w:eastAsia="Times New Roman" w:hAnsi="Times New Roman" w:cs="Times New Roman"/>
          <w:bCs/>
          <w:sz w:val="24"/>
        </w:rPr>
      </w:pPr>
      <w:r w:rsidRPr="007A34CE">
        <w:rPr>
          <w:rFonts w:ascii="Times New Roman" w:eastAsia="Times New Roman" w:hAnsi="Times New Roman" w:cs="Times New Roman"/>
          <w:sz w:val="24"/>
        </w:rPr>
        <w:t xml:space="preserve">Further data processing and analysis is on-going to generate a more detailed report that will provide information on other indicators up-to the lowest level.  </w:t>
      </w:r>
      <w:r w:rsidRPr="007A34CE">
        <w:rPr>
          <w:rFonts w:ascii="Times New Roman" w:eastAsia="Times New Roman" w:hAnsi="Times New Roman" w:cs="Times New Roman"/>
          <w:bCs/>
          <w:sz w:val="24"/>
        </w:rPr>
        <w:t xml:space="preserve">Analysis of educational requirements, labour force projections, household composition and migration for example, would not be complete without considering information on age and sex. </w:t>
      </w:r>
    </w:p>
    <w:p w:rsidR="003B3867" w:rsidRPr="0096286E" w:rsidRDefault="003B3867" w:rsidP="0096286E">
      <w:pPr>
        <w:pStyle w:val="NoSpacing"/>
        <w:rPr>
          <w:rFonts w:ascii="Times New Roman" w:eastAsia="Times New Roman" w:hAnsi="Times New Roman" w:cs="Times New Roman"/>
        </w:rPr>
      </w:pPr>
    </w:p>
    <w:p w:rsidR="00DC39BC" w:rsidRPr="00092410" w:rsidRDefault="00F221B7" w:rsidP="004918DB">
      <w:pPr>
        <w:pStyle w:val="Caption"/>
      </w:pPr>
      <w:bookmarkStart w:id="134" w:name="_Toc53569478"/>
      <w:bookmarkStart w:id="135" w:name="_Toc53570637"/>
      <w:bookmarkStart w:id="136" w:name="_Toc244026122"/>
      <w:r w:rsidRPr="00092410">
        <w:t xml:space="preserve">Table3. </w:t>
      </w:r>
      <w:fldSimple w:instr=" SEQ Table3. \* ARABIC ">
        <w:r w:rsidR="00E4374D">
          <w:rPr>
            <w:noProof/>
          </w:rPr>
          <w:t>2</w:t>
        </w:r>
      </w:fldSimple>
      <w:r w:rsidRPr="00092410">
        <w:t xml:space="preserve">: </w:t>
      </w:r>
      <w:r w:rsidR="00DC39BC" w:rsidRPr="00092410">
        <w:t>Population projections by gender per Sub County</w:t>
      </w:r>
      <w:bookmarkEnd w:id="134"/>
      <w:bookmarkEnd w:id="135"/>
      <w:bookmarkEnd w:id="136"/>
    </w:p>
    <w:tbl>
      <w:tblPr>
        <w:tblStyle w:val="TableSimple1"/>
        <w:tblW w:w="0" w:type="auto"/>
        <w:tblLook w:val="04A0"/>
      </w:tblPr>
      <w:tblGrid>
        <w:gridCol w:w="3192"/>
        <w:gridCol w:w="1064"/>
        <w:gridCol w:w="1064"/>
        <w:gridCol w:w="1064"/>
        <w:gridCol w:w="1064"/>
        <w:gridCol w:w="1064"/>
        <w:gridCol w:w="1064"/>
      </w:tblGrid>
      <w:tr w:rsidR="00DC39BC" w:rsidRPr="0096286E" w:rsidTr="00F97661">
        <w:trPr>
          <w:cnfStyle w:val="100000000000"/>
          <w:trHeight w:val="135"/>
        </w:trPr>
        <w:tc>
          <w:tcPr>
            <w:tcW w:w="3192" w:type="dxa"/>
            <w:vMerge w:val="restart"/>
          </w:tcPr>
          <w:p w:rsidR="00DC39BC" w:rsidRPr="0096286E" w:rsidRDefault="00DC39BC" w:rsidP="0096286E">
            <w:pPr>
              <w:pStyle w:val="NoSpacing"/>
              <w:rPr>
                <w:rFonts w:eastAsia="Calibri"/>
              </w:rPr>
            </w:pPr>
            <w:r w:rsidRPr="0096286E">
              <w:rPr>
                <w:rFonts w:eastAsia="Times New Roman"/>
                <w:b/>
                <w:color w:val="000000"/>
              </w:rPr>
              <w:t>Sub County/Town Council</w:t>
            </w:r>
          </w:p>
        </w:tc>
        <w:tc>
          <w:tcPr>
            <w:tcW w:w="3192" w:type="dxa"/>
            <w:gridSpan w:val="3"/>
          </w:tcPr>
          <w:p w:rsidR="00DC39BC" w:rsidRPr="0096286E" w:rsidRDefault="00DC39BC" w:rsidP="0096286E">
            <w:pPr>
              <w:pStyle w:val="NoSpacing"/>
              <w:rPr>
                <w:rFonts w:eastAsia="Calibri"/>
              </w:rPr>
            </w:pPr>
            <w:r w:rsidRPr="0096286E">
              <w:rPr>
                <w:rFonts w:eastAsia="Calibri"/>
                <w:b/>
              </w:rPr>
              <w:t>2014</w:t>
            </w:r>
          </w:p>
        </w:tc>
        <w:tc>
          <w:tcPr>
            <w:tcW w:w="3192" w:type="dxa"/>
            <w:gridSpan w:val="3"/>
          </w:tcPr>
          <w:p w:rsidR="00DC39BC" w:rsidRPr="0096286E" w:rsidRDefault="00DC39BC" w:rsidP="0096286E">
            <w:pPr>
              <w:pStyle w:val="NoSpacing"/>
              <w:rPr>
                <w:rFonts w:eastAsia="Calibri"/>
              </w:rPr>
            </w:pPr>
            <w:r w:rsidRPr="0096286E">
              <w:rPr>
                <w:rFonts w:eastAsia="Calibri"/>
                <w:b/>
              </w:rPr>
              <w:t>Projection(2020</w:t>
            </w:r>
            <w:r w:rsidR="005B743D">
              <w:rPr>
                <w:rFonts w:eastAsia="Calibri"/>
                <w:b/>
              </w:rPr>
              <w:t>)</w:t>
            </w:r>
          </w:p>
        </w:tc>
      </w:tr>
      <w:tr w:rsidR="00DC39BC" w:rsidRPr="0096286E" w:rsidTr="00F97661">
        <w:trPr>
          <w:trHeight w:val="135"/>
        </w:trPr>
        <w:tc>
          <w:tcPr>
            <w:tcW w:w="3192" w:type="dxa"/>
            <w:vMerge/>
          </w:tcPr>
          <w:p w:rsidR="00DC39BC" w:rsidRPr="0096286E" w:rsidRDefault="00DC39BC" w:rsidP="0096286E">
            <w:pPr>
              <w:pStyle w:val="NoSpacing"/>
              <w:rPr>
                <w:rFonts w:eastAsia="Calibri"/>
              </w:rPr>
            </w:pPr>
          </w:p>
        </w:tc>
        <w:tc>
          <w:tcPr>
            <w:tcW w:w="1064" w:type="dxa"/>
          </w:tcPr>
          <w:p w:rsidR="00DC39BC" w:rsidRPr="0096286E" w:rsidRDefault="00DC39BC" w:rsidP="0096286E">
            <w:pPr>
              <w:pStyle w:val="NoSpacing"/>
              <w:rPr>
                <w:rFonts w:eastAsia="Calibri"/>
                <w:b/>
              </w:rPr>
            </w:pPr>
            <w:r w:rsidRPr="0096286E">
              <w:rPr>
                <w:rFonts w:eastAsia="Calibri"/>
                <w:b/>
              </w:rPr>
              <w:t>Male</w:t>
            </w:r>
          </w:p>
        </w:tc>
        <w:tc>
          <w:tcPr>
            <w:tcW w:w="1064" w:type="dxa"/>
          </w:tcPr>
          <w:p w:rsidR="00DC39BC" w:rsidRPr="0096286E" w:rsidRDefault="00DC39BC" w:rsidP="0096286E">
            <w:pPr>
              <w:pStyle w:val="NoSpacing"/>
              <w:rPr>
                <w:rFonts w:eastAsia="Calibri"/>
                <w:b/>
              </w:rPr>
            </w:pPr>
            <w:r w:rsidRPr="0096286E">
              <w:rPr>
                <w:rFonts w:eastAsia="Calibri"/>
                <w:b/>
              </w:rPr>
              <w:t>Female</w:t>
            </w:r>
          </w:p>
        </w:tc>
        <w:tc>
          <w:tcPr>
            <w:tcW w:w="1064" w:type="dxa"/>
          </w:tcPr>
          <w:p w:rsidR="00DC39BC" w:rsidRPr="0096286E" w:rsidRDefault="00DC39BC" w:rsidP="0096286E">
            <w:pPr>
              <w:pStyle w:val="NoSpacing"/>
              <w:rPr>
                <w:rFonts w:eastAsia="Calibri"/>
                <w:b/>
              </w:rPr>
            </w:pPr>
            <w:r w:rsidRPr="0096286E">
              <w:rPr>
                <w:rFonts w:eastAsia="Calibri"/>
                <w:b/>
              </w:rPr>
              <w:t>Total</w:t>
            </w:r>
          </w:p>
        </w:tc>
        <w:tc>
          <w:tcPr>
            <w:tcW w:w="1064" w:type="dxa"/>
          </w:tcPr>
          <w:p w:rsidR="00DC39BC" w:rsidRPr="0096286E" w:rsidRDefault="00DC39BC" w:rsidP="0096286E">
            <w:pPr>
              <w:pStyle w:val="NoSpacing"/>
              <w:rPr>
                <w:rFonts w:eastAsia="Calibri"/>
                <w:b/>
              </w:rPr>
            </w:pPr>
            <w:r w:rsidRPr="0096286E">
              <w:rPr>
                <w:rFonts w:eastAsia="Calibri"/>
                <w:b/>
              </w:rPr>
              <w:t>Male</w:t>
            </w:r>
          </w:p>
        </w:tc>
        <w:tc>
          <w:tcPr>
            <w:tcW w:w="1064" w:type="dxa"/>
          </w:tcPr>
          <w:p w:rsidR="00DC39BC" w:rsidRPr="0096286E" w:rsidRDefault="00DC39BC" w:rsidP="0096286E">
            <w:pPr>
              <w:pStyle w:val="NoSpacing"/>
              <w:rPr>
                <w:rFonts w:eastAsia="Calibri"/>
                <w:b/>
              </w:rPr>
            </w:pPr>
            <w:r w:rsidRPr="0096286E">
              <w:rPr>
                <w:rFonts w:eastAsia="Calibri"/>
                <w:b/>
              </w:rPr>
              <w:t>Female</w:t>
            </w:r>
          </w:p>
        </w:tc>
        <w:tc>
          <w:tcPr>
            <w:tcW w:w="1064" w:type="dxa"/>
          </w:tcPr>
          <w:p w:rsidR="00DC39BC" w:rsidRPr="0096286E" w:rsidRDefault="00DC39BC" w:rsidP="0096286E">
            <w:pPr>
              <w:pStyle w:val="NoSpacing"/>
              <w:rPr>
                <w:rFonts w:eastAsia="Calibri"/>
                <w:b/>
              </w:rPr>
            </w:pPr>
            <w:r w:rsidRPr="0096286E">
              <w:rPr>
                <w:rFonts w:eastAsia="Calibri"/>
                <w:b/>
              </w:rPr>
              <w:t>Total</w:t>
            </w:r>
          </w:p>
        </w:tc>
      </w:tr>
      <w:tr w:rsidR="00DC39BC" w:rsidRPr="0096286E" w:rsidTr="00F97661">
        <w:tc>
          <w:tcPr>
            <w:tcW w:w="3192" w:type="dxa"/>
          </w:tcPr>
          <w:p w:rsidR="00DC39BC" w:rsidRPr="0096286E" w:rsidRDefault="00DC39BC" w:rsidP="0096286E">
            <w:pPr>
              <w:pStyle w:val="NoSpacing"/>
              <w:rPr>
                <w:rFonts w:eastAsia="Times New Roman"/>
                <w:b/>
                <w:color w:val="000000"/>
              </w:rPr>
            </w:pPr>
            <w:r w:rsidRPr="0096286E">
              <w:rPr>
                <w:rFonts w:eastAsia="Times New Roman"/>
                <w:b/>
                <w:color w:val="000000"/>
              </w:rPr>
              <w:t>Kakooge S/C</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10,711</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9,726</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20,437</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12,823</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11,644</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24,468</w:t>
            </w:r>
          </w:p>
        </w:tc>
      </w:tr>
      <w:tr w:rsidR="00DC39BC" w:rsidRPr="0096286E" w:rsidTr="00F97661">
        <w:tc>
          <w:tcPr>
            <w:tcW w:w="3192" w:type="dxa"/>
          </w:tcPr>
          <w:p w:rsidR="00DC39BC" w:rsidRPr="0096286E" w:rsidRDefault="00DC39BC" w:rsidP="0096286E">
            <w:pPr>
              <w:pStyle w:val="NoSpacing"/>
              <w:rPr>
                <w:rFonts w:eastAsia="Times New Roman"/>
                <w:b/>
                <w:color w:val="000000"/>
              </w:rPr>
            </w:pPr>
            <w:r w:rsidRPr="0096286E">
              <w:rPr>
                <w:rFonts w:eastAsia="Times New Roman"/>
                <w:b/>
                <w:color w:val="000000"/>
              </w:rPr>
              <w:t>Kakooge  T.C</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4,426</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4,550</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8,976</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5,299</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5,447</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10,746</w:t>
            </w:r>
          </w:p>
        </w:tc>
      </w:tr>
      <w:tr w:rsidR="00DC39BC" w:rsidRPr="0096286E" w:rsidTr="00F97661">
        <w:tc>
          <w:tcPr>
            <w:tcW w:w="3192" w:type="dxa"/>
          </w:tcPr>
          <w:p w:rsidR="00DC39BC" w:rsidRPr="0096286E" w:rsidRDefault="00DC39BC" w:rsidP="0096286E">
            <w:pPr>
              <w:pStyle w:val="NoSpacing"/>
              <w:rPr>
                <w:rFonts w:eastAsia="Times New Roman"/>
                <w:b/>
                <w:color w:val="000000"/>
              </w:rPr>
            </w:pPr>
            <w:r w:rsidRPr="0096286E">
              <w:rPr>
                <w:rFonts w:eastAsia="Times New Roman"/>
                <w:b/>
                <w:color w:val="000000"/>
              </w:rPr>
              <w:t>Kalongo S/C</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9,992</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9,480</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19,472</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11,963</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11,350</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23,312</w:t>
            </w:r>
          </w:p>
        </w:tc>
      </w:tr>
      <w:tr w:rsidR="00DC39BC" w:rsidRPr="0096286E" w:rsidTr="00F97661">
        <w:tc>
          <w:tcPr>
            <w:tcW w:w="3192" w:type="dxa"/>
          </w:tcPr>
          <w:p w:rsidR="00DC39BC" w:rsidRPr="0096286E" w:rsidRDefault="00DC39BC" w:rsidP="0096286E">
            <w:pPr>
              <w:pStyle w:val="NoSpacing"/>
              <w:rPr>
                <w:rFonts w:eastAsia="Times New Roman"/>
                <w:b/>
                <w:color w:val="000000"/>
              </w:rPr>
            </w:pPr>
            <w:r w:rsidRPr="0096286E">
              <w:rPr>
                <w:rFonts w:eastAsia="Times New Roman"/>
                <w:b/>
                <w:color w:val="000000"/>
              </w:rPr>
              <w:t>Kalungi S/C</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11,774</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12,002</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23,776</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14,096</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14,369</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28,465</w:t>
            </w:r>
          </w:p>
        </w:tc>
      </w:tr>
      <w:tr w:rsidR="00DC39BC" w:rsidRPr="0096286E" w:rsidTr="00F97661">
        <w:tc>
          <w:tcPr>
            <w:tcW w:w="3192" w:type="dxa"/>
          </w:tcPr>
          <w:p w:rsidR="00DC39BC" w:rsidRPr="0096286E" w:rsidRDefault="00DC39BC" w:rsidP="0096286E">
            <w:pPr>
              <w:pStyle w:val="NoSpacing"/>
              <w:rPr>
                <w:rFonts w:eastAsia="Times New Roman"/>
                <w:b/>
                <w:color w:val="000000"/>
              </w:rPr>
            </w:pPr>
            <w:r w:rsidRPr="0096286E">
              <w:rPr>
                <w:rFonts w:eastAsia="Times New Roman"/>
                <w:b/>
                <w:color w:val="000000"/>
              </w:rPr>
              <w:t>Lwabiyata S/C</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7,804</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7,806</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15,610</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9,343</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9,345</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18,689</w:t>
            </w:r>
          </w:p>
        </w:tc>
      </w:tr>
      <w:tr w:rsidR="00DC39BC" w:rsidRPr="0096286E" w:rsidTr="00F97661">
        <w:tc>
          <w:tcPr>
            <w:tcW w:w="3192" w:type="dxa"/>
          </w:tcPr>
          <w:p w:rsidR="00DC39BC" w:rsidRPr="0096286E" w:rsidRDefault="00DC39BC" w:rsidP="0096286E">
            <w:pPr>
              <w:pStyle w:val="NoSpacing"/>
              <w:rPr>
                <w:rFonts w:eastAsia="Times New Roman"/>
                <w:b/>
                <w:color w:val="000000"/>
              </w:rPr>
            </w:pPr>
            <w:r w:rsidRPr="0096286E">
              <w:rPr>
                <w:rFonts w:eastAsia="Times New Roman"/>
                <w:b/>
                <w:color w:val="000000"/>
              </w:rPr>
              <w:lastRenderedPageBreak/>
              <w:t>Lwampanga S/C</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15,644</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14,035</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29,679</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18,729</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16,803</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35,532</w:t>
            </w:r>
          </w:p>
        </w:tc>
      </w:tr>
      <w:tr w:rsidR="00DC39BC" w:rsidRPr="0096286E" w:rsidTr="00F97661">
        <w:tc>
          <w:tcPr>
            <w:tcW w:w="3192" w:type="dxa"/>
          </w:tcPr>
          <w:p w:rsidR="00DC39BC" w:rsidRPr="0096286E" w:rsidRDefault="00DC39BC" w:rsidP="0096286E">
            <w:pPr>
              <w:pStyle w:val="NoSpacing"/>
              <w:rPr>
                <w:rFonts w:eastAsia="Times New Roman"/>
                <w:b/>
                <w:color w:val="000000"/>
              </w:rPr>
            </w:pPr>
            <w:r w:rsidRPr="0096286E">
              <w:rPr>
                <w:rFonts w:eastAsia="Times New Roman"/>
                <w:b/>
                <w:color w:val="000000"/>
              </w:rPr>
              <w:t>Migeera T.C</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2,981</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2,878</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5,859</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3,569</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3,446</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7,014</w:t>
            </w:r>
          </w:p>
        </w:tc>
      </w:tr>
      <w:tr w:rsidR="00DC39BC" w:rsidRPr="0096286E" w:rsidTr="00F97661">
        <w:tc>
          <w:tcPr>
            <w:tcW w:w="3192" w:type="dxa"/>
          </w:tcPr>
          <w:p w:rsidR="00DC39BC" w:rsidRPr="0096286E" w:rsidRDefault="00DC39BC" w:rsidP="0096286E">
            <w:pPr>
              <w:pStyle w:val="NoSpacing"/>
              <w:rPr>
                <w:rFonts w:eastAsia="Times New Roman"/>
                <w:b/>
                <w:color w:val="000000"/>
              </w:rPr>
            </w:pPr>
            <w:r w:rsidRPr="0096286E">
              <w:rPr>
                <w:rFonts w:eastAsia="Times New Roman"/>
                <w:b/>
                <w:color w:val="000000"/>
              </w:rPr>
              <w:t>Nabisweera S/C</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8,837</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7,685</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16,522</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10,580</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9,201</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19,780</w:t>
            </w:r>
          </w:p>
        </w:tc>
      </w:tr>
      <w:tr w:rsidR="00DC39BC" w:rsidRPr="0096286E" w:rsidTr="00F97661">
        <w:tc>
          <w:tcPr>
            <w:tcW w:w="3192" w:type="dxa"/>
          </w:tcPr>
          <w:p w:rsidR="00DC39BC" w:rsidRPr="0096286E" w:rsidRDefault="00DC39BC" w:rsidP="0096286E">
            <w:pPr>
              <w:pStyle w:val="NoSpacing"/>
              <w:rPr>
                <w:rFonts w:eastAsia="Times New Roman"/>
                <w:b/>
                <w:color w:val="000000"/>
              </w:rPr>
            </w:pPr>
            <w:r w:rsidRPr="0096286E">
              <w:rPr>
                <w:rFonts w:eastAsia="Times New Roman"/>
                <w:b/>
                <w:color w:val="000000"/>
              </w:rPr>
              <w:t>Nakasongola T.C</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5,133</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4,699</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9,832</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6,145</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5,626</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11,771</w:t>
            </w:r>
          </w:p>
        </w:tc>
      </w:tr>
      <w:tr w:rsidR="00DC39BC" w:rsidRPr="0096286E" w:rsidTr="00F97661">
        <w:tc>
          <w:tcPr>
            <w:tcW w:w="3192" w:type="dxa"/>
          </w:tcPr>
          <w:p w:rsidR="00DC39BC" w:rsidRPr="0096286E" w:rsidRDefault="00DC39BC" w:rsidP="0096286E">
            <w:pPr>
              <w:pStyle w:val="NoSpacing"/>
              <w:rPr>
                <w:rFonts w:eastAsia="Times New Roman"/>
                <w:b/>
                <w:color w:val="000000"/>
              </w:rPr>
            </w:pPr>
            <w:r w:rsidRPr="0096286E">
              <w:rPr>
                <w:rFonts w:eastAsia="Times New Roman"/>
                <w:b/>
                <w:color w:val="000000"/>
              </w:rPr>
              <w:t>Nakitoma S/C</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6,698</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6,620</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13,318</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8,019</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7,926</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15,945</w:t>
            </w:r>
          </w:p>
        </w:tc>
      </w:tr>
      <w:tr w:rsidR="00DC39BC" w:rsidRPr="0096286E" w:rsidTr="00F97661">
        <w:tc>
          <w:tcPr>
            <w:tcW w:w="3192" w:type="dxa"/>
          </w:tcPr>
          <w:p w:rsidR="00DC39BC" w:rsidRPr="0096286E" w:rsidRDefault="00DC39BC" w:rsidP="0096286E">
            <w:pPr>
              <w:pStyle w:val="NoSpacing"/>
              <w:rPr>
                <w:rFonts w:eastAsia="Times New Roman"/>
                <w:b/>
                <w:color w:val="000000"/>
              </w:rPr>
            </w:pPr>
            <w:r w:rsidRPr="0096286E">
              <w:rPr>
                <w:rFonts w:eastAsia="Times New Roman"/>
                <w:b/>
                <w:color w:val="000000"/>
              </w:rPr>
              <w:t>Wabinyonyi S/C</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9,323</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8,991</w:t>
            </w:r>
          </w:p>
        </w:tc>
        <w:tc>
          <w:tcPr>
            <w:tcW w:w="1064" w:type="dxa"/>
          </w:tcPr>
          <w:p w:rsidR="00DC39BC" w:rsidRPr="0096286E" w:rsidRDefault="00DC39BC" w:rsidP="0096286E">
            <w:pPr>
              <w:pStyle w:val="NoSpacing"/>
              <w:rPr>
                <w:rFonts w:eastAsia="Times New Roman"/>
                <w:color w:val="000000"/>
              </w:rPr>
            </w:pPr>
            <w:r w:rsidRPr="0096286E">
              <w:rPr>
                <w:rFonts w:eastAsia="Times New Roman"/>
                <w:color w:val="000000"/>
              </w:rPr>
              <w:t>18,314</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11,162</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10,764</w:t>
            </w:r>
          </w:p>
        </w:tc>
        <w:tc>
          <w:tcPr>
            <w:tcW w:w="1064" w:type="dxa"/>
          </w:tcPr>
          <w:p w:rsidR="00DC39BC" w:rsidRPr="0096286E" w:rsidRDefault="00DC39BC" w:rsidP="0096286E">
            <w:pPr>
              <w:pStyle w:val="NoSpacing"/>
              <w:rPr>
                <w:rFonts w:eastAsia="Calibri"/>
                <w:color w:val="000000"/>
              </w:rPr>
            </w:pPr>
            <w:r w:rsidRPr="0096286E">
              <w:rPr>
                <w:rFonts w:eastAsia="Calibri"/>
                <w:color w:val="000000"/>
              </w:rPr>
              <w:t>21,926</w:t>
            </w:r>
          </w:p>
        </w:tc>
      </w:tr>
      <w:tr w:rsidR="00DC39BC" w:rsidRPr="0096286E" w:rsidTr="00F97661">
        <w:tc>
          <w:tcPr>
            <w:tcW w:w="3192" w:type="dxa"/>
          </w:tcPr>
          <w:p w:rsidR="00DC39BC" w:rsidRPr="0096286E" w:rsidRDefault="00DC39BC" w:rsidP="0096286E">
            <w:pPr>
              <w:pStyle w:val="NoSpacing"/>
              <w:rPr>
                <w:rFonts w:eastAsia="Times New Roman"/>
                <w:b/>
                <w:color w:val="000000"/>
              </w:rPr>
            </w:pPr>
            <w:r w:rsidRPr="0096286E">
              <w:rPr>
                <w:rFonts w:eastAsia="Times New Roman"/>
                <w:b/>
                <w:color w:val="000000"/>
              </w:rPr>
              <w:t>Total</w:t>
            </w:r>
          </w:p>
        </w:tc>
        <w:tc>
          <w:tcPr>
            <w:tcW w:w="1064" w:type="dxa"/>
          </w:tcPr>
          <w:p w:rsidR="00DC39BC" w:rsidRPr="0096286E" w:rsidRDefault="00DC39BC" w:rsidP="0096286E">
            <w:pPr>
              <w:pStyle w:val="NoSpacing"/>
              <w:rPr>
                <w:rFonts w:eastAsia="Times New Roman"/>
                <w:b/>
                <w:color w:val="000000"/>
              </w:rPr>
            </w:pPr>
            <w:r w:rsidRPr="0096286E">
              <w:rPr>
                <w:rFonts w:eastAsia="Times New Roman"/>
                <w:b/>
                <w:color w:val="000000"/>
              </w:rPr>
              <w:t>93,323</w:t>
            </w:r>
          </w:p>
        </w:tc>
        <w:tc>
          <w:tcPr>
            <w:tcW w:w="1064" w:type="dxa"/>
          </w:tcPr>
          <w:p w:rsidR="00DC39BC" w:rsidRPr="0096286E" w:rsidRDefault="00DC39BC" w:rsidP="0096286E">
            <w:pPr>
              <w:pStyle w:val="NoSpacing"/>
              <w:rPr>
                <w:rFonts w:eastAsia="Times New Roman"/>
                <w:b/>
                <w:color w:val="000000"/>
              </w:rPr>
            </w:pPr>
            <w:r w:rsidRPr="0096286E">
              <w:rPr>
                <w:rFonts w:eastAsia="Times New Roman"/>
                <w:b/>
                <w:color w:val="000000"/>
              </w:rPr>
              <w:t>88,472</w:t>
            </w:r>
          </w:p>
        </w:tc>
        <w:tc>
          <w:tcPr>
            <w:tcW w:w="1064" w:type="dxa"/>
          </w:tcPr>
          <w:p w:rsidR="00DC39BC" w:rsidRPr="0096286E" w:rsidRDefault="00DC39BC" w:rsidP="0096286E">
            <w:pPr>
              <w:pStyle w:val="NoSpacing"/>
              <w:rPr>
                <w:rFonts w:eastAsia="Times New Roman"/>
                <w:b/>
                <w:color w:val="000000"/>
              </w:rPr>
            </w:pPr>
            <w:r w:rsidRPr="0096286E">
              <w:rPr>
                <w:rFonts w:eastAsia="Times New Roman"/>
                <w:b/>
                <w:color w:val="000000"/>
              </w:rPr>
              <w:t>181,795</w:t>
            </w:r>
          </w:p>
        </w:tc>
        <w:tc>
          <w:tcPr>
            <w:tcW w:w="1064" w:type="dxa"/>
          </w:tcPr>
          <w:p w:rsidR="00DC39BC" w:rsidRPr="0096286E" w:rsidRDefault="00DC39BC" w:rsidP="0096286E">
            <w:pPr>
              <w:pStyle w:val="NoSpacing"/>
              <w:rPr>
                <w:rFonts w:eastAsia="Calibri"/>
                <w:b/>
                <w:color w:val="000000"/>
              </w:rPr>
            </w:pPr>
            <w:r w:rsidRPr="0096286E">
              <w:rPr>
                <w:rFonts w:eastAsia="Calibri"/>
                <w:b/>
                <w:color w:val="000000"/>
              </w:rPr>
              <w:t>111,728</w:t>
            </w:r>
          </w:p>
        </w:tc>
        <w:tc>
          <w:tcPr>
            <w:tcW w:w="1064" w:type="dxa"/>
          </w:tcPr>
          <w:p w:rsidR="00DC39BC" w:rsidRPr="0096286E" w:rsidRDefault="00DC39BC" w:rsidP="0096286E">
            <w:pPr>
              <w:pStyle w:val="NoSpacing"/>
              <w:rPr>
                <w:rFonts w:eastAsia="Calibri"/>
                <w:b/>
                <w:color w:val="000000"/>
              </w:rPr>
            </w:pPr>
            <w:r w:rsidRPr="0096286E">
              <w:rPr>
                <w:rFonts w:eastAsia="Calibri"/>
                <w:b/>
                <w:color w:val="000000"/>
              </w:rPr>
              <w:t>105,920</w:t>
            </w:r>
          </w:p>
        </w:tc>
        <w:tc>
          <w:tcPr>
            <w:tcW w:w="1064" w:type="dxa"/>
          </w:tcPr>
          <w:p w:rsidR="00DC39BC" w:rsidRPr="0096286E" w:rsidRDefault="00DC39BC" w:rsidP="0096286E">
            <w:pPr>
              <w:pStyle w:val="NoSpacing"/>
              <w:rPr>
                <w:rFonts w:eastAsia="Calibri"/>
                <w:b/>
                <w:color w:val="000000"/>
              </w:rPr>
            </w:pPr>
            <w:r w:rsidRPr="0096286E">
              <w:rPr>
                <w:rFonts w:eastAsia="Calibri"/>
                <w:b/>
                <w:color w:val="000000"/>
              </w:rPr>
              <w:t>217,648</w:t>
            </w:r>
          </w:p>
        </w:tc>
      </w:tr>
    </w:tbl>
    <w:p w:rsidR="00DC39BC" w:rsidRPr="0096286E" w:rsidRDefault="00DC39BC" w:rsidP="0096286E">
      <w:pPr>
        <w:pStyle w:val="NoSpacing"/>
        <w:rPr>
          <w:rFonts w:ascii="Times New Roman" w:eastAsia="Times New Roman" w:hAnsi="Times New Roman" w:cs="Times New Roman"/>
          <w:b/>
          <w:i/>
          <w:iCs/>
          <w:sz w:val="20"/>
          <w:szCs w:val="20"/>
        </w:rPr>
      </w:pPr>
      <w:r w:rsidRPr="0096286E">
        <w:rPr>
          <w:rFonts w:ascii="Times New Roman" w:eastAsia="Times New Roman" w:hAnsi="Times New Roman" w:cs="Times New Roman"/>
          <w:b/>
          <w:i/>
          <w:iCs/>
          <w:sz w:val="20"/>
          <w:szCs w:val="20"/>
        </w:rPr>
        <w:t>Source: Based on NPHC results 2014</w:t>
      </w:r>
    </w:p>
    <w:p w:rsidR="00DC39BC" w:rsidRPr="0096286E" w:rsidRDefault="00DC39BC" w:rsidP="004141FF">
      <w:pPr>
        <w:pStyle w:val="Heading3"/>
        <w:rPr>
          <w:rFonts w:eastAsia="Times New Roman"/>
        </w:rPr>
      </w:pPr>
      <w:bookmarkStart w:id="137" w:name="_Toc244025970"/>
      <w:r w:rsidRPr="0096286E">
        <w:rPr>
          <w:rFonts w:eastAsia="Times New Roman"/>
        </w:rPr>
        <w:t>3.2.3 Age Groups</w:t>
      </w:r>
      <w:bookmarkEnd w:id="137"/>
    </w:p>
    <w:p w:rsidR="00DC39BC" w:rsidRPr="0096286E" w:rsidRDefault="00DC39BC" w:rsidP="0096286E">
      <w:pPr>
        <w:pStyle w:val="NoSpacing"/>
        <w:rPr>
          <w:rFonts w:ascii="Times New Roman" w:eastAsia="Times New Roman" w:hAnsi="Times New Roman" w:cs="Times New Roman"/>
        </w:rPr>
      </w:pPr>
      <w:r w:rsidRPr="0096286E">
        <w:rPr>
          <w:rFonts w:ascii="Times New Roman" w:eastAsia="Times New Roman" w:hAnsi="Times New Roman" w:cs="Times New Roman"/>
        </w:rPr>
        <w:t>According to the 2014 population and housing census, majority of the population of Nakasongola was made up of people aged 2 years and over  and the least being population aged 65 years and over as shown in  the table below. Table 3.3 below reveals that by 2020, the number of children aged 2-17 years would have risen to 104,607 and in 2014 it was 87,375.</w:t>
      </w:r>
    </w:p>
    <w:p w:rsidR="00DC39BC" w:rsidRPr="0096286E" w:rsidRDefault="00DC39BC" w:rsidP="0096286E">
      <w:pPr>
        <w:pStyle w:val="NoSpacing"/>
        <w:rPr>
          <w:rFonts w:ascii="Times New Roman" w:eastAsia="Times New Roman" w:hAnsi="Times New Roman" w:cs="Times New Roman"/>
        </w:rPr>
      </w:pPr>
    </w:p>
    <w:p w:rsidR="00DC39BC" w:rsidRPr="0096286E" w:rsidRDefault="00DC39BC" w:rsidP="0096286E">
      <w:pPr>
        <w:pStyle w:val="NoSpacing"/>
        <w:rPr>
          <w:rFonts w:ascii="Times New Roman" w:eastAsia="Times New Roman" w:hAnsi="Times New Roman" w:cs="Times New Roman"/>
        </w:rPr>
      </w:pPr>
    </w:p>
    <w:p w:rsidR="00DC39BC" w:rsidRPr="0096286E" w:rsidRDefault="00DC39BC" w:rsidP="0096286E">
      <w:pPr>
        <w:pStyle w:val="NoSpacing"/>
        <w:rPr>
          <w:rFonts w:ascii="Times New Roman" w:eastAsia="Times New Roman" w:hAnsi="Times New Roman" w:cs="Times New Roman"/>
        </w:rPr>
      </w:pPr>
    </w:p>
    <w:p w:rsidR="00DC39BC" w:rsidRPr="0096286E" w:rsidRDefault="00DC39BC" w:rsidP="0096286E">
      <w:pPr>
        <w:pStyle w:val="NoSpacing"/>
        <w:rPr>
          <w:rFonts w:ascii="Times New Roman" w:eastAsia="Times New Roman" w:hAnsi="Times New Roman" w:cs="Times New Roman"/>
        </w:rPr>
      </w:pPr>
    </w:p>
    <w:p w:rsidR="00DC39BC" w:rsidRPr="0096286E" w:rsidRDefault="00DC39BC" w:rsidP="0096286E">
      <w:pPr>
        <w:pStyle w:val="NoSpacing"/>
        <w:rPr>
          <w:rFonts w:ascii="Times New Roman" w:eastAsia="Times New Roman" w:hAnsi="Times New Roman" w:cs="Times New Roman"/>
        </w:rPr>
        <w:sectPr w:rsidR="00DC39BC" w:rsidRPr="0096286E" w:rsidSect="002B7F8D">
          <w:pgSz w:w="12240" w:h="15840"/>
          <w:pgMar w:top="1440" w:right="1440" w:bottom="1440" w:left="1440" w:header="720" w:footer="720" w:gutter="0"/>
          <w:pgNumType w:start="1"/>
          <w:cols w:space="720"/>
          <w:docGrid w:linePitch="360"/>
        </w:sectPr>
      </w:pPr>
    </w:p>
    <w:p w:rsidR="00DC39BC" w:rsidRPr="00092410" w:rsidRDefault="00F1069E" w:rsidP="004918DB">
      <w:pPr>
        <w:pStyle w:val="Caption"/>
      </w:pPr>
      <w:bookmarkStart w:id="138" w:name="_Toc53569479"/>
      <w:bookmarkStart w:id="139" w:name="_Toc53570638"/>
      <w:bookmarkStart w:id="140" w:name="_Toc244026123"/>
      <w:r w:rsidRPr="00092410">
        <w:lastRenderedPageBreak/>
        <w:t xml:space="preserve">Table3. </w:t>
      </w:r>
      <w:fldSimple w:instr=" SEQ Table3. \* ARABIC ">
        <w:r w:rsidR="00E4374D">
          <w:rPr>
            <w:noProof/>
          </w:rPr>
          <w:t>3</w:t>
        </w:r>
      </w:fldSimple>
      <w:r w:rsidRPr="00092410">
        <w:t xml:space="preserve">: </w:t>
      </w:r>
      <w:r w:rsidR="00DC39BC" w:rsidRPr="00092410">
        <w:t xml:space="preserve"> Population Projections for the different age groups</w:t>
      </w:r>
      <w:bookmarkEnd w:id="138"/>
      <w:bookmarkEnd w:id="139"/>
      <w:bookmarkEnd w:id="140"/>
    </w:p>
    <w:tbl>
      <w:tblPr>
        <w:tblStyle w:val="TableSimple1"/>
        <w:tblW w:w="5000" w:type="pct"/>
        <w:tblLook w:val="04A0"/>
      </w:tblPr>
      <w:tblGrid>
        <w:gridCol w:w="5132"/>
        <w:gridCol w:w="1213"/>
        <w:gridCol w:w="1139"/>
        <w:gridCol w:w="1139"/>
        <w:gridCol w:w="1139"/>
        <w:gridCol w:w="1138"/>
        <w:gridCol w:w="1138"/>
        <w:gridCol w:w="1138"/>
      </w:tblGrid>
      <w:tr w:rsidR="00DC39BC" w:rsidRPr="0096286E" w:rsidTr="00F97661">
        <w:trPr>
          <w:cnfStyle w:val="100000000000"/>
          <w:trHeight w:val="20"/>
        </w:trPr>
        <w:tc>
          <w:tcPr>
            <w:tcW w:w="1947" w:type="pct"/>
            <w:noWrap/>
            <w:hideMark/>
          </w:tcPr>
          <w:p w:rsidR="00DC39BC" w:rsidRPr="0096286E" w:rsidRDefault="00DC39BC" w:rsidP="0096286E">
            <w:pPr>
              <w:pStyle w:val="NoSpacing"/>
              <w:rPr>
                <w:rFonts w:eastAsia="Times New Roman"/>
                <w:b/>
                <w:color w:val="000000"/>
              </w:rPr>
            </w:pPr>
            <w:r w:rsidRPr="0096286E">
              <w:rPr>
                <w:rFonts w:eastAsia="Times New Roman"/>
                <w:b/>
                <w:color w:val="000000"/>
              </w:rPr>
              <w:t>Population by Special Age groups</w:t>
            </w:r>
          </w:p>
        </w:tc>
        <w:tc>
          <w:tcPr>
            <w:tcW w:w="460" w:type="pct"/>
            <w:noWrap/>
            <w:hideMark/>
          </w:tcPr>
          <w:p w:rsidR="00DC39BC" w:rsidRPr="0096286E" w:rsidRDefault="00DC39BC" w:rsidP="0096286E">
            <w:pPr>
              <w:pStyle w:val="NoSpacing"/>
              <w:rPr>
                <w:rFonts w:eastAsia="Times New Roman"/>
                <w:b/>
                <w:color w:val="000000"/>
              </w:rPr>
            </w:pPr>
            <w:r w:rsidRPr="0096286E">
              <w:rPr>
                <w:rFonts w:eastAsia="Times New Roman"/>
                <w:b/>
                <w:color w:val="000000"/>
              </w:rPr>
              <w:t>2014</w:t>
            </w:r>
          </w:p>
        </w:tc>
        <w:tc>
          <w:tcPr>
            <w:tcW w:w="432" w:type="pct"/>
            <w:noWrap/>
            <w:hideMark/>
          </w:tcPr>
          <w:p w:rsidR="00DC39BC" w:rsidRPr="0096286E" w:rsidRDefault="00DC39BC" w:rsidP="0096286E">
            <w:pPr>
              <w:pStyle w:val="NoSpacing"/>
              <w:rPr>
                <w:rFonts w:eastAsia="Times New Roman"/>
                <w:b/>
                <w:color w:val="000000"/>
              </w:rPr>
            </w:pPr>
            <w:r w:rsidRPr="0096286E">
              <w:rPr>
                <w:rFonts w:eastAsia="Times New Roman"/>
                <w:b/>
                <w:color w:val="000000"/>
              </w:rPr>
              <w:t>2015</w:t>
            </w:r>
          </w:p>
        </w:tc>
        <w:tc>
          <w:tcPr>
            <w:tcW w:w="432" w:type="pct"/>
            <w:noWrap/>
            <w:hideMark/>
          </w:tcPr>
          <w:p w:rsidR="00DC39BC" w:rsidRPr="0096286E" w:rsidRDefault="00DC39BC" w:rsidP="0096286E">
            <w:pPr>
              <w:pStyle w:val="NoSpacing"/>
              <w:rPr>
                <w:rFonts w:eastAsia="Times New Roman"/>
                <w:b/>
                <w:color w:val="000000"/>
              </w:rPr>
            </w:pPr>
            <w:r w:rsidRPr="0096286E">
              <w:rPr>
                <w:rFonts w:eastAsia="Times New Roman"/>
                <w:b/>
                <w:color w:val="000000"/>
              </w:rPr>
              <w:t>2016</w:t>
            </w:r>
          </w:p>
        </w:tc>
        <w:tc>
          <w:tcPr>
            <w:tcW w:w="432" w:type="pct"/>
            <w:noWrap/>
            <w:hideMark/>
          </w:tcPr>
          <w:p w:rsidR="00DC39BC" w:rsidRPr="0096286E" w:rsidRDefault="00DC39BC" w:rsidP="0096286E">
            <w:pPr>
              <w:pStyle w:val="NoSpacing"/>
              <w:rPr>
                <w:rFonts w:eastAsia="Times New Roman"/>
                <w:b/>
                <w:color w:val="000000"/>
              </w:rPr>
            </w:pPr>
            <w:r w:rsidRPr="0096286E">
              <w:rPr>
                <w:rFonts w:eastAsia="Times New Roman"/>
                <w:b/>
                <w:color w:val="000000"/>
              </w:rPr>
              <w:t>2017</w:t>
            </w:r>
          </w:p>
        </w:tc>
        <w:tc>
          <w:tcPr>
            <w:tcW w:w="432" w:type="pct"/>
            <w:noWrap/>
            <w:hideMark/>
          </w:tcPr>
          <w:p w:rsidR="00DC39BC" w:rsidRPr="0096286E" w:rsidRDefault="00DC39BC" w:rsidP="0096286E">
            <w:pPr>
              <w:pStyle w:val="NoSpacing"/>
              <w:rPr>
                <w:rFonts w:eastAsia="Times New Roman"/>
                <w:b/>
                <w:color w:val="000000"/>
              </w:rPr>
            </w:pPr>
            <w:r w:rsidRPr="0096286E">
              <w:rPr>
                <w:rFonts w:eastAsia="Times New Roman"/>
                <w:b/>
                <w:color w:val="000000"/>
              </w:rPr>
              <w:t>2018</w:t>
            </w:r>
          </w:p>
        </w:tc>
        <w:tc>
          <w:tcPr>
            <w:tcW w:w="432" w:type="pct"/>
            <w:noWrap/>
            <w:hideMark/>
          </w:tcPr>
          <w:p w:rsidR="00DC39BC" w:rsidRPr="0096286E" w:rsidRDefault="00DC39BC" w:rsidP="0096286E">
            <w:pPr>
              <w:pStyle w:val="NoSpacing"/>
              <w:rPr>
                <w:rFonts w:eastAsia="Times New Roman"/>
                <w:b/>
                <w:color w:val="000000"/>
              </w:rPr>
            </w:pPr>
            <w:r w:rsidRPr="0096286E">
              <w:rPr>
                <w:rFonts w:eastAsia="Times New Roman"/>
                <w:b/>
                <w:color w:val="000000"/>
              </w:rPr>
              <w:t>2019</w:t>
            </w:r>
          </w:p>
        </w:tc>
        <w:tc>
          <w:tcPr>
            <w:tcW w:w="432" w:type="pct"/>
            <w:noWrap/>
            <w:hideMark/>
          </w:tcPr>
          <w:p w:rsidR="00DC39BC" w:rsidRPr="0096286E" w:rsidRDefault="00DC39BC" w:rsidP="0096286E">
            <w:pPr>
              <w:pStyle w:val="NoSpacing"/>
              <w:rPr>
                <w:rFonts w:eastAsia="Times New Roman"/>
                <w:b/>
                <w:color w:val="000000"/>
              </w:rPr>
            </w:pPr>
            <w:r w:rsidRPr="0096286E">
              <w:rPr>
                <w:rFonts w:eastAsia="Times New Roman"/>
                <w:b/>
                <w:color w:val="000000"/>
              </w:rPr>
              <w:t>2020</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less than a Year</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6,262</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6453</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6649</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6852</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7060</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7275</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7497</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0-4 Years</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55,884</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57586</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59340</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61147</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63009</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64928</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66905</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0-8 Years</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55,884</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57586</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59340</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61147</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63009</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64928</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66905</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2-8 Years</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43,334</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44654</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46014</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47415</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48859</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50347</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51880</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2-17 Years</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87,375</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90036</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92778</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95603</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98515</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101515</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104607</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6-12 Years</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39,129</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40321</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41549</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42814</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44118</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45461</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46846</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6-15 Years</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53,812</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55451</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57140</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58880</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60673</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62521</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64425</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10-15 Years</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30,427</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31354</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32309</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33292</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34306</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35351</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36428</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10-17 Years</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38,703</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39882</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41096</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42348</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43638</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44966</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46336</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15-24 Years</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36,042</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37140</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38271</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39436</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40637</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41875</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43150</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16-64 Years</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80,852</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83314</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85852</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88466</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91160</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93937</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96797</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15-29 Years</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48,054</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49517</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51025</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52579</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54181</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55831</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57531</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2 Years and over</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164,387</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169393</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174552</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179868</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185346</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190990</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196807</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10 Years and over</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115,715</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119239</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122870</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126612</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130468</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134442</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138536</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15 Years and over</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89,623</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92352</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95165</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98063</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101050</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104127</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107298</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18 Years and over</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77,012</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79357</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81774</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84265</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86831</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89475</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92200</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20 Years and over</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69,265</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71374</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73548</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75788</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78096</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80474</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82925</w:t>
            </w:r>
          </w:p>
        </w:tc>
      </w:tr>
      <w:tr w:rsidR="00DC39BC" w:rsidRPr="0096286E" w:rsidTr="00F97661">
        <w:trPr>
          <w:trHeight w:val="20"/>
        </w:trPr>
        <w:tc>
          <w:tcPr>
            <w:tcW w:w="1947"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Population aged 65 years and over</w:t>
            </w:r>
          </w:p>
        </w:tc>
        <w:tc>
          <w:tcPr>
            <w:tcW w:w="460"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4,436</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4571</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4710</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4854</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5002</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5154</w:t>
            </w:r>
          </w:p>
        </w:tc>
        <w:tc>
          <w:tcPr>
            <w:tcW w:w="432" w:type="pct"/>
            <w:noWrap/>
            <w:hideMark/>
          </w:tcPr>
          <w:p w:rsidR="00DC39BC" w:rsidRPr="0096286E" w:rsidRDefault="00DC39BC" w:rsidP="0096286E">
            <w:pPr>
              <w:pStyle w:val="NoSpacing"/>
              <w:rPr>
                <w:rFonts w:eastAsia="Times New Roman"/>
                <w:color w:val="000000"/>
              </w:rPr>
            </w:pPr>
            <w:r w:rsidRPr="0096286E">
              <w:rPr>
                <w:rFonts w:eastAsia="Times New Roman"/>
                <w:color w:val="000000"/>
              </w:rPr>
              <w:t>5311</w:t>
            </w:r>
          </w:p>
        </w:tc>
      </w:tr>
    </w:tbl>
    <w:p w:rsidR="00DC39BC" w:rsidRPr="0096286E" w:rsidRDefault="00DC39BC" w:rsidP="0096286E">
      <w:pPr>
        <w:pStyle w:val="NoSpacing"/>
        <w:rPr>
          <w:rFonts w:ascii="Times New Roman" w:eastAsia="Times New Roman" w:hAnsi="Times New Roman" w:cs="Times New Roman"/>
          <w:b/>
          <w:i/>
          <w:iCs/>
          <w:sz w:val="20"/>
          <w:szCs w:val="20"/>
        </w:rPr>
      </w:pPr>
      <w:r w:rsidRPr="0096286E">
        <w:rPr>
          <w:rFonts w:ascii="Times New Roman" w:eastAsia="Times New Roman" w:hAnsi="Times New Roman" w:cs="Times New Roman"/>
          <w:b/>
          <w:i/>
          <w:iCs/>
          <w:sz w:val="20"/>
          <w:szCs w:val="20"/>
        </w:rPr>
        <w:t>Source: Based on NPHC results 2014</w:t>
      </w:r>
    </w:p>
    <w:p w:rsidR="00DC39BC" w:rsidRPr="0096286E" w:rsidRDefault="00DC39BC" w:rsidP="0096286E">
      <w:pPr>
        <w:pStyle w:val="NoSpacing"/>
        <w:rPr>
          <w:rFonts w:ascii="Times New Roman" w:eastAsia="Times New Roman" w:hAnsi="Times New Roman" w:cs="Times New Roman"/>
        </w:rPr>
        <w:sectPr w:rsidR="00DC39BC" w:rsidRPr="0096286E" w:rsidSect="00DC39BC">
          <w:pgSz w:w="15840" w:h="12240" w:orient="landscape"/>
          <w:pgMar w:top="1440" w:right="1440" w:bottom="1440" w:left="1440" w:header="720" w:footer="720" w:gutter="0"/>
          <w:cols w:space="720"/>
          <w:docGrid w:linePitch="360"/>
        </w:sectPr>
      </w:pPr>
    </w:p>
    <w:p w:rsidR="001472F2" w:rsidRDefault="001472F2" w:rsidP="004141FF">
      <w:pPr>
        <w:pStyle w:val="Heading3"/>
        <w:rPr>
          <w:rFonts w:eastAsia="Times New Roman"/>
        </w:rPr>
      </w:pPr>
      <w:bookmarkStart w:id="141" w:name="_Toc244025971"/>
      <w:r w:rsidRPr="0096286E">
        <w:rPr>
          <w:rFonts w:eastAsia="Times New Roman"/>
        </w:rPr>
        <w:lastRenderedPageBreak/>
        <w:t>3.2.4 Illiteracy Status</w:t>
      </w:r>
      <w:bookmarkEnd w:id="141"/>
    </w:p>
    <w:p w:rsidR="0075232E" w:rsidRPr="0075232E" w:rsidRDefault="0075232E" w:rsidP="0075232E">
      <w:pPr>
        <w:pStyle w:val="NoSpacing"/>
        <w:rPr>
          <w:rFonts w:ascii="Times New Roman" w:hAnsi="Times New Roman" w:cs="Times New Roman"/>
        </w:rPr>
      </w:pPr>
      <w:r w:rsidRPr="0075232E">
        <w:rPr>
          <w:rFonts w:ascii="Times New Roman" w:hAnsi="Times New Roman" w:cs="Times New Roman"/>
        </w:rPr>
        <w:t>61.7 % of the persons aged 60 years and above are illiterate. This is illustrated in the table 3.4 below.</w:t>
      </w:r>
    </w:p>
    <w:p w:rsidR="001472F2" w:rsidRPr="00092410" w:rsidRDefault="00CA7F50" w:rsidP="00CA7F50">
      <w:pPr>
        <w:pStyle w:val="Caption"/>
      </w:pPr>
      <w:bookmarkStart w:id="142" w:name="_Toc244026124"/>
      <w:r>
        <w:t xml:space="preserve">Table3. </w:t>
      </w:r>
      <w:fldSimple w:instr=" SEQ Table3. \* ARABIC ">
        <w:r w:rsidR="00E4374D">
          <w:rPr>
            <w:noProof/>
          </w:rPr>
          <w:t>4</w:t>
        </w:r>
      </w:fldSimple>
      <w:r>
        <w:t xml:space="preserve">: </w:t>
      </w:r>
      <w:r w:rsidR="001472F2" w:rsidRPr="00092410">
        <w:t>Illiteracy status of different age groups</w:t>
      </w:r>
      <w:bookmarkEnd w:id="142"/>
    </w:p>
    <w:tbl>
      <w:tblPr>
        <w:tblStyle w:val="TableSimple1"/>
        <w:tblW w:w="5000" w:type="pct"/>
        <w:tblLook w:val="04A0"/>
      </w:tblPr>
      <w:tblGrid>
        <w:gridCol w:w="7050"/>
        <w:gridCol w:w="1524"/>
        <w:gridCol w:w="1002"/>
      </w:tblGrid>
      <w:tr w:rsidR="001472F2" w:rsidRPr="0096286E" w:rsidTr="00F97661">
        <w:trPr>
          <w:cnfStyle w:val="100000000000"/>
        </w:trPr>
        <w:tc>
          <w:tcPr>
            <w:tcW w:w="3681" w:type="pct"/>
          </w:tcPr>
          <w:p w:rsidR="001472F2" w:rsidRPr="0096286E" w:rsidRDefault="001472F2" w:rsidP="0096286E">
            <w:pPr>
              <w:pStyle w:val="NoSpacing"/>
              <w:rPr>
                <w:rFonts w:eastAsia="Times New Roman"/>
                <w:b/>
              </w:rPr>
            </w:pPr>
            <w:r w:rsidRPr="0096286E">
              <w:rPr>
                <w:rFonts w:eastAsia="Times New Roman"/>
                <w:b/>
              </w:rPr>
              <w:t>Persons aged 18 years and above</w:t>
            </w:r>
          </w:p>
        </w:tc>
        <w:tc>
          <w:tcPr>
            <w:tcW w:w="796" w:type="pct"/>
          </w:tcPr>
          <w:p w:rsidR="001472F2" w:rsidRPr="0096286E" w:rsidRDefault="001472F2" w:rsidP="0096286E">
            <w:pPr>
              <w:pStyle w:val="NoSpacing"/>
              <w:rPr>
                <w:rFonts w:eastAsia="Times New Roman"/>
                <w:b/>
              </w:rPr>
            </w:pPr>
            <w:r w:rsidRPr="0096286E">
              <w:rPr>
                <w:rFonts w:eastAsia="Times New Roman"/>
                <w:b/>
              </w:rPr>
              <w:t>Number</w:t>
            </w:r>
          </w:p>
        </w:tc>
        <w:tc>
          <w:tcPr>
            <w:tcW w:w="524" w:type="pct"/>
          </w:tcPr>
          <w:p w:rsidR="001472F2" w:rsidRPr="0096286E" w:rsidRDefault="001472F2" w:rsidP="0096286E">
            <w:pPr>
              <w:pStyle w:val="NoSpacing"/>
              <w:rPr>
                <w:rFonts w:eastAsia="Times New Roman"/>
                <w:b/>
              </w:rPr>
            </w:pPr>
            <w:r w:rsidRPr="0096286E">
              <w:rPr>
                <w:rFonts w:eastAsia="Times New Roman"/>
                <w:b/>
              </w:rPr>
              <w:t>Percent</w:t>
            </w:r>
          </w:p>
        </w:tc>
      </w:tr>
      <w:tr w:rsidR="001472F2" w:rsidRPr="0096286E" w:rsidTr="00F97661">
        <w:tc>
          <w:tcPr>
            <w:tcW w:w="3681" w:type="pct"/>
          </w:tcPr>
          <w:p w:rsidR="001472F2" w:rsidRPr="0096286E" w:rsidRDefault="001472F2" w:rsidP="0096286E">
            <w:pPr>
              <w:pStyle w:val="NoSpacing"/>
              <w:rPr>
                <w:rFonts w:eastAsia="Times New Roman"/>
              </w:rPr>
            </w:pPr>
            <w:r w:rsidRPr="0096286E">
              <w:rPr>
                <w:rFonts w:eastAsia="Times New Roman"/>
              </w:rPr>
              <w:t xml:space="preserve">Persons aged 18 years and above who are illiterate </w:t>
            </w:r>
          </w:p>
        </w:tc>
        <w:tc>
          <w:tcPr>
            <w:tcW w:w="796" w:type="pct"/>
          </w:tcPr>
          <w:p w:rsidR="001472F2" w:rsidRPr="0096286E" w:rsidRDefault="001472F2" w:rsidP="0096286E">
            <w:pPr>
              <w:pStyle w:val="NoSpacing"/>
              <w:rPr>
                <w:rFonts w:eastAsia="Times New Roman"/>
              </w:rPr>
            </w:pPr>
            <w:r w:rsidRPr="0096286E">
              <w:rPr>
                <w:rFonts w:eastAsia="Times New Roman"/>
              </w:rPr>
              <w:t xml:space="preserve">21,941 </w:t>
            </w:r>
          </w:p>
        </w:tc>
        <w:tc>
          <w:tcPr>
            <w:tcW w:w="524" w:type="pct"/>
          </w:tcPr>
          <w:p w:rsidR="001472F2" w:rsidRPr="0096286E" w:rsidRDefault="001472F2" w:rsidP="0096286E">
            <w:pPr>
              <w:pStyle w:val="NoSpacing"/>
              <w:rPr>
                <w:rFonts w:eastAsia="Times New Roman"/>
              </w:rPr>
            </w:pPr>
            <w:r w:rsidRPr="0096286E">
              <w:rPr>
                <w:rFonts w:eastAsia="Times New Roman"/>
              </w:rPr>
              <w:t xml:space="preserve">28.5 </w:t>
            </w:r>
          </w:p>
        </w:tc>
      </w:tr>
      <w:tr w:rsidR="001472F2" w:rsidRPr="0096286E" w:rsidTr="00F97661">
        <w:tc>
          <w:tcPr>
            <w:tcW w:w="3681" w:type="pct"/>
          </w:tcPr>
          <w:p w:rsidR="001472F2" w:rsidRPr="0096286E" w:rsidRDefault="001472F2" w:rsidP="0096286E">
            <w:pPr>
              <w:pStyle w:val="NoSpacing"/>
              <w:rPr>
                <w:rFonts w:eastAsia="Times New Roman"/>
              </w:rPr>
            </w:pPr>
            <w:r w:rsidRPr="0096286E">
              <w:rPr>
                <w:rFonts w:eastAsia="Times New Roman"/>
              </w:rPr>
              <w:t xml:space="preserve">Males aged 18 years and above who are illiterate </w:t>
            </w:r>
          </w:p>
        </w:tc>
        <w:tc>
          <w:tcPr>
            <w:tcW w:w="796" w:type="pct"/>
          </w:tcPr>
          <w:p w:rsidR="001472F2" w:rsidRPr="0096286E" w:rsidRDefault="001472F2" w:rsidP="0096286E">
            <w:pPr>
              <w:pStyle w:val="NoSpacing"/>
              <w:rPr>
                <w:rFonts w:eastAsia="Times New Roman"/>
              </w:rPr>
            </w:pPr>
            <w:r w:rsidRPr="0096286E">
              <w:rPr>
                <w:rFonts w:eastAsia="Times New Roman"/>
              </w:rPr>
              <w:t xml:space="preserve">9,108 </w:t>
            </w:r>
          </w:p>
        </w:tc>
        <w:tc>
          <w:tcPr>
            <w:tcW w:w="524" w:type="pct"/>
          </w:tcPr>
          <w:p w:rsidR="001472F2" w:rsidRPr="0096286E" w:rsidRDefault="001472F2" w:rsidP="0096286E">
            <w:pPr>
              <w:pStyle w:val="NoSpacing"/>
              <w:rPr>
                <w:rFonts w:eastAsia="Times New Roman"/>
              </w:rPr>
            </w:pPr>
            <w:r w:rsidRPr="0096286E">
              <w:rPr>
                <w:rFonts w:eastAsia="Times New Roman"/>
              </w:rPr>
              <w:t xml:space="preserve">23.6 </w:t>
            </w:r>
          </w:p>
        </w:tc>
      </w:tr>
      <w:tr w:rsidR="001472F2" w:rsidRPr="0096286E" w:rsidTr="00F97661">
        <w:tc>
          <w:tcPr>
            <w:tcW w:w="3681" w:type="pct"/>
          </w:tcPr>
          <w:p w:rsidR="001472F2" w:rsidRPr="0096286E" w:rsidRDefault="001472F2" w:rsidP="0096286E">
            <w:pPr>
              <w:pStyle w:val="NoSpacing"/>
              <w:rPr>
                <w:rFonts w:eastAsia="Times New Roman"/>
              </w:rPr>
            </w:pPr>
            <w:r w:rsidRPr="0096286E">
              <w:rPr>
                <w:rFonts w:eastAsia="Times New Roman"/>
              </w:rPr>
              <w:t xml:space="preserve">Females aged 18 years and above who are illiterate </w:t>
            </w:r>
          </w:p>
        </w:tc>
        <w:tc>
          <w:tcPr>
            <w:tcW w:w="796" w:type="pct"/>
          </w:tcPr>
          <w:p w:rsidR="001472F2" w:rsidRPr="0096286E" w:rsidRDefault="001472F2" w:rsidP="0096286E">
            <w:pPr>
              <w:pStyle w:val="NoSpacing"/>
              <w:rPr>
                <w:rFonts w:eastAsia="Times New Roman"/>
              </w:rPr>
            </w:pPr>
            <w:r w:rsidRPr="0096286E">
              <w:rPr>
                <w:rFonts w:eastAsia="Times New Roman"/>
              </w:rPr>
              <w:t xml:space="preserve">12,833 </w:t>
            </w:r>
          </w:p>
        </w:tc>
        <w:tc>
          <w:tcPr>
            <w:tcW w:w="524" w:type="pct"/>
          </w:tcPr>
          <w:p w:rsidR="001472F2" w:rsidRPr="0096286E" w:rsidRDefault="001472F2" w:rsidP="0096286E">
            <w:pPr>
              <w:pStyle w:val="NoSpacing"/>
              <w:rPr>
                <w:rFonts w:eastAsia="Times New Roman"/>
              </w:rPr>
            </w:pPr>
            <w:r w:rsidRPr="0096286E">
              <w:rPr>
                <w:rFonts w:eastAsia="Times New Roman"/>
              </w:rPr>
              <w:t xml:space="preserve">33.5 </w:t>
            </w:r>
          </w:p>
        </w:tc>
      </w:tr>
      <w:tr w:rsidR="001472F2" w:rsidRPr="0096286E" w:rsidTr="00F97661">
        <w:tc>
          <w:tcPr>
            <w:tcW w:w="3681" w:type="pct"/>
          </w:tcPr>
          <w:p w:rsidR="001472F2" w:rsidRPr="0096286E" w:rsidRDefault="001472F2" w:rsidP="0096286E">
            <w:pPr>
              <w:pStyle w:val="NoSpacing"/>
              <w:rPr>
                <w:rFonts w:eastAsia="Times New Roman"/>
                <w:b/>
              </w:rPr>
            </w:pPr>
            <w:r w:rsidRPr="0096286E">
              <w:rPr>
                <w:rFonts w:eastAsia="Times New Roman"/>
                <w:b/>
              </w:rPr>
              <w:t xml:space="preserve">Other age groups </w:t>
            </w:r>
          </w:p>
        </w:tc>
        <w:tc>
          <w:tcPr>
            <w:tcW w:w="796" w:type="pct"/>
          </w:tcPr>
          <w:p w:rsidR="001472F2" w:rsidRPr="0096286E" w:rsidRDefault="001472F2" w:rsidP="0096286E">
            <w:pPr>
              <w:pStyle w:val="NoSpacing"/>
              <w:rPr>
                <w:rFonts w:eastAsia="Times New Roman"/>
                <w:b/>
              </w:rPr>
            </w:pPr>
            <w:r w:rsidRPr="0096286E">
              <w:rPr>
                <w:rFonts w:eastAsia="Times New Roman"/>
                <w:b/>
              </w:rPr>
              <w:t xml:space="preserve">Number </w:t>
            </w:r>
          </w:p>
        </w:tc>
        <w:tc>
          <w:tcPr>
            <w:tcW w:w="524" w:type="pct"/>
          </w:tcPr>
          <w:p w:rsidR="001472F2" w:rsidRPr="0096286E" w:rsidRDefault="001472F2" w:rsidP="0096286E">
            <w:pPr>
              <w:pStyle w:val="NoSpacing"/>
              <w:rPr>
                <w:rFonts w:eastAsia="Times New Roman"/>
                <w:b/>
              </w:rPr>
            </w:pPr>
            <w:r w:rsidRPr="0096286E">
              <w:rPr>
                <w:rFonts w:eastAsia="Times New Roman"/>
                <w:b/>
              </w:rPr>
              <w:t xml:space="preserve">Percent </w:t>
            </w:r>
          </w:p>
        </w:tc>
      </w:tr>
      <w:tr w:rsidR="001472F2" w:rsidRPr="0096286E" w:rsidTr="00F97661">
        <w:tc>
          <w:tcPr>
            <w:tcW w:w="3681" w:type="pct"/>
          </w:tcPr>
          <w:p w:rsidR="001472F2" w:rsidRPr="0096286E" w:rsidRDefault="001472F2" w:rsidP="0096286E">
            <w:pPr>
              <w:pStyle w:val="NoSpacing"/>
              <w:rPr>
                <w:rFonts w:eastAsia="Times New Roman"/>
              </w:rPr>
            </w:pPr>
            <w:r w:rsidRPr="0096286E">
              <w:rPr>
                <w:rFonts w:eastAsia="Times New Roman"/>
              </w:rPr>
              <w:t xml:space="preserve">Persons aged 10-17 years who are illiterate </w:t>
            </w:r>
          </w:p>
        </w:tc>
        <w:tc>
          <w:tcPr>
            <w:tcW w:w="796" w:type="pct"/>
          </w:tcPr>
          <w:p w:rsidR="001472F2" w:rsidRPr="0096286E" w:rsidRDefault="001472F2" w:rsidP="0096286E">
            <w:pPr>
              <w:pStyle w:val="NoSpacing"/>
              <w:rPr>
                <w:rFonts w:eastAsia="Times New Roman"/>
              </w:rPr>
            </w:pPr>
            <w:r w:rsidRPr="0096286E">
              <w:rPr>
                <w:rFonts w:eastAsia="Times New Roman"/>
              </w:rPr>
              <w:t xml:space="preserve">7,654 </w:t>
            </w:r>
          </w:p>
        </w:tc>
        <w:tc>
          <w:tcPr>
            <w:tcW w:w="524" w:type="pct"/>
          </w:tcPr>
          <w:p w:rsidR="001472F2" w:rsidRPr="0096286E" w:rsidRDefault="001472F2" w:rsidP="0096286E">
            <w:pPr>
              <w:pStyle w:val="NoSpacing"/>
              <w:rPr>
                <w:rFonts w:eastAsia="Times New Roman"/>
              </w:rPr>
            </w:pPr>
            <w:r w:rsidRPr="0096286E">
              <w:rPr>
                <w:rFonts w:eastAsia="Times New Roman"/>
              </w:rPr>
              <w:t xml:space="preserve">19.8 </w:t>
            </w:r>
          </w:p>
        </w:tc>
      </w:tr>
      <w:tr w:rsidR="001472F2" w:rsidRPr="0096286E" w:rsidTr="00F97661">
        <w:tc>
          <w:tcPr>
            <w:tcW w:w="3681" w:type="pct"/>
          </w:tcPr>
          <w:p w:rsidR="001472F2" w:rsidRPr="0096286E" w:rsidRDefault="001472F2" w:rsidP="0096286E">
            <w:pPr>
              <w:pStyle w:val="NoSpacing"/>
              <w:rPr>
                <w:rFonts w:eastAsia="Times New Roman"/>
              </w:rPr>
            </w:pPr>
            <w:r w:rsidRPr="0096286E">
              <w:rPr>
                <w:rFonts w:eastAsia="Times New Roman"/>
              </w:rPr>
              <w:t xml:space="preserve">Persons aged 18-30 years who are illiterate </w:t>
            </w:r>
          </w:p>
        </w:tc>
        <w:tc>
          <w:tcPr>
            <w:tcW w:w="796" w:type="pct"/>
          </w:tcPr>
          <w:p w:rsidR="001472F2" w:rsidRPr="0096286E" w:rsidRDefault="001472F2" w:rsidP="0096286E">
            <w:pPr>
              <w:pStyle w:val="NoSpacing"/>
              <w:rPr>
                <w:rFonts w:eastAsia="Times New Roman"/>
              </w:rPr>
            </w:pPr>
            <w:r w:rsidRPr="0096286E">
              <w:rPr>
                <w:rFonts w:eastAsia="Times New Roman"/>
              </w:rPr>
              <w:t xml:space="preserve">6,633 </w:t>
            </w:r>
          </w:p>
        </w:tc>
        <w:tc>
          <w:tcPr>
            <w:tcW w:w="524" w:type="pct"/>
          </w:tcPr>
          <w:p w:rsidR="001472F2" w:rsidRPr="0096286E" w:rsidRDefault="001472F2" w:rsidP="0096286E">
            <w:pPr>
              <w:pStyle w:val="NoSpacing"/>
              <w:rPr>
                <w:rFonts w:eastAsia="Times New Roman"/>
              </w:rPr>
            </w:pPr>
            <w:r w:rsidRPr="0096286E">
              <w:rPr>
                <w:rFonts w:eastAsia="Times New Roman"/>
              </w:rPr>
              <w:t xml:space="preserve">17.2 </w:t>
            </w:r>
          </w:p>
        </w:tc>
      </w:tr>
      <w:tr w:rsidR="001472F2" w:rsidRPr="0096286E" w:rsidTr="00F97661">
        <w:tc>
          <w:tcPr>
            <w:tcW w:w="3681" w:type="pct"/>
          </w:tcPr>
          <w:p w:rsidR="001472F2" w:rsidRPr="0096286E" w:rsidRDefault="001472F2" w:rsidP="0096286E">
            <w:pPr>
              <w:pStyle w:val="NoSpacing"/>
              <w:rPr>
                <w:rFonts w:eastAsia="Times New Roman"/>
              </w:rPr>
            </w:pPr>
            <w:r w:rsidRPr="0096286E">
              <w:rPr>
                <w:rFonts w:eastAsia="Times New Roman"/>
              </w:rPr>
              <w:t xml:space="preserve">Persons aged 60 years and above who are illiterate </w:t>
            </w:r>
          </w:p>
        </w:tc>
        <w:tc>
          <w:tcPr>
            <w:tcW w:w="796" w:type="pct"/>
          </w:tcPr>
          <w:p w:rsidR="001472F2" w:rsidRPr="0096286E" w:rsidRDefault="001472F2" w:rsidP="0096286E">
            <w:pPr>
              <w:pStyle w:val="NoSpacing"/>
              <w:rPr>
                <w:rFonts w:eastAsia="Times New Roman"/>
              </w:rPr>
            </w:pPr>
            <w:r w:rsidRPr="0096286E">
              <w:rPr>
                <w:rFonts w:eastAsia="Times New Roman"/>
                <w:u w:color="000000"/>
              </w:rPr>
              <w:t xml:space="preserve">3,966 </w:t>
            </w:r>
          </w:p>
        </w:tc>
        <w:tc>
          <w:tcPr>
            <w:tcW w:w="524" w:type="pct"/>
          </w:tcPr>
          <w:p w:rsidR="001472F2" w:rsidRPr="0096286E" w:rsidRDefault="001472F2" w:rsidP="0096286E">
            <w:pPr>
              <w:pStyle w:val="NoSpacing"/>
              <w:rPr>
                <w:rFonts w:eastAsia="Times New Roman"/>
              </w:rPr>
            </w:pPr>
            <w:r w:rsidRPr="0096286E">
              <w:rPr>
                <w:rFonts w:eastAsia="Times New Roman"/>
                <w:u w:color="000000"/>
              </w:rPr>
              <w:t xml:space="preserve">61.7 </w:t>
            </w:r>
          </w:p>
        </w:tc>
      </w:tr>
    </w:tbl>
    <w:p w:rsidR="001472F2" w:rsidRPr="0096286E" w:rsidRDefault="001472F2" w:rsidP="0096286E">
      <w:pPr>
        <w:pStyle w:val="NoSpacing"/>
        <w:rPr>
          <w:rFonts w:ascii="Times New Roman" w:eastAsia="Times New Roman" w:hAnsi="Times New Roman" w:cs="Times New Roman"/>
          <w:b/>
          <w:i/>
          <w:iCs/>
          <w:sz w:val="20"/>
          <w:szCs w:val="20"/>
        </w:rPr>
      </w:pPr>
      <w:r w:rsidRPr="0096286E">
        <w:rPr>
          <w:rFonts w:ascii="Times New Roman" w:eastAsia="Times New Roman" w:hAnsi="Times New Roman" w:cs="Times New Roman"/>
          <w:b/>
          <w:i/>
          <w:iCs/>
          <w:sz w:val="20"/>
          <w:szCs w:val="20"/>
        </w:rPr>
        <w:t>Source: Based on NPHC results 2014</w:t>
      </w:r>
    </w:p>
    <w:p w:rsidR="001472F2" w:rsidRPr="0096286E" w:rsidRDefault="001472F2" w:rsidP="0096286E">
      <w:pPr>
        <w:pStyle w:val="NoSpacing"/>
        <w:rPr>
          <w:rFonts w:ascii="Times New Roman" w:eastAsia="Times New Roman" w:hAnsi="Times New Roman" w:cs="Times New Roman"/>
        </w:rPr>
      </w:pPr>
    </w:p>
    <w:p w:rsidR="001472F2" w:rsidRPr="0096286E" w:rsidRDefault="001472F2" w:rsidP="004141FF">
      <w:pPr>
        <w:pStyle w:val="Heading3"/>
        <w:rPr>
          <w:rFonts w:eastAsia="Times New Roman"/>
        </w:rPr>
      </w:pPr>
      <w:bookmarkStart w:id="143" w:name="_Toc244025972"/>
      <w:r w:rsidRPr="0096286E">
        <w:rPr>
          <w:rFonts w:eastAsia="Times New Roman"/>
        </w:rPr>
        <w:t>3.2.5 Population Density</w:t>
      </w:r>
      <w:bookmarkEnd w:id="143"/>
    </w:p>
    <w:p w:rsidR="001472F2" w:rsidRPr="0096286E" w:rsidRDefault="001472F2" w:rsidP="0096286E">
      <w:pPr>
        <w:pStyle w:val="NoSpacing"/>
        <w:rPr>
          <w:rFonts w:ascii="Times New Roman" w:eastAsia="Times New Roman" w:hAnsi="Times New Roman" w:cs="Times New Roman"/>
        </w:rPr>
      </w:pPr>
      <w:r w:rsidRPr="0096286E">
        <w:rPr>
          <w:rFonts w:ascii="Times New Roman" w:eastAsia="Times New Roman" w:hAnsi="Times New Roman" w:cs="Times New Roman"/>
        </w:rPr>
        <w:t>Population density refers to the number of people per square kilometre. Nakasongola district has an area of 3,424sq km. Therefore the population density is 63.5 persons per sq.km of land. The population density increased from 54 Persons per sq.km in the year 2014 to 63.5 persons per sq.km.</w:t>
      </w:r>
    </w:p>
    <w:p w:rsidR="001472F2" w:rsidRPr="0096286E" w:rsidRDefault="001472F2" w:rsidP="0096286E">
      <w:pPr>
        <w:pStyle w:val="NoSpacing"/>
        <w:rPr>
          <w:rFonts w:ascii="Times New Roman" w:eastAsia="Times New Roman" w:hAnsi="Times New Roman" w:cs="Times New Roman"/>
        </w:rPr>
      </w:pPr>
    </w:p>
    <w:p w:rsidR="001472F2" w:rsidRPr="0096286E" w:rsidRDefault="001472F2" w:rsidP="004141FF">
      <w:pPr>
        <w:pStyle w:val="Heading3"/>
        <w:rPr>
          <w:rFonts w:eastAsia="Times New Roman"/>
        </w:rPr>
      </w:pPr>
      <w:bookmarkStart w:id="144" w:name="_Toc204093234"/>
      <w:bookmarkStart w:id="145" w:name="_Toc204093959"/>
      <w:bookmarkStart w:id="146" w:name="_Toc207046091"/>
      <w:bookmarkStart w:id="147" w:name="_Toc204093235"/>
      <w:bookmarkStart w:id="148" w:name="_Toc204093960"/>
      <w:bookmarkStart w:id="149" w:name="_Toc207046092"/>
      <w:bookmarkStart w:id="150" w:name="_Toc215595699"/>
      <w:bookmarkStart w:id="151" w:name="_Toc244025973"/>
      <w:r w:rsidRPr="0096286E">
        <w:rPr>
          <w:rFonts w:eastAsia="Times New Roman"/>
        </w:rPr>
        <w:t>3.2.6 Urbanization rates and level</w:t>
      </w:r>
      <w:bookmarkEnd w:id="144"/>
      <w:bookmarkEnd w:id="145"/>
      <w:bookmarkEnd w:id="146"/>
      <w:bookmarkEnd w:id="147"/>
      <w:bookmarkEnd w:id="148"/>
      <w:bookmarkEnd w:id="149"/>
      <w:r w:rsidRPr="0096286E">
        <w:rPr>
          <w:rFonts w:eastAsia="Times New Roman"/>
        </w:rPr>
        <w:t>s.</w:t>
      </w:r>
      <w:bookmarkEnd w:id="150"/>
      <w:bookmarkEnd w:id="151"/>
    </w:p>
    <w:p w:rsidR="001472F2" w:rsidRPr="0096286E" w:rsidRDefault="001472F2" w:rsidP="0096286E">
      <w:pPr>
        <w:pStyle w:val="NoSpacing"/>
        <w:rPr>
          <w:rFonts w:ascii="Times New Roman" w:eastAsia="Times New Roman" w:hAnsi="Times New Roman" w:cs="Times New Roman"/>
        </w:rPr>
      </w:pPr>
      <w:r w:rsidRPr="0096286E">
        <w:rPr>
          <w:rFonts w:ascii="Times New Roman" w:eastAsia="Times New Roman" w:hAnsi="Times New Roman" w:cs="Times New Roman"/>
        </w:rPr>
        <w:t xml:space="preserve">Urbanization is defined as the increase in the proportion of the population living in the urban area. However the definition of urban areas has been changing over time. The 2002 and 2014 censuses defined urban areas as only the gazetted one while the earlier censuses included un gazetted urban centres with more than 1000 people as part of the urban population. The figure below shows the urbanization levels. The 2014 census revealed that 14% of the population lived in urban centers as shown in figure </w:t>
      </w:r>
      <w:r w:rsidR="006F4AEF">
        <w:rPr>
          <w:rFonts w:ascii="Times New Roman" w:eastAsia="Times New Roman" w:hAnsi="Times New Roman" w:cs="Times New Roman"/>
        </w:rPr>
        <w:t xml:space="preserve">3.1 </w:t>
      </w:r>
      <w:r w:rsidRPr="0096286E">
        <w:rPr>
          <w:rFonts w:ascii="Times New Roman" w:eastAsia="Times New Roman" w:hAnsi="Times New Roman" w:cs="Times New Roman"/>
        </w:rPr>
        <w:t>below</w:t>
      </w:r>
      <w:r w:rsidR="006F4AEF">
        <w:rPr>
          <w:rFonts w:ascii="Times New Roman" w:eastAsia="Times New Roman" w:hAnsi="Times New Roman" w:cs="Times New Roman"/>
        </w:rPr>
        <w:t>.</w:t>
      </w: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F72406" w:rsidRDefault="00F72406" w:rsidP="0096286E">
      <w:pPr>
        <w:pStyle w:val="NoSpacing"/>
        <w:rPr>
          <w:rFonts w:ascii="Times New Roman" w:eastAsia="Times New Roman" w:hAnsi="Times New Roman" w:cs="Times New Roman"/>
          <w:b/>
        </w:rPr>
      </w:pPr>
    </w:p>
    <w:p w:rsidR="00E94E56" w:rsidRDefault="00E94E56" w:rsidP="00B63075">
      <w:pPr>
        <w:pStyle w:val="Caption"/>
      </w:pPr>
      <w:bookmarkStart w:id="152" w:name="_Toc53584991"/>
    </w:p>
    <w:p w:rsidR="0083055C" w:rsidRPr="00B63075" w:rsidRDefault="00B63075" w:rsidP="00B63075">
      <w:pPr>
        <w:pStyle w:val="Caption"/>
      </w:pPr>
      <w:r w:rsidRPr="00B63075">
        <w:t xml:space="preserve">Figure3. </w:t>
      </w:r>
      <w:fldSimple w:instr=" SEQ Figure3. \* ARABIC ">
        <w:r w:rsidR="00E4374D">
          <w:rPr>
            <w:noProof/>
          </w:rPr>
          <w:t>1</w:t>
        </w:r>
      </w:fldSimple>
      <w:r w:rsidRPr="00B63075">
        <w:t xml:space="preserve">: </w:t>
      </w:r>
      <w:r w:rsidR="0083055C" w:rsidRPr="00B63075">
        <w:t>RURAL –Urban Distribution</w:t>
      </w:r>
      <w:bookmarkEnd w:id="152"/>
    </w:p>
    <w:tbl>
      <w:tblPr>
        <w:tblStyle w:val="TableGrid"/>
        <w:tblW w:w="0" w:type="auto"/>
        <w:tblLook w:val="04A0"/>
      </w:tblPr>
      <w:tblGrid>
        <w:gridCol w:w="9576"/>
      </w:tblGrid>
      <w:tr w:rsidR="0083055C" w:rsidRPr="0096286E" w:rsidTr="0083055C">
        <w:tc>
          <w:tcPr>
            <w:tcW w:w="9576" w:type="dxa"/>
          </w:tcPr>
          <w:p w:rsidR="0083055C" w:rsidRPr="0096286E" w:rsidRDefault="0083055C" w:rsidP="0096286E">
            <w:pPr>
              <w:pStyle w:val="NoSpacing"/>
              <w:rPr>
                <w:rFonts w:ascii="Times New Roman" w:hAnsi="Times New Roman" w:cs="Times New Roman"/>
              </w:rPr>
            </w:pPr>
            <w:r w:rsidRPr="0096286E">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952500</wp:posOffset>
                  </wp:positionH>
                  <wp:positionV relativeFrom="paragraph">
                    <wp:posOffset>142240</wp:posOffset>
                  </wp:positionV>
                  <wp:extent cx="3981450" cy="3800475"/>
                  <wp:effectExtent l="19050" t="0" r="19050" b="0"/>
                  <wp:wrapTopAndBottom/>
                  <wp:docPr id="21" name="Chart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tc>
      </w:tr>
    </w:tbl>
    <w:p w:rsidR="006C6638" w:rsidRPr="0096286E" w:rsidRDefault="006C6638" w:rsidP="0096286E">
      <w:pPr>
        <w:pStyle w:val="NoSpacing"/>
        <w:rPr>
          <w:rFonts w:ascii="Times New Roman" w:eastAsia="Times New Roman" w:hAnsi="Times New Roman" w:cs="Times New Roman"/>
          <w:b/>
          <w:i/>
          <w:iCs/>
          <w:sz w:val="20"/>
          <w:szCs w:val="20"/>
        </w:rPr>
      </w:pPr>
      <w:r w:rsidRPr="0096286E">
        <w:rPr>
          <w:rFonts w:ascii="Times New Roman" w:eastAsia="Times New Roman" w:hAnsi="Times New Roman" w:cs="Times New Roman"/>
          <w:b/>
          <w:i/>
          <w:iCs/>
          <w:sz w:val="20"/>
          <w:szCs w:val="20"/>
        </w:rPr>
        <w:t>Source: Based on NPHC results 2014</w:t>
      </w:r>
    </w:p>
    <w:p w:rsidR="006C6638" w:rsidRPr="0096286E" w:rsidRDefault="006C6638" w:rsidP="0096286E">
      <w:pPr>
        <w:pStyle w:val="NoSpacing"/>
        <w:rPr>
          <w:rFonts w:ascii="Times New Roman" w:eastAsia="Times New Roman" w:hAnsi="Times New Roman" w:cs="Times New Roman"/>
          <w:b/>
          <w:i/>
          <w:iCs/>
        </w:rPr>
      </w:pPr>
      <w:r w:rsidRPr="0096286E">
        <w:rPr>
          <w:rFonts w:ascii="Times New Roman" w:eastAsia="Times New Roman" w:hAnsi="Times New Roman" w:cs="Times New Roman"/>
          <w:b/>
          <w:i/>
          <w:iCs/>
        </w:rPr>
        <w:t>3.2.7 Average Household size</w:t>
      </w:r>
    </w:p>
    <w:p w:rsidR="006C6638" w:rsidRPr="0096286E" w:rsidRDefault="006C6638" w:rsidP="0096286E">
      <w:pPr>
        <w:pStyle w:val="NoSpacing"/>
        <w:rPr>
          <w:rFonts w:ascii="Times New Roman" w:eastAsia="Times New Roman" w:hAnsi="Times New Roman" w:cs="Times New Roman"/>
        </w:rPr>
      </w:pPr>
      <w:r w:rsidRPr="0096286E">
        <w:rPr>
          <w:rFonts w:ascii="Times New Roman" w:eastAsia="Times New Roman" w:hAnsi="Times New Roman" w:cs="Times New Roman"/>
        </w:rPr>
        <w:t>A Household is defined as a group of people who normally eat and leave together. Household composition is a key variable for determining demographic characteristics of a population.  Household size refers to the number of occupants of a household. Table</w:t>
      </w:r>
      <w:r w:rsidR="0001411E">
        <w:rPr>
          <w:rFonts w:ascii="Times New Roman" w:eastAsia="Times New Roman" w:hAnsi="Times New Roman" w:cs="Times New Roman"/>
        </w:rPr>
        <w:t xml:space="preserve"> 3.5 below</w:t>
      </w:r>
      <w:r w:rsidR="0001411E" w:rsidRPr="0096286E">
        <w:rPr>
          <w:rFonts w:ascii="Times New Roman" w:eastAsia="Times New Roman" w:hAnsi="Times New Roman" w:cs="Times New Roman"/>
        </w:rPr>
        <w:t xml:space="preserve"> represents</w:t>
      </w:r>
      <w:r w:rsidRPr="0096286E">
        <w:rPr>
          <w:rFonts w:ascii="Times New Roman" w:eastAsia="Times New Roman" w:hAnsi="Times New Roman" w:cs="Times New Roman"/>
        </w:rPr>
        <w:t xml:space="preserve"> the average household size per </w:t>
      </w:r>
      <w:r w:rsidR="00B45B67" w:rsidRPr="0096286E">
        <w:rPr>
          <w:rFonts w:ascii="Times New Roman" w:eastAsia="Times New Roman" w:hAnsi="Times New Roman" w:cs="Times New Roman"/>
        </w:rPr>
        <w:t>Sub County</w:t>
      </w:r>
      <w:r w:rsidRPr="0096286E">
        <w:rPr>
          <w:rFonts w:ascii="Times New Roman" w:eastAsia="Times New Roman" w:hAnsi="Times New Roman" w:cs="Times New Roman"/>
        </w:rPr>
        <w:t>.</w:t>
      </w:r>
    </w:p>
    <w:p w:rsidR="006C6638" w:rsidRPr="0096286E" w:rsidRDefault="006C6638" w:rsidP="0096286E">
      <w:pPr>
        <w:pStyle w:val="NoSpacing"/>
        <w:rPr>
          <w:rFonts w:ascii="Times New Roman" w:eastAsia="Times New Roman" w:hAnsi="Times New Roman" w:cs="Times New Roman"/>
        </w:rPr>
      </w:pPr>
      <w:bookmarkStart w:id="153" w:name="_Toc254789732"/>
      <w:bookmarkStart w:id="154" w:name="_Toc215596266"/>
    </w:p>
    <w:p w:rsidR="006C6638" w:rsidRPr="00092410" w:rsidRDefault="003D7E18" w:rsidP="003D7E18">
      <w:pPr>
        <w:pStyle w:val="Caption"/>
      </w:pPr>
      <w:bookmarkStart w:id="155" w:name="_Toc244026125"/>
      <w:r>
        <w:t xml:space="preserve">Table3. </w:t>
      </w:r>
      <w:fldSimple w:instr=" SEQ Table3. \* ARABIC ">
        <w:r w:rsidR="00E4374D">
          <w:rPr>
            <w:noProof/>
          </w:rPr>
          <w:t>5</w:t>
        </w:r>
      </w:fldSimple>
      <w:r>
        <w:t xml:space="preserve">: </w:t>
      </w:r>
      <w:r w:rsidR="006C6638" w:rsidRPr="00092410">
        <w:t xml:space="preserve"> Average household size</w:t>
      </w:r>
      <w:bookmarkEnd w:id="153"/>
      <w:r w:rsidR="006C6638" w:rsidRPr="00092410">
        <w:t xml:space="preserve"> by sub County</w:t>
      </w:r>
      <w:bookmarkEnd w:id="154"/>
      <w:bookmarkEnd w:id="155"/>
    </w:p>
    <w:tbl>
      <w:tblPr>
        <w:tblStyle w:val="TableSimple1"/>
        <w:tblW w:w="5000" w:type="pct"/>
        <w:tblLook w:val="04A0"/>
      </w:tblPr>
      <w:tblGrid>
        <w:gridCol w:w="3416"/>
        <w:gridCol w:w="2082"/>
        <w:gridCol w:w="2149"/>
        <w:gridCol w:w="1929"/>
      </w:tblGrid>
      <w:tr w:rsidR="006C6638" w:rsidRPr="0096286E" w:rsidTr="00F97661">
        <w:trPr>
          <w:cnfStyle w:val="100000000000"/>
          <w:trHeight w:val="334"/>
        </w:trPr>
        <w:tc>
          <w:tcPr>
            <w:tcW w:w="1784" w:type="pct"/>
            <w:noWrap/>
            <w:hideMark/>
          </w:tcPr>
          <w:p w:rsidR="006C6638" w:rsidRPr="0096286E" w:rsidRDefault="006C6638" w:rsidP="0096286E">
            <w:pPr>
              <w:pStyle w:val="NoSpacing"/>
              <w:rPr>
                <w:rFonts w:eastAsia="Times New Roman"/>
                <w:b/>
              </w:rPr>
            </w:pPr>
            <w:r w:rsidRPr="0096286E">
              <w:rPr>
                <w:rFonts w:eastAsia="Times New Roman"/>
                <w:b/>
              </w:rPr>
              <w:t>Sub County</w:t>
            </w:r>
          </w:p>
        </w:tc>
        <w:tc>
          <w:tcPr>
            <w:tcW w:w="1087" w:type="pct"/>
            <w:noWrap/>
            <w:hideMark/>
          </w:tcPr>
          <w:p w:rsidR="006C6638" w:rsidRPr="0096286E" w:rsidRDefault="006C6638" w:rsidP="0096286E">
            <w:pPr>
              <w:pStyle w:val="NoSpacing"/>
              <w:rPr>
                <w:rFonts w:eastAsia="Times New Roman"/>
                <w:b/>
              </w:rPr>
            </w:pPr>
            <w:r w:rsidRPr="0096286E">
              <w:rPr>
                <w:rFonts w:eastAsia="Times New Roman"/>
                <w:b/>
              </w:rPr>
              <w:t>No. HH</w:t>
            </w:r>
            <w:r w:rsidR="008D4840" w:rsidRPr="0096286E">
              <w:rPr>
                <w:rFonts w:eastAsia="Times New Roman"/>
                <w:b/>
              </w:rPr>
              <w:fldChar w:fldCharType="begin"/>
            </w:r>
            <w:r w:rsidRPr="0096286E">
              <w:instrText xml:space="preserve"> TA \l "</w:instrText>
            </w:r>
            <w:r w:rsidRPr="0096286E">
              <w:rPr>
                <w:rFonts w:eastAsia="Times New Roman"/>
                <w:b/>
              </w:rPr>
              <w:instrText>HH</w:instrText>
            </w:r>
            <w:r w:rsidRPr="0096286E">
              <w:instrText xml:space="preserve">" \s "HH" \c 1 </w:instrText>
            </w:r>
            <w:r w:rsidR="008D4840" w:rsidRPr="0096286E">
              <w:rPr>
                <w:rFonts w:eastAsia="Times New Roman"/>
                <w:b/>
              </w:rPr>
              <w:fldChar w:fldCharType="end"/>
            </w:r>
          </w:p>
        </w:tc>
        <w:tc>
          <w:tcPr>
            <w:tcW w:w="1122" w:type="pct"/>
            <w:hideMark/>
          </w:tcPr>
          <w:p w:rsidR="006C6638" w:rsidRPr="0096286E" w:rsidRDefault="006C6638" w:rsidP="0096286E">
            <w:pPr>
              <w:pStyle w:val="NoSpacing"/>
              <w:rPr>
                <w:rFonts w:eastAsia="Times New Roman"/>
                <w:b/>
              </w:rPr>
            </w:pPr>
            <w:r w:rsidRPr="0096286E">
              <w:rPr>
                <w:rFonts w:eastAsia="Times New Roman"/>
                <w:b/>
              </w:rPr>
              <w:t>Population 2014</w:t>
            </w:r>
          </w:p>
        </w:tc>
        <w:tc>
          <w:tcPr>
            <w:tcW w:w="1007" w:type="pct"/>
            <w:noWrap/>
            <w:hideMark/>
          </w:tcPr>
          <w:p w:rsidR="006C6638" w:rsidRPr="0096286E" w:rsidRDefault="006C6638" w:rsidP="0096286E">
            <w:pPr>
              <w:pStyle w:val="NoSpacing"/>
              <w:rPr>
                <w:rFonts w:eastAsia="Times New Roman"/>
                <w:b/>
              </w:rPr>
            </w:pPr>
            <w:r w:rsidRPr="0096286E">
              <w:rPr>
                <w:rFonts w:eastAsia="Times New Roman"/>
                <w:b/>
              </w:rPr>
              <w:t xml:space="preserve">Av. HH size </w:t>
            </w:r>
          </w:p>
        </w:tc>
      </w:tr>
      <w:tr w:rsidR="006C6638" w:rsidRPr="0096286E" w:rsidTr="00F97661">
        <w:trPr>
          <w:trHeight w:val="318"/>
        </w:trPr>
        <w:tc>
          <w:tcPr>
            <w:tcW w:w="1784" w:type="pct"/>
            <w:noWrap/>
            <w:hideMark/>
          </w:tcPr>
          <w:p w:rsidR="006C6638" w:rsidRPr="0096286E" w:rsidRDefault="006C6638" w:rsidP="0096286E">
            <w:pPr>
              <w:pStyle w:val="NoSpacing"/>
              <w:rPr>
                <w:rFonts w:eastAsia="Times New Roman"/>
              </w:rPr>
            </w:pPr>
            <w:r w:rsidRPr="0096286E">
              <w:rPr>
                <w:rFonts w:eastAsia="Times New Roman"/>
              </w:rPr>
              <w:t>Kakooge</w:t>
            </w:r>
          </w:p>
        </w:tc>
        <w:tc>
          <w:tcPr>
            <w:tcW w:w="1087" w:type="pct"/>
            <w:noWrap/>
            <w:hideMark/>
          </w:tcPr>
          <w:p w:rsidR="006C6638" w:rsidRPr="0096286E" w:rsidRDefault="006C6638" w:rsidP="0096286E">
            <w:pPr>
              <w:pStyle w:val="NoSpacing"/>
              <w:rPr>
                <w:rFonts w:eastAsia="Times New Roman"/>
              </w:rPr>
            </w:pPr>
            <w:r w:rsidRPr="0096286E">
              <w:rPr>
                <w:rFonts w:eastAsia="Times New Roman"/>
              </w:rPr>
              <w:t>4,131</w:t>
            </w:r>
          </w:p>
        </w:tc>
        <w:tc>
          <w:tcPr>
            <w:tcW w:w="1122" w:type="pct"/>
            <w:hideMark/>
          </w:tcPr>
          <w:p w:rsidR="006C6638" w:rsidRPr="0096286E" w:rsidRDefault="006C6638" w:rsidP="0096286E">
            <w:pPr>
              <w:pStyle w:val="NoSpacing"/>
              <w:rPr>
                <w:rFonts w:eastAsia="Times New Roman"/>
              </w:rPr>
            </w:pPr>
            <w:r w:rsidRPr="0096286E">
              <w:rPr>
                <w:rFonts w:eastAsia="Times New Roman"/>
              </w:rPr>
              <w:t>20,437</w:t>
            </w:r>
          </w:p>
        </w:tc>
        <w:tc>
          <w:tcPr>
            <w:tcW w:w="1007" w:type="pct"/>
            <w:noWrap/>
            <w:hideMark/>
          </w:tcPr>
          <w:p w:rsidR="006C6638" w:rsidRPr="0096286E" w:rsidRDefault="006C6638" w:rsidP="0096286E">
            <w:pPr>
              <w:pStyle w:val="NoSpacing"/>
              <w:rPr>
                <w:rFonts w:eastAsia="Times New Roman"/>
              </w:rPr>
            </w:pPr>
            <w:r w:rsidRPr="0096286E">
              <w:rPr>
                <w:rFonts w:eastAsia="Times New Roman"/>
              </w:rPr>
              <w:t>5.0</w:t>
            </w:r>
          </w:p>
        </w:tc>
      </w:tr>
      <w:tr w:rsidR="006C6638" w:rsidRPr="0096286E" w:rsidTr="00F97661">
        <w:trPr>
          <w:trHeight w:val="318"/>
        </w:trPr>
        <w:tc>
          <w:tcPr>
            <w:tcW w:w="1784" w:type="pct"/>
            <w:noWrap/>
            <w:hideMark/>
          </w:tcPr>
          <w:p w:rsidR="006C6638" w:rsidRPr="0096286E" w:rsidRDefault="006C6638" w:rsidP="0096286E">
            <w:pPr>
              <w:pStyle w:val="NoSpacing"/>
              <w:rPr>
                <w:rFonts w:eastAsia="Times New Roman"/>
              </w:rPr>
            </w:pPr>
            <w:r w:rsidRPr="0096286E">
              <w:rPr>
                <w:rFonts w:eastAsia="Times New Roman"/>
              </w:rPr>
              <w:t>Kakooge T/C</w:t>
            </w:r>
          </w:p>
        </w:tc>
        <w:tc>
          <w:tcPr>
            <w:tcW w:w="1087" w:type="pct"/>
            <w:noWrap/>
            <w:hideMark/>
          </w:tcPr>
          <w:p w:rsidR="006C6638" w:rsidRPr="0096286E" w:rsidRDefault="006C6638" w:rsidP="0096286E">
            <w:pPr>
              <w:pStyle w:val="NoSpacing"/>
              <w:rPr>
                <w:rFonts w:eastAsia="Times New Roman"/>
              </w:rPr>
            </w:pPr>
            <w:r w:rsidRPr="0096286E">
              <w:rPr>
                <w:rFonts w:eastAsia="Times New Roman"/>
              </w:rPr>
              <w:t>1,986</w:t>
            </w:r>
          </w:p>
        </w:tc>
        <w:tc>
          <w:tcPr>
            <w:tcW w:w="1122" w:type="pct"/>
            <w:hideMark/>
          </w:tcPr>
          <w:p w:rsidR="006C6638" w:rsidRPr="0096286E" w:rsidRDefault="006C6638" w:rsidP="0096286E">
            <w:pPr>
              <w:pStyle w:val="NoSpacing"/>
              <w:rPr>
                <w:rFonts w:eastAsia="Times New Roman"/>
              </w:rPr>
            </w:pPr>
            <w:r w:rsidRPr="0096286E">
              <w:rPr>
                <w:rFonts w:eastAsia="Times New Roman"/>
              </w:rPr>
              <w:t>8,749</w:t>
            </w:r>
          </w:p>
        </w:tc>
        <w:tc>
          <w:tcPr>
            <w:tcW w:w="1007" w:type="pct"/>
            <w:noWrap/>
            <w:hideMark/>
          </w:tcPr>
          <w:p w:rsidR="006C6638" w:rsidRPr="0096286E" w:rsidRDefault="006C6638" w:rsidP="0096286E">
            <w:pPr>
              <w:pStyle w:val="NoSpacing"/>
              <w:rPr>
                <w:rFonts w:eastAsia="Times New Roman"/>
              </w:rPr>
            </w:pPr>
            <w:r w:rsidRPr="0096286E">
              <w:rPr>
                <w:rFonts w:eastAsia="Times New Roman"/>
              </w:rPr>
              <w:t>4.4</w:t>
            </w:r>
          </w:p>
        </w:tc>
      </w:tr>
      <w:tr w:rsidR="006C6638" w:rsidRPr="0096286E" w:rsidTr="00F97661">
        <w:trPr>
          <w:trHeight w:val="318"/>
        </w:trPr>
        <w:tc>
          <w:tcPr>
            <w:tcW w:w="1784" w:type="pct"/>
            <w:noWrap/>
            <w:hideMark/>
          </w:tcPr>
          <w:p w:rsidR="006C6638" w:rsidRPr="0096286E" w:rsidRDefault="006C6638" w:rsidP="0096286E">
            <w:pPr>
              <w:pStyle w:val="NoSpacing"/>
              <w:rPr>
                <w:rFonts w:eastAsia="Times New Roman"/>
              </w:rPr>
            </w:pPr>
            <w:r w:rsidRPr="0096286E">
              <w:rPr>
                <w:rFonts w:eastAsia="Times New Roman"/>
              </w:rPr>
              <w:t>Kolongo</w:t>
            </w:r>
          </w:p>
        </w:tc>
        <w:tc>
          <w:tcPr>
            <w:tcW w:w="1087" w:type="pct"/>
            <w:noWrap/>
            <w:hideMark/>
          </w:tcPr>
          <w:p w:rsidR="006C6638" w:rsidRPr="0096286E" w:rsidRDefault="006C6638" w:rsidP="0096286E">
            <w:pPr>
              <w:pStyle w:val="NoSpacing"/>
              <w:rPr>
                <w:rFonts w:eastAsia="Times New Roman"/>
              </w:rPr>
            </w:pPr>
            <w:r w:rsidRPr="0096286E">
              <w:rPr>
                <w:rFonts w:eastAsia="Times New Roman"/>
              </w:rPr>
              <w:t>3,560</w:t>
            </w:r>
          </w:p>
        </w:tc>
        <w:tc>
          <w:tcPr>
            <w:tcW w:w="1122" w:type="pct"/>
            <w:hideMark/>
          </w:tcPr>
          <w:p w:rsidR="006C6638" w:rsidRPr="0096286E" w:rsidRDefault="006C6638" w:rsidP="0096286E">
            <w:pPr>
              <w:pStyle w:val="NoSpacing"/>
              <w:rPr>
                <w:rFonts w:eastAsia="Times New Roman"/>
              </w:rPr>
            </w:pPr>
            <w:r w:rsidRPr="0096286E">
              <w:rPr>
                <w:rFonts w:eastAsia="Times New Roman"/>
              </w:rPr>
              <w:t>19,394</w:t>
            </w:r>
          </w:p>
        </w:tc>
        <w:tc>
          <w:tcPr>
            <w:tcW w:w="1007" w:type="pct"/>
            <w:noWrap/>
            <w:hideMark/>
          </w:tcPr>
          <w:p w:rsidR="006C6638" w:rsidRPr="0096286E" w:rsidRDefault="006C6638" w:rsidP="0096286E">
            <w:pPr>
              <w:pStyle w:val="NoSpacing"/>
              <w:rPr>
                <w:rFonts w:eastAsia="Times New Roman"/>
              </w:rPr>
            </w:pPr>
            <w:r w:rsidRPr="0096286E">
              <w:rPr>
                <w:rFonts w:eastAsia="Times New Roman"/>
              </w:rPr>
              <w:t>5.5</w:t>
            </w:r>
          </w:p>
        </w:tc>
      </w:tr>
      <w:tr w:rsidR="006C6638" w:rsidRPr="0096286E" w:rsidTr="00F97661">
        <w:trPr>
          <w:trHeight w:val="318"/>
        </w:trPr>
        <w:tc>
          <w:tcPr>
            <w:tcW w:w="1784" w:type="pct"/>
            <w:noWrap/>
            <w:hideMark/>
          </w:tcPr>
          <w:p w:rsidR="006C6638" w:rsidRPr="0096286E" w:rsidRDefault="006C6638" w:rsidP="0096286E">
            <w:pPr>
              <w:pStyle w:val="NoSpacing"/>
              <w:rPr>
                <w:rFonts w:eastAsia="Times New Roman"/>
              </w:rPr>
            </w:pPr>
            <w:r w:rsidRPr="0096286E">
              <w:rPr>
                <w:rFonts w:eastAsia="Times New Roman"/>
              </w:rPr>
              <w:t>Kalungi</w:t>
            </w:r>
          </w:p>
        </w:tc>
        <w:tc>
          <w:tcPr>
            <w:tcW w:w="1087" w:type="pct"/>
            <w:noWrap/>
            <w:hideMark/>
          </w:tcPr>
          <w:p w:rsidR="006C6638" w:rsidRPr="0096286E" w:rsidRDefault="006C6638" w:rsidP="0096286E">
            <w:pPr>
              <w:pStyle w:val="NoSpacing"/>
              <w:rPr>
                <w:rFonts w:eastAsia="Times New Roman"/>
              </w:rPr>
            </w:pPr>
            <w:r w:rsidRPr="0096286E">
              <w:rPr>
                <w:rFonts w:eastAsia="Times New Roman"/>
              </w:rPr>
              <w:t>4,159</w:t>
            </w:r>
          </w:p>
        </w:tc>
        <w:tc>
          <w:tcPr>
            <w:tcW w:w="1122" w:type="pct"/>
            <w:hideMark/>
          </w:tcPr>
          <w:p w:rsidR="006C6638" w:rsidRPr="0096286E" w:rsidRDefault="006C6638" w:rsidP="0096286E">
            <w:pPr>
              <w:pStyle w:val="NoSpacing"/>
              <w:rPr>
                <w:rFonts w:eastAsia="Times New Roman"/>
              </w:rPr>
            </w:pPr>
            <w:r w:rsidRPr="0096286E">
              <w:rPr>
                <w:rFonts w:eastAsia="Times New Roman"/>
              </w:rPr>
              <w:t>23,917</w:t>
            </w:r>
          </w:p>
        </w:tc>
        <w:tc>
          <w:tcPr>
            <w:tcW w:w="1007" w:type="pct"/>
            <w:noWrap/>
            <w:hideMark/>
          </w:tcPr>
          <w:p w:rsidR="006C6638" w:rsidRPr="0096286E" w:rsidRDefault="006C6638" w:rsidP="0096286E">
            <w:pPr>
              <w:pStyle w:val="NoSpacing"/>
              <w:rPr>
                <w:rFonts w:eastAsia="Times New Roman"/>
              </w:rPr>
            </w:pPr>
            <w:r w:rsidRPr="0096286E">
              <w:rPr>
                <w:rFonts w:eastAsia="Times New Roman"/>
              </w:rPr>
              <w:t>5.8</w:t>
            </w:r>
          </w:p>
        </w:tc>
      </w:tr>
      <w:tr w:rsidR="006C6638" w:rsidRPr="0096286E" w:rsidTr="00F97661">
        <w:trPr>
          <w:trHeight w:val="318"/>
        </w:trPr>
        <w:tc>
          <w:tcPr>
            <w:tcW w:w="1784" w:type="pct"/>
            <w:noWrap/>
            <w:hideMark/>
          </w:tcPr>
          <w:p w:rsidR="006C6638" w:rsidRPr="0096286E" w:rsidRDefault="006C6638" w:rsidP="0096286E">
            <w:pPr>
              <w:pStyle w:val="NoSpacing"/>
              <w:rPr>
                <w:rFonts w:eastAsia="Times New Roman"/>
              </w:rPr>
            </w:pPr>
            <w:r w:rsidRPr="0096286E">
              <w:rPr>
                <w:rFonts w:eastAsia="Times New Roman"/>
              </w:rPr>
              <w:t>Lwabiyata</w:t>
            </w:r>
          </w:p>
        </w:tc>
        <w:tc>
          <w:tcPr>
            <w:tcW w:w="1087" w:type="pct"/>
            <w:noWrap/>
            <w:hideMark/>
          </w:tcPr>
          <w:p w:rsidR="006C6638" w:rsidRPr="0096286E" w:rsidRDefault="006C6638" w:rsidP="0096286E">
            <w:pPr>
              <w:pStyle w:val="NoSpacing"/>
              <w:rPr>
                <w:rFonts w:eastAsia="Times New Roman"/>
              </w:rPr>
            </w:pPr>
            <w:r w:rsidRPr="0096286E">
              <w:rPr>
                <w:rFonts w:eastAsia="Times New Roman"/>
              </w:rPr>
              <w:t>2,939</w:t>
            </w:r>
          </w:p>
        </w:tc>
        <w:tc>
          <w:tcPr>
            <w:tcW w:w="1122" w:type="pct"/>
            <w:hideMark/>
          </w:tcPr>
          <w:p w:rsidR="006C6638" w:rsidRPr="0096286E" w:rsidRDefault="006C6638" w:rsidP="0096286E">
            <w:pPr>
              <w:pStyle w:val="NoSpacing"/>
              <w:rPr>
                <w:rFonts w:eastAsia="Times New Roman"/>
              </w:rPr>
            </w:pPr>
            <w:r w:rsidRPr="0096286E">
              <w:rPr>
                <w:rFonts w:eastAsia="Times New Roman"/>
              </w:rPr>
              <w:t>15,855</w:t>
            </w:r>
          </w:p>
        </w:tc>
        <w:tc>
          <w:tcPr>
            <w:tcW w:w="1007" w:type="pct"/>
            <w:noWrap/>
            <w:hideMark/>
          </w:tcPr>
          <w:p w:rsidR="006C6638" w:rsidRPr="0096286E" w:rsidRDefault="006C6638" w:rsidP="0096286E">
            <w:pPr>
              <w:pStyle w:val="NoSpacing"/>
              <w:rPr>
                <w:rFonts w:eastAsia="Times New Roman"/>
              </w:rPr>
            </w:pPr>
            <w:r w:rsidRPr="0096286E">
              <w:rPr>
                <w:rFonts w:eastAsia="Times New Roman"/>
              </w:rPr>
              <w:t>5.4</w:t>
            </w:r>
          </w:p>
        </w:tc>
      </w:tr>
      <w:tr w:rsidR="006C6638" w:rsidRPr="0096286E" w:rsidTr="00F97661">
        <w:trPr>
          <w:trHeight w:val="318"/>
        </w:trPr>
        <w:tc>
          <w:tcPr>
            <w:tcW w:w="1784" w:type="pct"/>
            <w:noWrap/>
            <w:hideMark/>
          </w:tcPr>
          <w:p w:rsidR="006C6638" w:rsidRPr="0096286E" w:rsidRDefault="006C6638" w:rsidP="0096286E">
            <w:pPr>
              <w:pStyle w:val="NoSpacing"/>
              <w:rPr>
                <w:rFonts w:eastAsia="Times New Roman"/>
              </w:rPr>
            </w:pPr>
            <w:r w:rsidRPr="0096286E">
              <w:rPr>
                <w:rFonts w:eastAsia="Times New Roman"/>
              </w:rPr>
              <w:t>Lwampanga</w:t>
            </w:r>
          </w:p>
        </w:tc>
        <w:tc>
          <w:tcPr>
            <w:tcW w:w="1087" w:type="pct"/>
            <w:noWrap/>
            <w:hideMark/>
          </w:tcPr>
          <w:p w:rsidR="006C6638" w:rsidRPr="0096286E" w:rsidRDefault="006C6638" w:rsidP="0096286E">
            <w:pPr>
              <w:pStyle w:val="NoSpacing"/>
              <w:rPr>
                <w:rFonts w:eastAsia="Times New Roman"/>
              </w:rPr>
            </w:pPr>
            <w:r w:rsidRPr="0096286E">
              <w:rPr>
                <w:rFonts w:eastAsia="Times New Roman"/>
              </w:rPr>
              <w:t>6,881</w:t>
            </w:r>
          </w:p>
        </w:tc>
        <w:tc>
          <w:tcPr>
            <w:tcW w:w="1122" w:type="pct"/>
            <w:hideMark/>
          </w:tcPr>
          <w:p w:rsidR="006C6638" w:rsidRPr="0096286E" w:rsidRDefault="006C6638" w:rsidP="0096286E">
            <w:pPr>
              <w:pStyle w:val="NoSpacing"/>
              <w:rPr>
                <w:rFonts w:eastAsia="Times New Roman"/>
              </w:rPr>
            </w:pPr>
            <w:r w:rsidRPr="0096286E">
              <w:rPr>
                <w:rFonts w:eastAsia="Times New Roman"/>
              </w:rPr>
              <w:t>29,741</w:t>
            </w:r>
          </w:p>
        </w:tc>
        <w:tc>
          <w:tcPr>
            <w:tcW w:w="1007" w:type="pct"/>
            <w:noWrap/>
            <w:hideMark/>
          </w:tcPr>
          <w:p w:rsidR="006C6638" w:rsidRPr="0096286E" w:rsidRDefault="006C6638" w:rsidP="0096286E">
            <w:pPr>
              <w:pStyle w:val="NoSpacing"/>
              <w:rPr>
                <w:rFonts w:eastAsia="Times New Roman"/>
              </w:rPr>
            </w:pPr>
            <w:r w:rsidRPr="0096286E">
              <w:rPr>
                <w:rFonts w:eastAsia="Times New Roman"/>
              </w:rPr>
              <w:t>4.3</w:t>
            </w:r>
          </w:p>
        </w:tc>
      </w:tr>
      <w:tr w:rsidR="006C6638" w:rsidRPr="0096286E" w:rsidTr="00F97661">
        <w:trPr>
          <w:trHeight w:val="318"/>
        </w:trPr>
        <w:tc>
          <w:tcPr>
            <w:tcW w:w="1784" w:type="pct"/>
            <w:noWrap/>
            <w:hideMark/>
          </w:tcPr>
          <w:p w:rsidR="006C6638" w:rsidRPr="0096286E" w:rsidRDefault="006C6638" w:rsidP="0096286E">
            <w:pPr>
              <w:pStyle w:val="NoSpacing"/>
              <w:rPr>
                <w:rFonts w:eastAsia="Times New Roman"/>
              </w:rPr>
            </w:pPr>
            <w:r w:rsidRPr="0096286E">
              <w:rPr>
                <w:rFonts w:eastAsia="Times New Roman"/>
              </w:rPr>
              <w:t>Migeera T/C</w:t>
            </w:r>
          </w:p>
        </w:tc>
        <w:tc>
          <w:tcPr>
            <w:tcW w:w="1087" w:type="pct"/>
            <w:noWrap/>
            <w:hideMark/>
          </w:tcPr>
          <w:p w:rsidR="006C6638" w:rsidRPr="0096286E" w:rsidRDefault="006C6638" w:rsidP="0096286E">
            <w:pPr>
              <w:pStyle w:val="NoSpacing"/>
              <w:rPr>
                <w:rFonts w:eastAsia="Times New Roman"/>
              </w:rPr>
            </w:pPr>
            <w:r w:rsidRPr="0096286E">
              <w:rPr>
                <w:rFonts w:eastAsia="Times New Roman"/>
              </w:rPr>
              <w:t>1,499</w:t>
            </w:r>
          </w:p>
        </w:tc>
        <w:tc>
          <w:tcPr>
            <w:tcW w:w="1122" w:type="pct"/>
            <w:hideMark/>
          </w:tcPr>
          <w:p w:rsidR="006C6638" w:rsidRPr="0096286E" w:rsidRDefault="006C6638" w:rsidP="0096286E">
            <w:pPr>
              <w:pStyle w:val="NoSpacing"/>
              <w:rPr>
                <w:rFonts w:eastAsia="Times New Roman"/>
              </w:rPr>
            </w:pPr>
            <w:r w:rsidRPr="0096286E">
              <w:rPr>
                <w:rFonts w:eastAsia="Times New Roman"/>
              </w:rPr>
              <w:t>5,778</w:t>
            </w:r>
          </w:p>
        </w:tc>
        <w:tc>
          <w:tcPr>
            <w:tcW w:w="1007" w:type="pct"/>
            <w:noWrap/>
            <w:hideMark/>
          </w:tcPr>
          <w:p w:rsidR="006C6638" w:rsidRPr="0096286E" w:rsidRDefault="006C6638" w:rsidP="0096286E">
            <w:pPr>
              <w:pStyle w:val="NoSpacing"/>
              <w:rPr>
                <w:rFonts w:eastAsia="Times New Roman"/>
              </w:rPr>
            </w:pPr>
            <w:r w:rsidRPr="0096286E">
              <w:rPr>
                <w:rFonts w:eastAsia="Times New Roman"/>
              </w:rPr>
              <w:t>3.9</w:t>
            </w:r>
          </w:p>
        </w:tc>
      </w:tr>
      <w:tr w:rsidR="006C6638" w:rsidRPr="0096286E" w:rsidTr="00F97661">
        <w:trPr>
          <w:trHeight w:val="318"/>
        </w:trPr>
        <w:tc>
          <w:tcPr>
            <w:tcW w:w="1784" w:type="pct"/>
            <w:noWrap/>
            <w:hideMark/>
          </w:tcPr>
          <w:p w:rsidR="006C6638" w:rsidRPr="0096286E" w:rsidRDefault="006C6638" w:rsidP="0096286E">
            <w:pPr>
              <w:pStyle w:val="NoSpacing"/>
              <w:rPr>
                <w:rFonts w:eastAsia="Times New Roman"/>
              </w:rPr>
            </w:pPr>
            <w:r w:rsidRPr="0096286E">
              <w:rPr>
                <w:rFonts w:eastAsia="Times New Roman"/>
              </w:rPr>
              <w:t>Nabiswera</w:t>
            </w:r>
          </w:p>
        </w:tc>
        <w:tc>
          <w:tcPr>
            <w:tcW w:w="1087" w:type="pct"/>
            <w:noWrap/>
            <w:hideMark/>
          </w:tcPr>
          <w:p w:rsidR="006C6638" w:rsidRPr="0096286E" w:rsidRDefault="006C6638" w:rsidP="0096286E">
            <w:pPr>
              <w:pStyle w:val="NoSpacing"/>
              <w:rPr>
                <w:rFonts w:eastAsia="Times New Roman"/>
              </w:rPr>
            </w:pPr>
            <w:r w:rsidRPr="0096286E">
              <w:rPr>
                <w:rFonts w:eastAsia="Times New Roman"/>
              </w:rPr>
              <w:t>3,039</w:t>
            </w:r>
          </w:p>
        </w:tc>
        <w:tc>
          <w:tcPr>
            <w:tcW w:w="1122" w:type="pct"/>
            <w:hideMark/>
          </w:tcPr>
          <w:p w:rsidR="006C6638" w:rsidRPr="0096286E" w:rsidRDefault="006C6638" w:rsidP="0096286E">
            <w:pPr>
              <w:pStyle w:val="NoSpacing"/>
              <w:rPr>
                <w:rFonts w:eastAsia="Times New Roman"/>
              </w:rPr>
            </w:pPr>
            <w:r w:rsidRPr="0096286E">
              <w:rPr>
                <w:rFonts w:eastAsia="Times New Roman"/>
              </w:rPr>
              <w:t>16,461</w:t>
            </w:r>
          </w:p>
        </w:tc>
        <w:tc>
          <w:tcPr>
            <w:tcW w:w="1007" w:type="pct"/>
            <w:noWrap/>
            <w:hideMark/>
          </w:tcPr>
          <w:p w:rsidR="006C6638" w:rsidRPr="0096286E" w:rsidRDefault="006C6638" w:rsidP="0096286E">
            <w:pPr>
              <w:pStyle w:val="NoSpacing"/>
              <w:rPr>
                <w:rFonts w:eastAsia="Times New Roman"/>
              </w:rPr>
            </w:pPr>
            <w:r w:rsidRPr="0096286E">
              <w:rPr>
                <w:rFonts w:eastAsia="Times New Roman"/>
              </w:rPr>
              <w:t>5.4</w:t>
            </w:r>
          </w:p>
        </w:tc>
      </w:tr>
      <w:tr w:rsidR="006C6638" w:rsidRPr="0096286E" w:rsidTr="00F97661">
        <w:trPr>
          <w:trHeight w:val="318"/>
        </w:trPr>
        <w:tc>
          <w:tcPr>
            <w:tcW w:w="1784" w:type="pct"/>
            <w:noWrap/>
            <w:hideMark/>
          </w:tcPr>
          <w:p w:rsidR="006C6638" w:rsidRPr="0096286E" w:rsidRDefault="006C6638" w:rsidP="0096286E">
            <w:pPr>
              <w:pStyle w:val="NoSpacing"/>
              <w:rPr>
                <w:rFonts w:eastAsia="Times New Roman"/>
              </w:rPr>
            </w:pPr>
            <w:r w:rsidRPr="0096286E">
              <w:rPr>
                <w:rFonts w:eastAsia="Times New Roman"/>
              </w:rPr>
              <w:t>Nakasongola T/C</w:t>
            </w:r>
          </w:p>
        </w:tc>
        <w:tc>
          <w:tcPr>
            <w:tcW w:w="1087" w:type="pct"/>
            <w:noWrap/>
            <w:hideMark/>
          </w:tcPr>
          <w:p w:rsidR="006C6638" w:rsidRPr="0096286E" w:rsidRDefault="006C6638" w:rsidP="0096286E">
            <w:pPr>
              <w:pStyle w:val="NoSpacing"/>
              <w:rPr>
                <w:rFonts w:eastAsia="Times New Roman"/>
              </w:rPr>
            </w:pPr>
            <w:r w:rsidRPr="0096286E">
              <w:rPr>
                <w:rFonts w:eastAsia="Times New Roman"/>
              </w:rPr>
              <w:t>2,285</w:t>
            </w:r>
          </w:p>
        </w:tc>
        <w:tc>
          <w:tcPr>
            <w:tcW w:w="1122" w:type="pct"/>
            <w:hideMark/>
          </w:tcPr>
          <w:p w:rsidR="006C6638" w:rsidRPr="0096286E" w:rsidRDefault="006C6638" w:rsidP="0096286E">
            <w:pPr>
              <w:pStyle w:val="NoSpacing"/>
              <w:rPr>
                <w:rFonts w:eastAsia="Times New Roman"/>
              </w:rPr>
            </w:pPr>
            <w:r w:rsidRPr="0096286E">
              <w:rPr>
                <w:rFonts w:eastAsia="Times New Roman"/>
              </w:rPr>
              <w:t>10,289</w:t>
            </w:r>
          </w:p>
        </w:tc>
        <w:tc>
          <w:tcPr>
            <w:tcW w:w="1007" w:type="pct"/>
            <w:noWrap/>
            <w:hideMark/>
          </w:tcPr>
          <w:p w:rsidR="006C6638" w:rsidRPr="0096286E" w:rsidRDefault="006C6638" w:rsidP="0096286E">
            <w:pPr>
              <w:pStyle w:val="NoSpacing"/>
              <w:rPr>
                <w:rFonts w:eastAsia="Times New Roman"/>
              </w:rPr>
            </w:pPr>
            <w:r w:rsidRPr="0096286E">
              <w:rPr>
                <w:rFonts w:eastAsia="Times New Roman"/>
              </w:rPr>
              <w:t>4.5</w:t>
            </w:r>
          </w:p>
        </w:tc>
      </w:tr>
      <w:tr w:rsidR="006C6638" w:rsidRPr="0096286E" w:rsidTr="00F97661">
        <w:trPr>
          <w:trHeight w:val="318"/>
        </w:trPr>
        <w:tc>
          <w:tcPr>
            <w:tcW w:w="1784" w:type="pct"/>
            <w:noWrap/>
            <w:hideMark/>
          </w:tcPr>
          <w:p w:rsidR="006C6638" w:rsidRPr="0096286E" w:rsidRDefault="006C6638" w:rsidP="0096286E">
            <w:pPr>
              <w:pStyle w:val="NoSpacing"/>
              <w:rPr>
                <w:rFonts w:eastAsia="Times New Roman"/>
              </w:rPr>
            </w:pPr>
            <w:r w:rsidRPr="0096286E">
              <w:rPr>
                <w:rFonts w:eastAsia="Times New Roman"/>
              </w:rPr>
              <w:t>Nakitoma</w:t>
            </w:r>
          </w:p>
        </w:tc>
        <w:tc>
          <w:tcPr>
            <w:tcW w:w="1087" w:type="pct"/>
            <w:noWrap/>
            <w:hideMark/>
          </w:tcPr>
          <w:p w:rsidR="006C6638" w:rsidRPr="0096286E" w:rsidRDefault="006C6638" w:rsidP="0096286E">
            <w:pPr>
              <w:pStyle w:val="NoSpacing"/>
              <w:rPr>
                <w:rFonts w:eastAsia="Times New Roman"/>
              </w:rPr>
            </w:pPr>
            <w:r w:rsidRPr="0096286E">
              <w:rPr>
                <w:rFonts w:eastAsia="Times New Roman"/>
              </w:rPr>
              <w:t>2,677</w:t>
            </w:r>
          </w:p>
        </w:tc>
        <w:tc>
          <w:tcPr>
            <w:tcW w:w="1122" w:type="pct"/>
            <w:hideMark/>
          </w:tcPr>
          <w:p w:rsidR="006C6638" w:rsidRPr="0096286E" w:rsidRDefault="006C6638" w:rsidP="0096286E">
            <w:pPr>
              <w:pStyle w:val="NoSpacing"/>
              <w:rPr>
                <w:rFonts w:eastAsia="Times New Roman"/>
              </w:rPr>
            </w:pPr>
            <w:r w:rsidRPr="0096286E">
              <w:rPr>
                <w:rFonts w:eastAsia="Times New Roman"/>
              </w:rPr>
              <w:t>13,285</w:t>
            </w:r>
          </w:p>
        </w:tc>
        <w:tc>
          <w:tcPr>
            <w:tcW w:w="1007" w:type="pct"/>
            <w:noWrap/>
            <w:hideMark/>
          </w:tcPr>
          <w:p w:rsidR="006C6638" w:rsidRPr="0096286E" w:rsidRDefault="006C6638" w:rsidP="0096286E">
            <w:pPr>
              <w:pStyle w:val="NoSpacing"/>
              <w:rPr>
                <w:rFonts w:eastAsia="Times New Roman"/>
              </w:rPr>
            </w:pPr>
            <w:r w:rsidRPr="0096286E">
              <w:rPr>
                <w:rFonts w:eastAsia="Times New Roman"/>
              </w:rPr>
              <w:t>5.0</w:t>
            </w:r>
          </w:p>
        </w:tc>
      </w:tr>
      <w:tr w:rsidR="006C6638" w:rsidRPr="0096286E" w:rsidTr="00F97661">
        <w:trPr>
          <w:trHeight w:val="334"/>
        </w:trPr>
        <w:tc>
          <w:tcPr>
            <w:tcW w:w="1784" w:type="pct"/>
            <w:noWrap/>
            <w:hideMark/>
          </w:tcPr>
          <w:p w:rsidR="006C6638" w:rsidRPr="0096286E" w:rsidRDefault="006C6638" w:rsidP="0096286E">
            <w:pPr>
              <w:pStyle w:val="NoSpacing"/>
              <w:rPr>
                <w:rFonts w:eastAsia="Times New Roman"/>
              </w:rPr>
            </w:pPr>
            <w:r w:rsidRPr="0096286E">
              <w:rPr>
                <w:rFonts w:eastAsia="Times New Roman"/>
              </w:rPr>
              <w:t>Wabinyonyi</w:t>
            </w:r>
          </w:p>
        </w:tc>
        <w:tc>
          <w:tcPr>
            <w:tcW w:w="1087" w:type="pct"/>
            <w:noWrap/>
            <w:hideMark/>
          </w:tcPr>
          <w:p w:rsidR="006C6638" w:rsidRPr="0096286E" w:rsidRDefault="006C6638" w:rsidP="0096286E">
            <w:pPr>
              <w:pStyle w:val="NoSpacing"/>
              <w:rPr>
                <w:rFonts w:eastAsia="Times New Roman"/>
              </w:rPr>
            </w:pPr>
            <w:r w:rsidRPr="0096286E">
              <w:rPr>
                <w:rFonts w:eastAsia="Times New Roman"/>
              </w:rPr>
              <w:t>13,285</w:t>
            </w:r>
          </w:p>
        </w:tc>
        <w:tc>
          <w:tcPr>
            <w:tcW w:w="1122" w:type="pct"/>
            <w:hideMark/>
          </w:tcPr>
          <w:p w:rsidR="006C6638" w:rsidRPr="0096286E" w:rsidRDefault="006C6638" w:rsidP="0096286E">
            <w:pPr>
              <w:pStyle w:val="NoSpacing"/>
              <w:rPr>
                <w:rFonts w:eastAsia="Times New Roman"/>
              </w:rPr>
            </w:pPr>
            <w:r w:rsidRPr="0096286E">
              <w:rPr>
                <w:rFonts w:eastAsia="Times New Roman"/>
              </w:rPr>
              <w:t>18,313</w:t>
            </w:r>
          </w:p>
        </w:tc>
        <w:tc>
          <w:tcPr>
            <w:tcW w:w="1007" w:type="pct"/>
            <w:noWrap/>
            <w:hideMark/>
          </w:tcPr>
          <w:p w:rsidR="006C6638" w:rsidRPr="0096286E" w:rsidRDefault="006C6638" w:rsidP="0096286E">
            <w:pPr>
              <w:pStyle w:val="NoSpacing"/>
              <w:rPr>
                <w:rFonts w:eastAsia="Times New Roman"/>
              </w:rPr>
            </w:pPr>
            <w:r w:rsidRPr="0096286E">
              <w:rPr>
                <w:rFonts w:eastAsia="Times New Roman"/>
              </w:rPr>
              <w:t>1.4</w:t>
            </w:r>
          </w:p>
        </w:tc>
      </w:tr>
    </w:tbl>
    <w:p w:rsidR="006C6638" w:rsidRPr="0096286E" w:rsidRDefault="006C6638" w:rsidP="0096286E">
      <w:pPr>
        <w:pStyle w:val="NoSpacing"/>
        <w:rPr>
          <w:rFonts w:ascii="Times New Roman" w:eastAsia="Times New Roman" w:hAnsi="Times New Roman" w:cs="Times New Roman"/>
          <w:b/>
          <w:i/>
          <w:iCs/>
          <w:sz w:val="20"/>
          <w:szCs w:val="20"/>
        </w:rPr>
      </w:pPr>
      <w:r w:rsidRPr="0096286E">
        <w:rPr>
          <w:rFonts w:ascii="Times New Roman" w:eastAsia="Times New Roman" w:hAnsi="Times New Roman" w:cs="Times New Roman"/>
          <w:b/>
          <w:i/>
          <w:iCs/>
          <w:sz w:val="20"/>
          <w:szCs w:val="20"/>
        </w:rPr>
        <w:lastRenderedPageBreak/>
        <w:t>Source: Based on NPHC results 2014</w:t>
      </w:r>
    </w:p>
    <w:p w:rsidR="00B03419" w:rsidRPr="00B03419" w:rsidRDefault="00813FE4" w:rsidP="00813FE4">
      <w:pPr>
        <w:pStyle w:val="Heading2"/>
        <w:rPr>
          <w:rFonts w:eastAsia="Times New Roman"/>
          <w:i/>
          <w:iCs/>
        </w:rPr>
      </w:pPr>
      <w:bookmarkStart w:id="156" w:name="_Toc215595701"/>
      <w:bookmarkStart w:id="157" w:name="_Toc244025974"/>
      <w:r>
        <w:rPr>
          <w:rFonts w:eastAsia="Times New Roman"/>
        </w:rPr>
        <w:t>3.3:</w:t>
      </w:r>
      <w:r w:rsidR="00B03419" w:rsidRPr="00B03419">
        <w:rPr>
          <w:rFonts w:eastAsia="Times New Roman"/>
        </w:rPr>
        <w:t xml:space="preserve"> Socio-Economic Characteristics</w:t>
      </w:r>
      <w:bookmarkEnd w:id="156"/>
      <w:bookmarkEnd w:id="157"/>
    </w:p>
    <w:p w:rsidR="00B03419" w:rsidRPr="00B03419" w:rsidRDefault="00B03419" w:rsidP="00B03419">
      <w:pPr>
        <w:pStyle w:val="NoSpacing"/>
        <w:rPr>
          <w:rFonts w:ascii="Times New Roman" w:eastAsia="Times New Roman" w:hAnsi="Times New Roman" w:cs="Times New Roman"/>
          <w:bCs/>
          <w:sz w:val="24"/>
          <w:szCs w:val="24"/>
        </w:rPr>
      </w:pPr>
      <w:r w:rsidRPr="00B03419">
        <w:rPr>
          <w:rFonts w:ascii="Times New Roman" w:eastAsia="Times New Roman" w:hAnsi="Times New Roman" w:cs="Times New Roman"/>
          <w:bCs/>
          <w:sz w:val="24"/>
          <w:szCs w:val="24"/>
        </w:rPr>
        <w:t>The socio-economic characteristic entails the wellbeing of the community. It includes the housing conditions, household assets, Poverty distribution, Source of energy for cooking and lighting.</w:t>
      </w:r>
    </w:p>
    <w:p w:rsidR="00B03419" w:rsidRPr="00B03419" w:rsidRDefault="00B03419" w:rsidP="00B03419">
      <w:pPr>
        <w:pStyle w:val="NoSpacing"/>
        <w:rPr>
          <w:rFonts w:ascii="Times New Roman" w:eastAsia="Times New Roman" w:hAnsi="Times New Roman" w:cs="Times New Roman"/>
          <w:sz w:val="24"/>
          <w:szCs w:val="24"/>
        </w:rPr>
      </w:pPr>
    </w:p>
    <w:p w:rsidR="00B03419" w:rsidRPr="00B03419" w:rsidRDefault="00B03419" w:rsidP="00813FE4">
      <w:pPr>
        <w:pStyle w:val="Heading3"/>
        <w:rPr>
          <w:rFonts w:eastAsia="Times New Roman"/>
        </w:rPr>
      </w:pPr>
      <w:bookmarkStart w:id="158" w:name="_Toc244025975"/>
      <w:r w:rsidRPr="00B03419">
        <w:rPr>
          <w:rFonts w:eastAsia="Times New Roman"/>
        </w:rPr>
        <w:t>3.3</w:t>
      </w:r>
      <w:r w:rsidR="00813FE4">
        <w:rPr>
          <w:rFonts w:eastAsia="Times New Roman"/>
        </w:rPr>
        <w:t xml:space="preserve">.1: </w:t>
      </w:r>
      <w:r w:rsidRPr="00B03419">
        <w:rPr>
          <w:rFonts w:eastAsia="Times New Roman"/>
        </w:rPr>
        <w:t>Housing conditions by type of house</w:t>
      </w:r>
      <w:bookmarkEnd w:id="158"/>
    </w:p>
    <w:p w:rsidR="00B03419" w:rsidRPr="00B03419" w:rsidRDefault="00B03419" w:rsidP="00B03419">
      <w:pPr>
        <w:pStyle w:val="NoSpacing"/>
        <w:rPr>
          <w:rFonts w:ascii="Times New Roman" w:eastAsia="Times New Roman" w:hAnsi="Times New Roman" w:cs="Times New Roman"/>
          <w:bCs/>
          <w:sz w:val="24"/>
          <w:szCs w:val="24"/>
        </w:rPr>
      </w:pPr>
      <w:r w:rsidRPr="00B03419">
        <w:rPr>
          <w:rFonts w:ascii="Times New Roman" w:eastAsia="Times New Roman" w:hAnsi="Times New Roman" w:cs="Times New Roman"/>
          <w:bCs/>
          <w:sz w:val="24"/>
          <w:szCs w:val="24"/>
        </w:rPr>
        <w:t>Housing is one of the basic human needs that have a profound impact on the health, welfare, social attitude and economic productivity of the individual. It is also one of the best indications of the person’s standard of living and his/her place in society.</w:t>
      </w:r>
    </w:p>
    <w:p w:rsidR="00B03419" w:rsidRPr="00B03419" w:rsidRDefault="00B03419" w:rsidP="00B03419">
      <w:pPr>
        <w:pStyle w:val="NoSpacing"/>
        <w:rPr>
          <w:rFonts w:ascii="Times New Roman" w:eastAsia="Times New Roman" w:hAnsi="Times New Roman" w:cs="Times New Roman"/>
          <w:bCs/>
          <w:sz w:val="24"/>
          <w:szCs w:val="24"/>
        </w:rPr>
      </w:pPr>
    </w:p>
    <w:p w:rsidR="00B03419" w:rsidRPr="00B03419" w:rsidRDefault="00B03419" w:rsidP="00B03419">
      <w:pPr>
        <w:pStyle w:val="NoSpacing"/>
        <w:rPr>
          <w:rFonts w:ascii="Times New Roman" w:eastAsia="Times New Roman" w:hAnsi="Times New Roman" w:cs="Times New Roman"/>
          <w:bCs/>
          <w:sz w:val="24"/>
          <w:szCs w:val="24"/>
        </w:rPr>
      </w:pPr>
      <w:r w:rsidRPr="00B03419">
        <w:rPr>
          <w:rFonts w:ascii="Times New Roman" w:eastAsia="Times New Roman" w:hAnsi="Times New Roman" w:cs="Times New Roman"/>
          <w:bCs/>
          <w:sz w:val="24"/>
          <w:szCs w:val="24"/>
        </w:rPr>
        <w:t>This section provides information on the housing conditions of the population, households living in semi-permanent dwelling unit and temporary as shown in the table</w:t>
      </w:r>
      <w:r w:rsidR="00FD6881">
        <w:rPr>
          <w:rFonts w:ascii="Times New Roman" w:eastAsia="Times New Roman" w:hAnsi="Times New Roman" w:cs="Times New Roman"/>
          <w:bCs/>
          <w:sz w:val="24"/>
          <w:szCs w:val="24"/>
        </w:rPr>
        <w:t>3.6</w:t>
      </w:r>
      <w:r w:rsidRPr="00B03419">
        <w:rPr>
          <w:rFonts w:ascii="Times New Roman" w:eastAsia="Times New Roman" w:hAnsi="Times New Roman" w:cs="Times New Roman"/>
          <w:bCs/>
          <w:sz w:val="24"/>
          <w:szCs w:val="24"/>
        </w:rPr>
        <w:t xml:space="preserve"> below.</w:t>
      </w:r>
    </w:p>
    <w:p w:rsidR="00B03419" w:rsidRPr="00B03419" w:rsidRDefault="003D7E18" w:rsidP="003D7E18">
      <w:pPr>
        <w:pStyle w:val="Caption"/>
      </w:pPr>
      <w:bookmarkStart w:id="159" w:name="_Toc244026126"/>
      <w:r>
        <w:t xml:space="preserve">Table3. </w:t>
      </w:r>
      <w:fldSimple w:instr=" SEQ Table3. \* ARABIC ">
        <w:r w:rsidR="00E4374D">
          <w:rPr>
            <w:noProof/>
          </w:rPr>
          <w:t>6</w:t>
        </w:r>
      </w:fldSimple>
      <w:r>
        <w:t xml:space="preserve">: </w:t>
      </w:r>
      <w:r w:rsidR="00B03419" w:rsidRPr="00B03419">
        <w:t xml:space="preserve"> Status of dwelling units</w:t>
      </w:r>
      <w:bookmarkEnd w:id="159"/>
    </w:p>
    <w:tbl>
      <w:tblPr>
        <w:tblStyle w:val="TableSimple1"/>
        <w:tblW w:w="9600" w:type="dxa"/>
        <w:tblLook w:val="04A0"/>
      </w:tblPr>
      <w:tblGrid>
        <w:gridCol w:w="7240"/>
        <w:gridCol w:w="1070"/>
        <w:gridCol w:w="1300"/>
      </w:tblGrid>
      <w:tr w:rsidR="00B03419" w:rsidRPr="00B03419" w:rsidTr="00F97661">
        <w:trPr>
          <w:cnfStyle w:val="100000000000"/>
          <w:trHeight w:val="300"/>
        </w:trPr>
        <w:tc>
          <w:tcPr>
            <w:tcW w:w="7240" w:type="dxa"/>
            <w:noWrap/>
            <w:hideMark/>
          </w:tcPr>
          <w:p w:rsidR="00B03419" w:rsidRPr="00C2615F" w:rsidRDefault="00B03419" w:rsidP="00B03419">
            <w:pPr>
              <w:pStyle w:val="NoSpacing"/>
              <w:rPr>
                <w:rFonts w:eastAsia="Times New Roman"/>
                <w:b/>
                <w:sz w:val="24"/>
                <w:szCs w:val="24"/>
              </w:rPr>
            </w:pPr>
          </w:p>
        </w:tc>
        <w:tc>
          <w:tcPr>
            <w:tcW w:w="1060" w:type="dxa"/>
            <w:noWrap/>
            <w:hideMark/>
          </w:tcPr>
          <w:p w:rsidR="00B03419" w:rsidRPr="00C2615F" w:rsidRDefault="00B03419" w:rsidP="00B03419">
            <w:pPr>
              <w:pStyle w:val="NoSpacing"/>
              <w:rPr>
                <w:rFonts w:eastAsia="Times New Roman"/>
                <w:b/>
                <w:sz w:val="24"/>
                <w:szCs w:val="24"/>
              </w:rPr>
            </w:pPr>
            <w:r w:rsidRPr="00C2615F">
              <w:rPr>
                <w:rFonts w:eastAsia="Times New Roman"/>
                <w:b/>
                <w:sz w:val="24"/>
                <w:szCs w:val="24"/>
              </w:rPr>
              <w:t>Number</w:t>
            </w:r>
          </w:p>
        </w:tc>
        <w:tc>
          <w:tcPr>
            <w:tcW w:w="1300" w:type="dxa"/>
            <w:noWrap/>
            <w:hideMark/>
          </w:tcPr>
          <w:p w:rsidR="00B03419" w:rsidRPr="00C2615F" w:rsidRDefault="00B03419" w:rsidP="00B03419">
            <w:pPr>
              <w:pStyle w:val="NoSpacing"/>
              <w:rPr>
                <w:rFonts w:eastAsia="Times New Roman"/>
                <w:b/>
                <w:sz w:val="24"/>
                <w:szCs w:val="24"/>
              </w:rPr>
            </w:pPr>
            <w:r w:rsidRPr="00C2615F">
              <w:rPr>
                <w:rFonts w:eastAsia="Times New Roman"/>
                <w:b/>
                <w:sz w:val="24"/>
                <w:szCs w:val="24"/>
              </w:rPr>
              <w:t>Percent</w:t>
            </w:r>
          </w:p>
        </w:tc>
      </w:tr>
      <w:tr w:rsidR="00B03419" w:rsidRPr="00B03419" w:rsidTr="00F97661">
        <w:trPr>
          <w:trHeight w:val="300"/>
        </w:trPr>
        <w:tc>
          <w:tcPr>
            <w:tcW w:w="7240" w:type="dxa"/>
            <w:noWrap/>
            <w:hideMark/>
          </w:tcPr>
          <w:p w:rsidR="00B03419" w:rsidRPr="00B03419" w:rsidRDefault="00B03419" w:rsidP="00B03419">
            <w:pPr>
              <w:pStyle w:val="NoSpacing"/>
              <w:rPr>
                <w:rFonts w:eastAsia="Times New Roman"/>
                <w:sz w:val="24"/>
                <w:szCs w:val="24"/>
              </w:rPr>
            </w:pPr>
            <w:r w:rsidRPr="00B03419">
              <w:rPr>
                <w:rFonts w:eastAsia="Times New Roman"/>
                <w:sz w:val="24"/>
                <w:szCs w:val="24"/>
              </w:rPr>
              <w:t>Households living in semi- permanent dwelling units</w:t>
            </w:r>
          </w:p>
        </w:tc>
        <w:tc>
          <w:tcPr>
            <w:tcW w:w="1060" w:type="dxa"/>
            <w:noWrap/>
            <w:hideMark/>
          </w:tcPr>
          <w:p w:rsidR="00B03419" w:rsidRPr="00B03419" w:rsidRDefault="00B03419" w:rsidP="00B03419">
            <w:pPr>
              <w:pStyle w:val="NoSpacing"/>
              <w:rPr>
                <w:rFonts w:eastAsia="Times New Roman"/>
                <w:sz w:val="24"/>
                <w:szCs w:val="24"/>
              </w:rPr>
            </w:pPr>
            <w:r w:rsidRPr="00B03419">
              <w:rPr>
                <w:rFonts w:eastAsia="Times New Roman"/>
                <w:sz w:val="24"/>
                <w:szCs w:val="24"/>
              </w:rPr>
              <w:t>15,089</w:t>
            </w:r>
          </w:p>
        </w:tc>
        <w:tc>
          <w:tcPr>
            <w:tcW w:w="1300" w:type="dxa"/>
            <w:noWrap/>
            <w:hideMark/>
          </w:tcPr>
          <w:p w:rsidR="00B03419" w:rsidRPr="00B03419" w:rsidRDefault="00B03419" w:rsidP="00B03419">
            <w:pPr>
              <w:pStyle w:val="NoSpacing"/>
              <w:rPr>
                <w:rFonts w:eastAsia="Times New Roman"/>
                <w:sz w:val="24"/>
                <w:szCs w:val="24"/>
              </w:rPr>
            </w:pPr>
            <w:r w:rsidRPr="00B03419">
              <w:rPr>
                <w:rFonts w:eastAsia="Times New Roman"/>
                <w:sz w:val="24"/>
                <w:szCs w:val="24"/>
              </w:rPr>
              <w:t>41.2</w:t>
            </w:r>
          </w:p>
        </w:tc>
      </w:tr>
      <w:tr w:rsidR="00B03419" w:rsidRPr="00B03419" w:rsidTr="00F97661">
        <w:trPr>
          <w:trHeight w:val="300"/>
        </w:trPr>
        <w:tc>
          <w:tcPr>
            <w:tcW w:w="7240" w:type="dxa"/>
            <w:noWrap/>
            <w:hideMark/>
          </w:tcPr>
          <w:p w:rsidR="00B03419" w:rsidRPr="00B03419" w:rsidRDefault="00B03419" w:rsidP="00B03419">
            <w:pPr>
              <w:pStyle w:val="NoSpacing"/>
              <w:rPr>
                <w:rFonts w:eastAsia="Times New Roman"/>
                <w:sz w:val="24"/>
                <w:szCs w:val="24"/>
              </w:rPr>
            </w:pPr>
            <w:r w:rsidRPr="00B03419">
              <w:rPr>
                <w:rFonts w:eastAsia="Times New Roman"/>
                <w:sz w:val="24"/>
                <w:szCs w:val="24"/>
              </w:rPr>
              <w:t>Households living in temporary dwelling units</w:t>
            </w:r>
          </w:p>
        </w:tc>
        <w:tc>
          <w:tcPr>
            <w:tcW w:w="1060" w:type="dxa"/>
            <w:noWrap/>
            <w:hideMark/>
          </w:tcPr>
          <w:p w:rsidR="00B03419" w:rsidRPr="00B03419" w:rsidRDefault="00B03419" w:rsidP="00B03419">
            <w:pPr>
              <w:pStyle w:val="NoSpacing"/>
              <w:rPr>
                <w:rFonts w:eastAsia="Times New Roman"/>
                <w:sz w:val="24"/>
                <w:szCs w:val="24"/>
              </w:rPr>
            </w:pPr>
            <w:r w:rsidRPr="00B03419">
              <w:rPr>
                <w:rFonts w:eastAsia="Times New Roman"/>
                <w:sz w:val="24"/>
                <w:szCs w:val="24"/>
              </w:rPr>
              <w:t>9,505</w:t>
            </w:r>
          </w:p>
        </w:tc>
        <w:tc>
          <w:tcPr>
            <w:tcW w:w="1300" w:type="dxa"/>
            <w:noWrap/>
            <w:hideMark/>
          </w:tcPr>
          <w:p w:rsidR="00B03419" w:rsidRPr="00B03419" w:rsidRDefault="00B03419" w:rsidP="00B03419">
            <w:pPr>
              <w:pStyle w:val="NoSpacing"/>
              <w:rPr>
                <w:rFonts w:eastAsia="Times New Roman"/>
                <w:sz w:val="24"/>
                <w:szCs w:val="24"/>
              </w:rPr>
            </w:pPr>
            <w:r w:rsidRPr="00B03419">
              <w:rPr>
                <w:rFonts w:eastAsia="Times New Roman"/>
                <w:sz w:val="24"/>
                <w:szCs w:val="24"/>
              </w:rPr>
              <w:t>26</w:t>
            </w:r>
          </w:p>
        </w:tc>
      </w:tr>
    </w:tbl>
    <w:p w:rsidR="00B03419" w:rsidRPr="00B03419" w:rsidRDefault="00B03419" w:rsidP="00B03419">
      <w:pPr>
        <w:pStyle w:val="NoSpacing"/>
        <w:rPr>
          <w:rFonts w:ascii="Times New Roman" w:eastAsia="Times New Roman" w:hAnsi="Times New Roman" w:cs="Times New Roman"/>
          <w:i/>
          <w:iCs/>
          <w:sz w:val="20"/>
          <w:szCs w:val="20"/>
        </w:rPr>
      </w:pPr>
      <w:r w:rsidRPr="00B03419">
        <w:rPr>
          <w:rFonts w:ascii="Times New Roman" w:eastAsia="Times New Roman" w:hAnsi="Times New Roman" w:cs="Times New Roman"/>
          <w:i/>
          <w:iCs/>
          <w:sz w:val="20"/>
          <w:szCs w:val="20"/>
        </w:rPr>
        <w:t>Source: Based on NPHC results 2014</w:t>
      </w:r>
    </w:p>
    <w:p w:rsidR="00B03419" w:rsidRPr="00B03419" w:rsidRDefault="00B03419" w:rsidP="00B03419">
      <w:pPr>
        <w:pStyle w:val="NoSpacing"/>
        <w:rPr>
          <w:rFonts w:ascii="Times New Roman" w:eastAsia="Times New Roman" w:hAnsi="Times New Roman" w:cs="Times New Roman"/>
          <w:bCs/>
          <w:i/>
          <w:iCs/>
          <w:sz w:val="24"/>
          <w:szCs w:val="24"/>
        </w:rPr>
      </w:pPr>
    </w:p>
    <w:p w:rsidR="00B03419" w:rsidRPr="00B03419" w:rsidRDefault="004E1D43" w:rsidP="004E1D43">
      <w:pPr>
        <w:pStyle w:val="Caption"/>
      </w:pPr>
      <w:bookmarkStart w:id="160" w:name="_Toc244026127"/>
      <w:r>
        <w:t xml:space="preserve">Table3. </w:t>
      </w:r>
      <w:fldSimple w:instr=" SEQ Table3. \* ARABIC ">
        <w:r w:rsidR="00E4374D">
          <w:rPr>
            <w:noProof/>
          </w:rPr>
          <w:t>7</w:t>
        </w:r>
      </w:fldSimple>
      <w:r>
        <w:t xml:space="preserve">: </w:t>
      </w:r>
      <w:r w:rsidR="00B03419" w:rsidRPr="00B03419">
        <w:t xml:space="preserve"> Housing Conditions</w:t>
      </w:r>
      <w:bookmarkEnd w:id="160"/>
    </w:p>
    <w:tbl>
      <w:tblPr>
        <w:tblStyle w:val="TableSimple1"/>
        <w:tblW w:w="9675" w:type="dxa"/>
        <w:tblLook w:val="04A0"/>
      </w:tblPr>
      <w:tblGrid>
        <w:gridCol w:w="7592"/>
        <w:gridCol w:w="1080"/>
        <w:gridCol w:w="1003"/>
      </w:tblGrid>
      <w:tr w:rsidR="00B03419" w:rsidRPr="00B03419" w:rsidTr="00F97661">
        <w:trPr>
          <w:cnfStyle w:val="100000000000"/>
          <w:trHeight w:val="242"/>
        </w:trPr>
        <w:tc>
          <w:tcPr>
            <w:tcW w:w="7592" w:type="dxa"/>
          </w:tcPr>
          <w:p w:rsidR="00B03419" w:rsidRPr="00C2615F" w:rsidRDefault="00B03419" w:rsidP="00B03419">
            <w:pPr>
              <w:pStyle w:val="NoSpacing"/>
              <w:rPr>
                <w:rFonts w:eastAsia="Times New Roman"/>
                <w:b/>
                <w:sz w:val="24"/>
                <w:szCs w:val="24"/>
              </w:rPr>
            </w:pPr>
            <w:r w:rsidRPr="00C2615F">
              <w:rPr>
                <w:rFonts w:eastAsia="Times New Roman"/>
                <w:b/>
                <w:sz w:val="24"/>
                <w:szCs w:val="24"/>
              </w:rPr>
              <w:t xml:space="preserve">Construction Materials For the Dwelling Units </w:t>
            </w:r>
          </w:p>
        </w:tc>
        <w:tc>
          <w:tcPr>
            <w:tcW w:w="1080" w:type="dxa"/>
          </w:tcPr>
          <w:p w:rsidR="00B03419" w:rsidRPr="00C2615F" w:rsidRDefault="00B03419" w:rsidP="00B03419">
            <w:pPr>
              <w:pStyle w:val="NoSpacing"/>
              <w:rPr>
                <w:rFonts w:eastAsia="Times New Roman"/>
                <w:b/>
                <w:sz w:val="24"/>
                <w:szCs w:val="24"/>
              </w:rPr>
            </w:pPr>
            <w:r w:rsidRPr="00C2615F">
              <w:rPr>
                <w:rFonts w:eastAsia="Times New Roman"/>
                <w:b/>
                <w:sz w:val="24"/>
                <w:szCs w:val="24"/>
              </w:rPr>
              <w:t xml:space="preserve">Number </w:t>
            </w:r>
          </w:p>
        </w:tc>
        <w:tc>
          <w:tcPr>
            <w:tcW w:w="1003" w:type="dxa"/>
          </w:tcPr>
          <w:p w:rsidR="00B03419" w:rsidRPr="00C2615F" w:rsidRDefault="00B03419" w:rsidP="00B03419">
            <w:pPr>
              <w:pStyle w:val="NoSpacing"/>
              <w:rPr>
                <w:rFonts w:eastAsia="Times New Roman"/>
                <w:b/>
                <w:sz w:val="24"/>
                <w:szCs w:val="24"/>
              </w:rPr>
            </w:pPr>
            <w:r w:rsidRPr="00C2615F">
              <w:rPr>
                <w:rFonts w:eastAsia="Times New Roman"/>
                <w:b/>
                <w:sz w:val="24"/>
                <w:szCs w:val="24"/>
              </w:rPr>
              <w:t xml:space="preserve">Percent </w:t>
            </w:r>
          </w:p>
        </w:tc>
      </w:tr>
      <w:tr w:rsidR="00B03419" w:rsidRPr="00B03419" w:rsidTr="00F97661">
        <w:trPr>
          <w:trHeight w:val="304"/>
        </w:trPr>
        <w:tc>
          <w:tcPr>
            <w:tcW w:w="7592"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Households living in dwelling units constructed using permanent roof materials </w:t>
            </w:r>
          </w:p>
        </w:tc>
        <w:tc>
          <w:tcPr>
            <w:tcW w:w="1080"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26,397 </w:t>
            </w:r>
          </w:p>
        </w:tc>
        <w:tc>
          <w:tcPr>
            <w:tcW w:w="1003"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72.1 </w:t>
            </w:r>
          </w:p>
        </w:tc>
      </w:tr>
      <w:tr w:rsidR="00B03419" w:rsidRPr="00B03419" w:rsidTr="00F97661">
        <w:trPr>
          <w:trHeight w:val="302"/>
        </w:trPr>
        <w:tc>
          <w:tcPr>
            <w:tcW w:w="7592"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Households living in dwelling units constructed using permanent wall materials </w:t>
            </w:r>
          </w:p>
        </w:tc>
        <w:tc>
          <w:tcPr>
            <w:tcW w:w="1080"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19,837 </w:t>
            </w:r>
          </w:p>
        </w:tc>
        <w:tc>
          <w:tcPr>
            <w:tcW w:w="1003"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54.2 </w:t>
            </w:r>
          </w:p>
        </w:tc>
      </w:tr>
      <w:tr w:rsidR="00B03419" w:rsidRPr="00B03419" w:rsidTr="00F97661">
        <w:trPr>
          <w:trHeight w:val="301"/>
        </w:trPr>
        <w:tc>
          <w:tcPr>
            <w:tcW w:w="7592"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Households living in dwelling units constructed using permanent floor materials </w:t>
            </w:r>
          </w:p>
        </w:tc>
        <w:tc>
          <w:tcPr>
            <w:tcW w:w="1080"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12,887 </w:t>
            </w:r>
          </w:p>
        </w:tc>
        <w:tc>
          <w:tcPr>
            <w:tcW w:w="1003"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35.2 </w:t>
            </w:r>
          </w:p>
        </w:tc>
      </w:tr>
    </w:tbl>
    <w:p w:rsidR="00B03419" w:rsidRPr="00B03419" w:rsidRDefault="00B03419" w:rsidP="00B03419">
      <w:pPr>
        <w:pStyle w:val="NoSpacing"/>
        <w:rPr>
          <w:rFonts w:ascii="Times New Roman" w:eastAsia="Times New Roman" w:hAnsi="Times New Roman" w:cs="Times New Roman"/>
          <w:i/>
          <w:iCs/>
          <w:sz w:val="20"/>
          <w:szCs w:val="20"/>
        </w:rPr>
      </w:pPr>
      <w:r w:rsidRPr="00B03419">
        <w:rPr>
          <w:rFonts w:ascii="Times New Roman" w:eastAsia="Times New Roman" w:hAnsi="Times New Roman" w:cs="Times New Roman"/>
          <w:i/>
          <w:iCs/>
          <w:sz w:val="20"/>
          <w:szCs w:val="20"/>
        </w:rPr>
        <w:t>Source: Based on NPHC results 2014</w:t>
      </w:r>
    </w:p>
    <w:p w:rsidR="00B03419" w:rsidRPr="00B03419" w:rsidRDefault="00B03419" w:rsidP="00813FE4">
      <w:pPr>
        <w:pStyle w:val="Heading3"/>
        <w:rPr>
          <w:rFonts w:eastAsia="Times New Roman"/>
        </w:rPr>
      </w:pPr>
      <w:bookmarkStart w:id="161" w:name="_Toc244025976"/>
      <w:bookmarkStart w:id="162" w:name="_Toc207046125"/>
      <w:r w:rsidRPr="00B03419">
        <w:rPr>
          <w:rFonts w:eastAsia="Times New Roman"/>
        </w:rPr>
        <w:t>3.3.2 Employment and Occupation by type</w:t>
      </w:r>
      <w:bookmarkEnd w:id="161"/>
    </w:p>
    <w:p w:rsidR="00B03419" w:rsidRPr="00B03419" w:rsidRDefault="00B03419" w:rsidP="00B03419">
      <w:pPr>
        <w:pStyle w:val="NoSpacing"/>
        <w:rPr>
          <w:rFonts w:ascii="Times New Roman" w:eastAsia="Times New Roman" w:hAnsi="Times New Roman" w:cs="Times New Roman"/>
          <w:sz w:val="24"/>
          <w:szCs w:val="24"/>
        </w:rPr>
      </w:pPr>
      <w:r w:rsidRPr="00B03419">
        <w:rPr>
          <w:rFonts w:ascii="Times New Roman" w:eastAsia="Times New Roman" w:hAnsi="Times New Roman" w:cs="Times New Roman"/>
          <w:sz w:val="24"/>
          <w:szCs w:val="24"/>
        </w:rPr>
        <w:t>The indicator of status of employment categories persons who are working by age groups</w:t>
      </w:r>
      <w:r w:rsidR="00FD6881">
        <w:rPr>
          <w:rFonts w:ascii="Times New Roman" w:eastAsia="Times New Roman" w:hAnsi="Times New Roman" w:cs="Times New Roman"/>
          <w:sz w:val="24"/>
          <w:szCs w:val="24"/>
        </w:rPr>
        <w:t>.This is shown in the table3.8 below.</w:t>
      </w:r>
    </w:p>
    <w:p w:rsidR="00B03419" w:rsidRPr="00B03419" w:rsidRDefault="00B03419" w:rsidP="00B03419">
      <w:pPr>
        <w:pStyle w:val="NoSpacing"/>
        <w:rPr>
          <w:rFonts w:ascii="Times New Roman" w:eastAsia="Times New Roman" w:hAnsi="Times New Roman" w:cs="Times New Roman"/>
          <w:sz w:val="24"/>
          <w:szCs w:val="24"/>
        </w:rPr>
      </w:pPr>
    </w:p>
    <w:p w:rsidR="00B03419" w:rsidRPr="00B03419" w:rsidRDefault="004E1D43" w:rsidP="004E1D43">
      <w:pPr>
        <w:pStyle w:val="Caption"/>
      </w:pPr>
      <w:bookmarkStart w:id="163" w:name="_Toc215596268"/>
      <w:bookmarkStart w:id="164" w:name="_Toc244026128"/>
      <w:r>
        <w:t xml:space="preserve">Table3. </w:t>
      </w:r>
      <w:fldSimple w:instr=" SEQ Table3. \* ARABIC ">
        <w:r w:rsidR="00E4374D">
          <w:rPr>
            <w:noProof/>
          </w:rPr>
          <w:t>8</w:t>
        </w:r>
      </w:fldSimple>
      <w:r w:rsidR="00092410">
        <w:t>:</w:t>
      </w:r>
      <w:r w:rsidR="00B03419" w:rsidRPr="00B03419">
        <w:t xml:space="preserve"> Working status</w:t>
      </w:r>
      <w:bookmarkEnd w:id="163"/>
      <w:bookmarkEnd w:id="164"/>
    </w:p>
    <w:tbl>
      <w:tblPr>
        <w:tblStyle w:val="TableSimple1"/>
        <w:tblW w:w="9431" w:type="dxa"/>
        <w:tblLook w:val="04A0"/>
      </w:tblPr>
      <w:tblGrid>
        <w:gridCol w:w="7036"/>
        <w:gridCol w:w="1392"/>
        <w:gridCol w:w="1003"/>
      </w:tblGrid>
      <w:tr w:rsidR="00B03419" w:rsidRPr="00C2615F" w:rsidTr="00C2615F">
        <w:trPr>
          <w:cnfStyle w:val="100000000000"/>
          <w:trHeight w:val="282"/>
        </w:trPr>
        <w:tc>
          <w:tcPr>
            <w:tcW w:w="7561" w:type="dxa"/>
          </w:tcPr>
          <w:p w:rsidR="00B03419" w:rsidRPr="00C2615F" w:rsidRDefault="00B03419" w:rsidP="00B03419">
            <w:pPr>
              <w:pStyle w:val="NoSpacing"/>
              <w:rPr>
                <w:rFonts w:eastAsia="Times New Roman"/>
                <w:b/>
                <w:sz w:val="24"/>
                <w:szCs w:val="24"/>
              </w:rPr>
            </w:pPr>
            <w:r w:rsidRPr="00C2615F">
              <w:rPr>
                <w:rFonts w:eastAsia="Times New Roman"/>
                <w:b/>
                <w:sz w:val="24"/>
                <w:szCs w:val="24"/>
              </w:rPr>
              <w:t xml:space="preserve">Working persons  </w:t>
            </w:r>
          </w:p>
        </w:tc>
        <w:tc>
          <w:tcPr>
            <w:tcW w:w="1421" w:type="dxa"/>
          </w:tcPr>
          <w:p w:rsidR="00B03419" w:rsidRPr="00C2615F" w:rsidRDefault="00B03419" w:rsidP="00B03419">
            <w:pPr>
              <w:pStyle w:val="NoSpacing"/>
              <w:rPr>
                <w:rFonts w:eastAsia="Times New Roman"/>
                <w:b/>
                <w:sz w:val="24"/>
                <w:szCs w:val="24"/>
              </w:rPr>
            </w:pPr>
            <w:r w:rsidRPr="00C2615F">
              <w:rPr>
                <w:rFonts w:eastAsia="Calibri"/>
                <w:b/>
                <w:sz w:val="24"/>
                <w:szCs w:val="24"/>
              </w:rPr>
              <w:t xml:space="preserve">Number  </w:t>
            </w:r>
          </w:p>
        </w:tc>
        <w:tc>
          <w:tcPr>
            <w:tcW w:w="703" w:type="dxa"/>
          </w:tcPr>
          <w:p w:rsidR="00B03419" w:rsidRPr="00C2615F" w:rsidRDefault="00B03419" w:rsidP="00B03419">
            <w:pPr>
              <w:pStyle w:val="NoSpacing"/>
              <w:rPr>
                <w:rFonts w:eastAsia="Times New Roman"/>
                <w:b/>
                <w:sz w:val="24"/>
                <w:szCs w:val="24"/>
              </w:rPr>
            </w:pPr>
            <w:r w:rsidRPr="00C2615F">
              <w:rPr>
                <w:rFonts w:eastAsia="Calibri"/>
                <w:b/>
                <w:sz w:val="24"/>
                <w:szCs w:val="24"/>
              </w:rPr>
              <w:t xml:space="preserve">Percent  </w:t>
            </w:r>
          </w:p>
        </w:tc>
      </w:tr>
      <w:tr w:rsidR="00B03419" w:rsidRPr="00B03419" w:rsidTr="00C2615F">
        <w:trPr>
          <w:trHeight w:val="266"/>
        </w:trPr>
        <w:tc>
          <w:tcPr>
            <w:tcW w:w="7561"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Persons aged 10-15 years who were working  </w:t>
            </w:r>
          </w:p>
        </w:tc>
        <w:tc>
          <w:tcPr>
            <w:tcW w:w="1421"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12,604  </w:t>
            </w:r>
          </w:p>
        </w:tc>
        <w:tc>
          <w:tcPr>
            <w:tcW w:w="703"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41.4  </w:t>
            </w:r>
          </w:p>
        </w:tc>
      </w:tr>
      <w:tr w:rsidR="00B03419" w:rsidRPr="00B03419" w:rsidTr="00C2615F">
        <w:trPr>
          <w:trHeight w:val="275"/>
        </w:trPr>
        <w:tc>
          <w:tcPr>
            <w:tcW w:w="7561"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Persons aged 10-17 years who were working  </w:t>
            </w:r>
          </w:p>
        </w:tc>
        <w:tc>
          <w:tcPr>
            <w:tcW w:w="1421"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17,035  </w:t>
            </w:r>
          </w:p>
        </w:tc>
        <w:tc>
          <w:tcPr>
            <w:tcW w:w="703"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44.0  </w:t>
            </w:r>
          </w:p>
        </w:tc>
      </w:tr>
      <w:tr w:rsidR="00B03419" w:rsidRPr="00B03419" w:rsidTr="00C2615F">
        <w:trPr>
          <w:trHeight w:val="276"/>
        </w:trPr>
        <w:tc>
          <w:tcPr>
            <w:tcW w:w="7561"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Persons aged 18-30 years who were working  </w:t>
            </w:r>
          </w:p>
        </w:tc>
        <w:tc>
          <w:tcPr>
            <w:tcW w:w="1421"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30,999  </w:t>
            </w:r>
          </w:p>
        </w:tc>
        <w:tc>
          <w:tcPr>
            <w:tcW w:w="703"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80.6  </w:t>
            </w:r>
          </w:p>
        </w:tc>
      </w:tr>
      <w:tr w:rsidR="00B03419" w:rsidRPr="00B03419" w:rsidTr="00C2615F">
        <w:trPr>
          <w:trHeight w:val="275"/>
        </w:trPr>
        <w:tc>
          <w:tcPr>
            <w:tcW w:w="7561"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Persons aged 16-64 years who were working  </w:t>
            </w:r>
          </w:p>
        </w:tc>
        <w:tc>
          <w:tcPr>
            <w:tcW w:w="1421"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66,905  </w:t>
            </w:r>
          </w:p>
        </w:tc>
        <w:tc>
          <w:tcPr>
            <w:tcW w:w="703"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82.7  </w:t>
            </w:r>
          </w:p>
        </w:tc>
      </w:tr>
      <w:tr w:rsidR="00B03419" w:rsidRPr="00B03419" w:rsidTr="00C2615F">
        <w:trPr>
          <w:trHeight w:val="275"/>
        </w:trPr>
        <w:tc>
          <w:tcPr>
            <w:tcW w:w="7561"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Persons aged 18 years and above who were working  </w:t>
            </w:r>
          </w:p>
        </w:tc>
        <w:tc>
          <w:tcPr>
            <w:tcW w:w="1421"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65,287  </w:t>
            </w:r>
          </w:p>
        </w:tc>
        <w:tc>
          <w:tcPr>
            <w:tcW w:w="703" w:type="dxa"/>
          </w:tcPr>
          <w:p w:rsidR="00B03419" w:rsidRPr="00B03419" w:rsidRDefault="00B03419" w:rsidP="00B03419">
            <w:pPr>
              <w:pStyle w:val="NoSpacing"/>
              <w:rPr>
                <w:rFonts w:eastAsia="Times New Roman"/>
                <w:sz w:val="24"/>
                <w:szCs w:val="24"/>
              </w:rPr>
            </w:pPr>
            <w:r w:rsidRPr="00B03419">
              <w:rPr>
                <w:rFonts w:eastAsia="Times New Roman"/>
                <w:sz w:val="24"/>
                <w:szCs w:val="24"/>
              </w:rPr>
              <w:t xml:space="preserve">84.8  </w:t>
            </w:r>
          </w:p>
        </w:tc>
      </w:tr>
    </w:tbl>
    <w:p w:rsidR="00B03419" w:rsidRPr="00B03419" w:rsidRDefault="00B03419" w:rsidP="00B03419">
      <w:pPr>
        <w:pStyle w:val="NoSpacing"/>
        <w:rPr>
          <w:rFonts w:ascii="Times New Roman" w:eastAsia="Times New Roman" w:hAnsi="Times New Roman" w:cs="Times New Roman"/>
          <w:i/>
          <w:iCs/>
          <w:sz w:val="20"/>
          <w:szCs w:val="20"/>
        </w:rPr>
      </w:pPr>
      <w:bookmarkStart w:id="165" w:name="_Toc232743207"/>
      <w:bookmarkStart w:id="166" w:name="_Toc19513236"/>
      <w:bookmarkStart w:id="167" w:name="_Toc215607892"/>
      <w:bookmarkStart w:id="168" w:name="_Toc215599703"/>
      <w:bookmarkStart w:id="169" w:name="_Toc215595703"/>
      <w:r w:rsidRPr="00B03419">
        <w:rPr>
          <w:rFonts w:ascii="Times New Roman" w:eastAsia="Times New Roman" w:hAnsi="Times New Roman" w:cs="Times New Roman"/>
          <w:i/>
          <w:iCs/>
          <w:sz w:val="20"/>
          <w:szCs w:val="20"/>
        </w:rPr>
        <w:t>Source:</w:t>
      </w:r>
      <w:bookmarkStart w:id="170" w:name="_Toc207046127"/>
      <w:bookmarkEnd w:id="162"/>
      <w:bookmarkEnd w:id="165"/>
      <w:r w:rsidRPr="00B03419">
        <w:rPr>
          <w:rFonts w:ascii="Times New Roman" w:eastAsia="Times New Roman" w:hAnsi="Times New Roman" w:cs="Times New Roman"/>
          <w:i/>
          <w:iCs/>
          <w:sz w:val="20"/>
          <w:szCs w:val="20"/>
        </w:rPr>
        <w:t xml:space="preserve"> Based on NPHC results 2014</w:t>
      </w:r>
      <w:bookmarkEnd w:id="166"/>
      <w:bookmarkEnd w:id="167"/>
      <w:bookmarkEnd w:id="168"/>
      <w:bookmarkEnd w:id="169"/>
    </w:p>
    <w:p w:rsidR="00B03419" w:rsidRPr="00B03419" w:rsidRDefault="00B03419" w:rsidP="00B03419">
      <w:pPr>
        <w:pStyle w:val="NoSpacing"/>
        <w:rPr>
          <w:rFonts w:ascii="Times New Roman" w:eastAsia="Times New Roman" w:hAnsi="Times New Roman" w:cs="Times New Roman"/>
          <w:sz w:val="24"/>
          <w:szCs w:val="24"/>
        </w:rPr>
      </w:pPr>
      <w:bookmarkStart w:id="171" w:name="_Toc215595704"/>
    </w:p>
    <w:p w:rsidR="00B03419" w:rsidRPr="00B03419" w:rsidRDefault="00B03419" w:rsidP="00813FE4">
      <w:pPr>
        <w:pStyle w:val="Heading3"/>
        <w:rPr>
          <w:rFonts w:eastAsia="Times New Roman"/>
        </w:rPr>
      </w:pPr>
      <w:bookmarkStart w:id="172" w:name="_Toc244025977"/>
      <w:r w:rsidRPr="00B03419">
        <w:rPr>
          <w:rFonts w:eastAsia="Times New Roman"/>
        </w:rPr>
        <w:t>3.3.3 Household Assets</w:t>
      </w:r>
      <w:bookmarkEnd w:id="170"/>
      <w:bookmarkEnd w:id="171"/>
      <w:bookmarkEnd w:id="172"/>
    </w:p>
    <w:p w:rsidR="00B03419" w:rsidRPr="00B03419" w:rsidRDefault="00B03419" w:rsidP="00B03419">
      <w:pPr>
        <w:pStyle w:val="NoSpacing"/>
        <w:rPr>
          <w:rFonts w:ascii="Times New Roman" w:eastAsia="Times New Roman" w:hAnsi="Times New Roman" w:cs="Times New Roman"/>
          <w:sz w:val="24"/>
          <w:szCs w:val="24"/>
        </w:rPr>
      </w:pPr>
      <w:r w:rsidRPr="00B03419">
        <w:rPr>
          <w:rFonts w:ascii="Times New Roman" w:eastAsia="Times New Roman" w:hAnsi="Times New Roman" w:cs="Times New Roman"/>
          <w:bCs/>
          <w:sz w:val="24"/>
          <w:szCs w:val="24"/>
        </w:rPr>
        <w:t>An asset is a durable item that can be used more than one year. It can appreciate or depreciate in value.</w:t>
      </w:r>
      <w:r w:rsidRPr="00B03419">
        <w:rPr>
          <w:rFonts w:ascii="Times New Roman" w:eastAsia="Times New Roman" w:hAnsi="Times New Roman" w:cs="Times New Roman"/>
          <w:sz w:val="24"/>
          <w:szCs w:val="24"/>
        </w:rPr>
        <w:t xml:space="preserve"> These include dwellings and movable assets.</w:t>
      </w:r>
    </w:p>
    <w:p w:rsidR="00B03419" w:rsidRPr="00B03419" w:rsidRDefault="004E1D43" w:rsidP="004E1D43">
      <w:pPr>
        <w:pStyle w:val="Caption"/>
      </w:pPr>
      <w:bookmarkStart w:id="173" w:name="_Toc244026129"/>
      <w:r>
        <w:lastRenderedPageBreak/>
        <w:t xml:space="preserve">Table3. </w:t>
      </w:r>
      <w:fldSimple w:instr=" SEQ Table3. \* ARABIC ">
        <w:r w:rsidR="00E4374D">
          <w:rPr>
            <w:noProof/>
          </w:rPr>
          <w:t>9</w:t>
        </w:r>
      </w:fldSimple>
      <w:r w:rsidR="00092410">
        <w:t>:</w:t>
      </w:r>
      <w:r w:rsidR="00B03419" w:rsidRPr="00B03419">
        <w:t xml:space="preserve"> Distribution of household assets by number</w:t>
      </w:r>
      <w:bookmarkEnd w:id="173"/>
    </w:p>
    <w:tbl>
      <w:tblPr>
        <w:tblStyle w:val="TableSimple1"/>
        <w:tblW w:w="5000" w:type="pct"/>
        <w:tblLook w:val="04A0"/>
      </w:tblPr>
      <w:tblGrid>
        <w:gridCol w:w="6425"/>
        <w:gridCol w:w="1586"/>
        <w:gridCol w:w="1565"/>
      </w:tblGrid>
      <w:tr w:rsidR="00B03419" w:rsidRPr="00B03419" w:rsidTr="00C2615F">
        <w:trPr>
          <w:cnfStyle w:val="100000000000"/>
          <w:trHeight w:val="300"/>
        </w:trPr>
        <w:tc>
          <w:tcPr>
            <w:tcW w:w="3355" w:type="pct"/>
            <w:noWrap/>
            <w:hideMark/>
          </w:tcPr>
          <w:p w:rsidR="00B03419" w:rsidRPr="00C2615F" w:rsidRDefault="00B03419" w:rsidP="00B03419">
            <w:pPr>
              <w:pStyle w:val="NoSpacing"/>
              <w:rPr>
                <w:rFonts w:eastAsia="Times New Roman"/>
                <w:b/>
                <w:bCs/>
                <w:color w:val="000000"/>
              </w:rPr>
            </w:pPr>
            <w:r w:rsidRPr="00C2615F">
              <w:rPr>
                <w:rFonts w:eastAsia="Times New Roman"/>
                <w:b/>
                <w:bCs/>
                <w:color w:val="000000"/>
              </w:rPr>
              <w:t>Owner occupied Dwellings</w:t>
            </w:r>
          </w:p>
        </w:tc>
        <w:tc>
          <w:tcPr>
            <w:tcW w:w="828" w:type="pct"/>
            <w:noWrap/>
            <w:hideMark/>
          </w:tcPr>
          <w:p w:rsidR="00B03419" w:rsidRPr="00C2615F" w:rsidRDefault="00B03419" w:rsidP="00B03419">
            <w:pPr>
              <w:pStyle w:val="NoSpacing"/>
              <w:rPr>
                <w:rFonts w:eastAsia="Times New Roman"/>
                <w:b/>
                <w:bCs/>
                <w:color w:val="000000"/>
              </w:rPr>
            </w:pPr>
            <w:r w:rsidRPr="00C2615F">
              <w:rPr>
                <w:rFonts w:eastAsia="Times New Roman"/>
                <w:b/>
                <w:bCs/>
                <w:color w:val="000000"/>
              </w:rPr>
              <w:t xml:space="preserve">         Number</w:t>
            </w:r>
          </w:p>
        </w:tc>
        <w:tc>
          <w:tcPr>
            <w:tcW w:w="818" w:type="pct"/>
            <w:noWrap/>
            <w:hideMark/>
          </w:tcPr>
          <w:p w:rsidR="00B03419" w:rsidRPr="00C2615F" w:rsidRDefault="00B03419" w:rsidP="00B03419">
            <w:pPr>
              <w:pStyle w:val="NoSpacing"/>
              <w:rPr>
                <w:rFonts w:eastAsia="Times New Roman"/>
                <w:b/>
                <w:bCs/>
                <w:color w:val="000000"/>
              </w:rPr>
            </w:pPr>
            <w:r w:rsidRPr="00C2615F">
              <w:rPr>
                <w:rFonts w:eastAsia="Times New Roman"/>
                <w:b/>
                <w:bCs/>
                <w:color w:val="000000"/>
              </w:rPr>
              <w:t xml:space="preserve">            Percent</w:t>
            </w:r>
          </w:p>
        </w:tc>
      </w:tr>
      <w:tr w:rsidR="00B03419" w:rsidRPr="00B03419" w:rsidTr="00C2615F">
        <w:trPr>
          <w:trHeight w:val="300"/>
        </w:trPr>
        <w:tc>
          <w:tcPr>
            <w:tcW w:w="3355"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Households that are owner occupied</w:t>
            </w:r>
          </w:p>
        </w:tc>
        <w:tc>
          <w:tcPr>
            <w:tcW w:w="828"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25,016</w:t>
            </w:r>
          </w:p>
        </w:tc>
        <w:tc>
          <w:tcPr>
            <w:tcW w:w="818"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68.3</w:t>
            </w:r>
          </w:p>
        </w:tc>
      </w:tr>
      <w:tr w:rsidR="00B03419" w:rsidRPr="00B03419" w:rsidTr="00C2615F">
        <w:trPr>
          <w:trHeight w:val="300"/>
        </w:trPr>
        <w:tc>
          <w:tcPr>
            <w:tcW w:w="3355"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Male headed households that are owner occupied</w:t>
            </w:r>
          </w:p>
        </w:tc>
        <w:tc>
          <w:tcPr>
            <w:tcW w:w="828"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19,219</w:t>
            </w:r>
          </w:p>
        </w:tc>
        <w:tc>
          <w:tcPr>
            <w:tcW w:w="818"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68.4</w:t>
            </w:r>
          </w:p>
        </w:tc>
      </w:tr>
      <w:tr w:rsidR="00B03419" w:rsidRPr="00B03419" w:rsidTr="00C2615F">
        <w:trPr>
          <w:trHeight w:val="300"/>
        </w:trPr>
        <w:tc>
          <w:tcPr>
            <w:tcW w:w="3355"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Female headed households that are owner occupied</w:t>
            </w:r>
          </w:p>
        </w:tc>
        <w:tc>
          <w:tcPr>
            <w:tcW w:w="828"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5,797</w:t>
            </w:r>
          </w:p>
        </w:tc>
        <w:tc>
          <w:tcPr>
            <w:tcW w:w="818"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67.9</w:t>
            </w:r>
          </w:p>
        </w:tc>
      </w:tr>
      <w:tr w:rsidR="00B03419" w:rsidRPr="00B03419" w:rsidTr="00C2615F">
        <w:trPr>
          <w:trHeight w:val="300"/>
        </w:trPr>
        <w:tc>
          <w:tcPr>
            <w:tcW w:w="3355" w:type="pct"/>
            <w:noWrap/>
            <w:hideMark/>
          </w:tcPr>
          <w:p w:rsidR="00B03419" w:rsidRPr="00B03419" w:rsidRDefault="00B03419" w:rsidP="00B03419">
            <w:pPr>
              <w:pStyle w:val="NoSpacing"/>
              <w:rPr>
                <w:rFonts w:eastAsia="Times New Roman"/>
                <w:color w:val="000000"/>
              </w:rPr>
            </w:pPr>
          </w:p>
        </w:tc>
        <w:tc>
          <w:tcPr>
            <w:tcW w:w="828" w:type="pct"/>
            <w:noWrap/>
            <w:hideMark/>
          </w:tcPr>
          <w:p w:rsidR="00B03419" w:rsidRPr="00B03419" w:rsidRDefault="00B03419" w:rsidP="00B03419">
            <w:pPr>
              <w:pStyle w:val="NoSpacing"/>
              <w:rPr>
                <w:rFonts w:eastAsia="Times New Roman"/>
              </w:rPr>
            </w:pPr>
          </w:p>
        </w:tc>
        <w:tc>
          <w:tcPr>
            <w:tcW w:w="818" w:type="pct"/>
            <w:noWrap/>
            <w:hideMark/>
          </w:tcPr>
          <w:p w:rsidR="00B03419" w:rsidRPr="00B03419" w:rsidRDefault="00B03419" w:rsidP="00B03419">
            <w:pPr>
              <w:pStyle w:val="NoSpacing"/>
              <w:rPr>
                <w:rFonts w:eastAsia="Times New Roman"/>
              </w:rPr>
            </w:pPr>
          </w:p>
        </w:tc>
      </w:tr>
      <w:tr w:rsidR="00B03419" w:rsidRPr="00B03419" w:rsidTr="00C2615F">
        <w:trPr>
          <w:trHeight w:val="300"/>
        </w:trPr>
        <w:tc>
          <w:tcPr>
            <w:tcW w:w="3355" w:type="pct"/>
            <w:noWrap/>
            <w:hideMark/>
          </w:tcPr>
          <w:p w:rsidR="00B03419" w:rsidRPr="00C2615F" w:rsidRDefault="00B03419" w:rsidP="00B03419">
            <w:pPr>
              <w:pStyle w:val="NoSpacing"/>
              <w:rPr>
                <w:rFonts w:eastAsia="Times New Roman"/>
                <w:b/>
                <w:bCs/>
                <w:color w:val="000000"/>
              </w:rPr>
            </w:pPr>
            <w:r w:rsidRPr="00C2615F">
              <w:rPr>
                <w:rFonts w:eastAsia="Times New Roman"/>
                <w:b/>
                <w:bCs/>
                <w:color w:val="000000"/>
              </w:rPr>
              <w:t>Movable Assets</w:t>
            </w:r>
          </w:p>
        </w:tc>
        <w:tc>
          <w:tcPr>
            <w:tcW w:w="828" w:type="pct"/>
            <w:noWrap/>
            <w:hideMark/>
          </w:tcPr>
          <w:p w:rsidR="00B03419" w:rsidRPr="00C2615F" w:rsidRDefault="00B03419" w:rsidP="00B03419">
            <w:pPr>
              <w:pStyle w:val="NoSpacing"/>
              <w:rPr>
                <w:rFonts w:eastAsia="Times New Roman"/>
                <w:b/>
                <w:bCs/>
                <w:color w:val="000000"/>
              </w:rPr>
            </w:pPr>
            <w:r w:rsidRPr="00C2615F">
              <w:rPr>
                <w:rFonts w:eastAsia="Times New Roman"/>
                <w:b/>
                <w:bCs/>
                <w:color w:val="000000"/>
              </w:rPr>
              <w:t xml:space="preserve">           Number</w:t>
            </w:r>
          </w:p>
        </w:tc>
        <w:tc>
          <w:tcPr>
            <w:tcW w:w="818" w:type="pct"/>
            <w:noWrap/>
            <w:hideMark/>
          </w:tcPr>
          <w:p w:rsidR="00B03419" w:rsidRPr="00C2615F" w:rsidRDefault="00B03419" w:rsidP="00B03419">
            <w:pPr>
              <w:pStyle w:val="NoSpacing"/>
              <w:rPr>
                <w:rFonts w:eastAsia="Times New Roman"/>
                <w:b/>
                <w:bCs/>
                <w:color w:val="000000"/>
              </w:rPr>
            </w:pPr>
            <w:r w:rsidRPr="00C2615F">
              <w:rPr>
                <w:rFonts w:eastAsia="Times New Roman"/>
                <w:b/>
                <w:bCs/>
                <w:color w:val="000000"/>
              </w:rPr>
              <w:t xml:space="preserve">             Percent</w:t>
            </w:r>
          </w:p>
        </w:tc>
      </w:tr>
      <w:tr w:rsidR="00B03419" w:rsidRPr="00B03419" w:rsidTr="00C2615F">
        <w:trPr>
          <w:trHeight w:val="300"/>
        </w:trPr>
        <w:tc>
          <w:tcPr>
            <w:tcW w:w="3355"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Households that own a television</w:t>
            </w:r>
          </w:p>
        </w:tc>
        <w:tc>
          <w:tcPr>
            <w:tcW w:w="828"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2,202</w:t>
            </w:r>
          </w:p>
        </w:tc>
        <w:tc>
          <w:tcPr>
            <w:tcW w:w="818"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6</w:t>
            </w:r>
          </w:p>
        </w:tc>
      </w:tr>
      <w:tr w:rsidR="00B03419" w:rsidRPr="00B03419" w:rsidTr="00C2615F">
        <w:trPr>
          <w:trHeight w:val="300"/>
        </w:trPr>
        <w:tc>
          <w:tcPr>
            <w:tcW w:w="3355"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Households that own a computer</w:t>
            </w:r>
          </w:p>
        </w:tc>
        <w:tc>
          <w:tcPr>
            <w:tcW w:w="828"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900</w:t>
            </w:r>
          </w:p>
        </w:tc>
        <w:tc>
          <w:tcPr>
            <w:tcW w:w="818"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2.5</w:t>
            </w:r>
          </w:p>
        </w:tc>
      </w:tr>
      <w:tr w:rsidR="00B03419" w:rsidRPr="00B03419" w:rsidTr="00C2615F">
        <w:trPr>
          <w:trHeight w:val="300"/>
        </w:trPr>
        <w:tc>
          <w:tcPr>
            <w:tcW w:w="3355"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Households that own a bicycle</w:t>
            </w:r>
          </w:p>
        </w:tc>
        <w:tc>
          <w:tcPr>
            <w:tcW w:w="828"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18,306</w:t>
            </w:r>
          </w:p>
        </w:tc>
        <w:tc>
          <w:tcPr>
            <w:tcW w:w="818"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50</w:t>
            </w:r>
          </w:p>
        </w:tc>
      </w:tr>
      <w:tr w:rsidR="00B03419" w:rsidRPr="00B03419" w:rsidTr="00C2615F">
        <w:trPr>
          <w:trHeight w:val="315"/>
        </w:trPr>
        <w:tc>
          <w:tcPr>
            <w:tcW w:w="3355"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Households that own a radio</w:t>
            </w:r>
          </w:p>
        </w:tc>
        <w:tc>
          <w:tcPr>
            <w:tcW w:w="828"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22,520</w:t>
            </w:r>
          </w:p>
        </w:tc>
        <w:tc>
          <w:tcPr>
            <w:tcW w:w="818" w:type="pct"/>
            <w:noWrap/>
            <w:hideMark/>
          </w:tcPr>
          <w:p w:rsidR="00B03419" w:rsidRPr="00B03419" w:rsidRDefault="00B03419" w:rsidP="00B03419">
            <w:pPr>
              <w:pStyle w:val="NoSpacing"/>
              <w:rPr>
                <w:rFonts w:eastAsia="Times New Roman"/>
                <w:color w:val="000000"/>
              </w:rPr>
            </w:pPr>
            <w:r w:rsidRPr="00B03419">
              <w:rPr>
                <w:rFonts w:eastAsia="Times New Roman"/>
                <w:color w:val="000000"/>
              </w:rPr>
              <w:t>61.5</w:t>
            </w:r>
          </w:p>
        </w:tc>
      </w:tr>
    </w:tbl>
    <w:p w:rsidR="00B03419" w:rsidRPr="00B03419" w:rsidRDefault="00B03419" w:rsidP="00B03419">
      <w:pPr>
        <w:pStyle w:val="NoSpacing"/>
        <w:rPr>
          <w:rFonts w:ascii="Times New Roman" w:eastAsia="Times New Roman" w:hAnsi="Times New Roman" w:cs="Times New Roman"/>
          <w:i/>
          <w:sz w:val="20"/>
          <w:szCs w:val="20"/>
        </w:rPr>
      </w:pPr>
      <w:r w:rsidRPr="00B03419">
        <w:rPr>
          <w:rFonts w:ascii="Times New Roman" w:eastAsia="Times New Roman" w:hAnsi="Times New Roman" w:cs="Times New Roman"/>
          <w:i/>
          <w:sz w:val="20"/>
          <w:szCs w:val="20"/>
        </w:rPr>
        <w:t>Source: Based on NPHC REPORT 2014</w:t>
      </w:r>
    </w:p>
    <w:p w:rsidR="00B03419" w:rsidRPr="00B03419" w:rsidRDefault="00B03419" w:rsidP="00B03419">
      <w:pPr>
        <w:pStyle w:val="NoSpacing"/>
        <w:rPr>
          <w:rFonts w:ascii="Times New Roman" w:eastAsia="Times New Roman" w:hAnsi="Times New Roman" w:cs="Times New Roman"/>
          <w:sz w:val="24"/>
          <w:szCs w:val="24"/>
        </w:rPr>
      </w:pPr>
    </w:p>
    <w:p w:rsidR="00B03419" w:rsidRPr="00B03419" w:rsidRDefault="00B03419" w:rsidP="00813FE4">
      <w:pPr>
        <w:pStyle w:val="Heading3"/>
        <w:rPr>
          <w:rFonts w:eastAsia="Times New Roman"/>
        </w:rPr>
      </w:pPr>
      <w:bookmarkStart w:id="174" w:name="_Toc244025978"/>
      <w:r w:rsidRPr="00B03419">
        <w:rPr>
          <w:rFonts w:eastAsia="Times New Roman"/>
        </w:rPr>
        <w:t>3.3.4 Main source of livelihood</w:t>
      </w:r>
      <w:bookmarkEnd w:id="174"/>
      <w:r w:rsidRPr="00B03419">
        <w:rPr>
          <w:rFonts w:eastAsia="Times New Roman"/>
        </w:rPr>
        <w:t xml:space="preserve"> </w:t>
      </w:r>
    </w:p>
    <w:p w:rsidR="00B03419" w:rsidRPr="00B03419" w:rsidRDefault="00B03419" w:rsidP="00B03419">
      <w:pPr>
        <w:pStyle w:val="NoSpacing"/>
        <w:rPr>
          <w:rFonts w:ascii="Times New Roman" w:hAnsi="Times New Roman" w:cs="Times New Roman"/>
          <w:szCs w:val="20"/>
        </w:rPr>
      </w:pPr>
      <w:r w:rsidRPr="00B03419">
        <w:rPr>
          <w:rFonts w:ascii="Times New Roman" w:hAnsi="Times New Roman" w:cs="Times New Roman"/>
          <w:szCs w:val="20"/>
        </w:rPr>
        <w:t>Majority of the households (76.6%) depend on crop growing as their main source of livelihood as</w:t>
      </w:r>
    </w:p>
    <w:p w:rsidR="00B03419" w:rsidRPr="00B03419" w:rsidRDefault="00286EE5" w:rsidP="00B03419">
      <w:pPr>
        <w:pStyle w:val="NoSpacing"/>
        <w:rPr>
          <w:rFonts w:ascii="Times New Roman" w:hAnsi="Times New Roman" w:cs="Times New Roman"/>
          <w:szCs w:val="20"/>
        </w:rPr>
      </w:pPr>
      <w:r>
        <w:rPr>
          <w:rFonts w:ascii="Times New Roman" w:hAnsi="Times New Roman" w:cs="Times New Roman"/>
          <w:szCs w:val="20"/>
        </w:rPr>
        <w:t>indicated</w:t>
      </w:r>
      <w:r w:rsidR="00B03419" w:rsidRPr="00B03419">
        <w:rPr>
          <w:rFonts w:ascii="Times New Roman" w:hAnsi="Times New Roman" w:cs="Times New Roman"/>
          <w:szCs w:val="20"/>
        </w:rPr>
        <w:t xml:space="preserve"> in table 3.10 below.</w:t>
      </w:r>
    </w:p>
    <w:p w:rsidR="00B03419" w:rsidRPr="00B03419" w:rsidRDefault="00B03419" w:rsidP="00B03419">
      <w:pPr>
        <w:pStyle w:val="NoSpacing"/>
        <w:rPr>
          <w:rFonts w:ascii="Times New Roman" w:hAnsi="Times New Roman" w:cs="Times New Roman"/>
        </w:rPr>
      </w:pPr>
      <w:r w:rsidRPr="00B03419">
        <w:rPr>
          <w:rFonts w:ascii="Times New Roman" w:hAnsi="Times New Roman" w:cs="Times New Roman"/>
          <w:szCs w:val="20"/>
        </w:rPr>
        <w:t>.</w:t>
      </w:r>
    </w:p>
    <w:p w:rsidR="00B03419" w:rsidRPr="00B03419" w:rsidRDefault="004E1D43" w:rsidP="004E1D43">
      <w:pPr>
        <w:pStyle w:val="Caption"/>
      </w:pPr>
      <w:bookmarkStart w:id="175" w:name="_Toc244026130"/>
      <w:r>
        <w:t xml:space="preserve">Table3. </w:t>
      </w:r>
      <w:fldSimple w:instr=" SEQ Table3. \* ARABIC ">
        <w:r w:rsidR="00E4374D">
          <w:rPr>
            <w:noProof/>
          </w:rPr>
          <w:t>10</w:t>
        </w:r>
      </w:fldSimple>
      <w:r w:rsidR="00092410">
        <w:t xml:space="preserve">: </w:t>
      </w:r>
      <w:r w:rsidR="00B03419" w:rsidRPr="00B03419">
        <w:t>Distribution of households by source of livelihood</w:t>
      </w:r>
      <w:bookmarkEnd w:id="175"/>
    </w:p>
    <w:tbl>
      <w:tblPr>
        <w:tblStyle w:val="TableSimple1"/>
        <w:tblW w:w="10038" w:type="dxa"/>
        <w:tblLook w:val="04A0"/>
      </w:tblPr>
      <w:tblGrid>
        <w:gridCol w:w="7778"/>
        <w:gridCol w:w="1257"/>
        <w:gridCol w:w="1003"/>
      </w:tblGrid>
      <w:tr w:rsidR="00B03419" w:rsidRPr="00B03419" w:rsidTr="00C2615F">
        <w:trPr>
          <w:cnfStyle w:val="100000000000"/>
          <w:trHeight w:val="231"/>
        </w:trPr>
        <w:tc>
          <w:tcPr>
            <w:tcW w:w="7778" w:type="dxa"/>
          </w:tcPr>
          <w:p w:rsidR="00B03419" w:rsidRPr="00C2615F" w:rsidRDefault="00B03419" w:rsidP="00B03419">
            <w:pPr>
              <w:pStyle w:val="NoSpacing"/>
              <w:rPr>
                <w:rFonts w:eastAsia="Arial"/>
                <w:b/>
                <w:color w:val="000000"/>
                <w:sz w:val="24"/>
                <w:szCs w:val="24"/>
              </w:rPr>
            </w:pPr>
            <w:r w:rsidRPr="00C2615F">
              <w:rPr>
                <w:rFonts w:eastAsia="Arial"/>
                <w:b/>
                <w:color w:val="000000"/>
                <w:sz w:val="24"/>
                <w:szCs w:val="24"/>
              </w:rPr>
              <w:t xml:space="preserve">Household based Agricultural  activities </w:t>
            </w:r>
          </w:p>
        </w:tc>
        <w:tc>
          <w:tcPr>
            <w:tcW w:w="1257" w:type="dxa"/>
          </w:tcPr>
          <w:p w:rsidR="00B03419" w:rsidRPr="00C2615F" w:rsidRDefault="00B03419" w:rsidP="00B03419">
            <w:pPr>
              <w:pStyle w:val="NoSpacing"/>
              <w:rPr>
                <w:rFonts w:eastAsia="Arial"/>
                <w:b/>
                <w:color w:val="000000"/>
                <w:sz w:val="24"/>
                <w:szCs w:val="24"/>
              </w:rPr>
            </w:pPr>
            <w:r w:rsidRPr="00C2615F">
              <w:rPr>
                <w:rFonts w:eastAsia="Arial"/>
                <w:b/>
                <w:color w:val="000000"/>
                <w:sz w:val="24"/>
                <w:szCs w:val="24"/>
              </w:rPr>
              <w:t xml:space="preserve">Number </w:t>
            </w:r>
          </w:p>
        </w:tc>
        <w:tc>
          <w:tcPr>
            <w:tcW w:w="1003" w:type="dxa"/>
          </w:tcPr>
          <w:p w:rsidR="00B03419" w:rsidRPr="00C2615F" w:rsidRDefault="00B03419" w:rsidP="00B03419">
            <w:pPr>
              <w:pStyle w:val="NoSpacing"/>
              <w:rPr>
                <w:rFonts w:eastAsia="Arial"/>
                <w:b/>
                <w:color w:val="000000"/>
                <w:sz w:val="24"/>
                <w:szCs w:val="24"/>
              </w:rPr>
            </w:pPr>
            <w:r w:rsidRPr="00C2615F">
              <w:rPr>
                <w:rFonts w:eastAsia="Arial"/>
                <w:b/>
                <w:color w:val="000000"/>
                <w:sz w:val="24"/>
                <w:szCs w:val="24"/>
              </w:rPr>
              <w:t xml:space="preserve">Percent </w:t>
            </w:r>
          </w:p>
        </w:tc>
      </w:tr>
      <w:tr w:rsidR="00B03419" w:rsidRPr="00B03419" w:rsidTr="00C2615F">
        <w:trPr>
          <w:trHeight w:val="282"/>
        </w:trPr>
        <w:tc>
          <w:tcPr>
            <w:tcW w:w="7778"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Households engaged in crop growing  </w:t>
            </w:r>
          </w:p>
        </w:tc>
        <w:tc>
          <w:tcPr>
            <w:tcW w:w="1257"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28,030 </w:t>
            </w:r>
          </w:p>
        </w:tc>
        <w:tc>
          <w:tcPr>
            <w:tcW w:w="1003"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76.6 </w:t>
            </w:r>
          </w:p>
        </w:tc>
      </w:tr>
      <w:tr w:rsidR="00B03419" w:rsidRPr="00B03419" w:rsidTr="00C2615F">
        <w:trPr>
          <w:trHeight w:val="281"/>
        </w:trPr>
        <w:tc>
          <w:tcPr>
            <w:tcW w:w="7778"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Households engaged in maize growing </w:t>
            </w:r>
          </w:p>
        </w:tc>
        <w:tc>
          <w:tcPr>
            <w:tcW w:w="1257"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20,832 </w:t>
            </w:r>
          </w:p>
        </w:tc>
        <w:tc>
          <w:tcPr>
            <w:tcW w:w="1003"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56.9 </w:t>
            </w:r>
          </w:p>
        </w:tc>
      </w:tr>
      <w:tr w:rsidR="00B03419" w:rsidRPr="00B03419" w:rsidTr="00C2615F">
        <w:trPr>
          <w:trHeight w:val="281"/>
        </w:trPr>
        <w:tc>
          <w:tcPr>
            <w:tcW w:w="7778"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Households engaged in coffee growing </w:t>
            </w:r>
          </w:p>
        </w:tc>
        <w:tc>
          <w:tcPr>
            <w:tcW w:w="1257"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922 </w:t>
            </w:r>
          </w:p>
        </w:tc>
        <w:tc>
          <w:tcPr>
            <w:tcW w:w="1003"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2.5 </w:t>
            </w:r>
          </w:p>
        </w:tc>
      </w:tr>
      <w:tr w:rsidR="00B03419" w:rsidRPr="00B03419" w:rsidTr="00C2615F">
        <w:trPr>
          <w:trHeight w:val="281"/>
        </w:trPr>
        <w:tc>
          <w:tcPr>
            <w:tcW w:w="7778"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Households engaged in growing of beans </w:t>
            </w:r>
          </w:p>
        </w:tc>
        <w:tc>
          <w:tcPr>
            <w:tcW w:w="1257"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10,288 </w:t>
            </w:r>
          </w:p>
        </w:tc>
        <w:tc>
          <w:tcPr>
            <w:tcW w:w="1003"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28.1 </w:t>
            </w:r>
          </w:p>
        </w:tc>
      </w:tr>
      <w:tr w:rsidR="00B03419" w:rsidRPr="00B03419" w:rsidTr="00C2615F">
        <w:trPr>
          <w:trHeight w:val="281"/>
        </w:trPr>
        <w:tc>
          <w:tcPr>
            <w:tcW w:w="7778"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Households engaged in growing of millet </w:t>
            </w:r>
          </w:p>
        </w:tc>
        <w:tc>
          <w:tcPr>
            <w:tcW w:w="1257"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3,534 </w:t>
            </w:r>
          </w:p>
        </w:tc>
        <w:tc>
          <w:tcPr>
            <w:tcW w:w="1003"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9.7 </w:t>
            </w:r>
          </w:p>
        </w:tc>
      </w:tr>
      <w:tr w:rsidR="00B03419" w:rsidRPr="00B03419" w:rsidTr="00C2615F">
        <w:trPr>
          <w:trHeight w:val="281"/>
        </w:trPr>
        <w:tc>
          <w:tcPr>
            <w:tcW w:w="7778"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Households engaged in growing of sweet potatoes </w:t>
            </w:r>
          </w:p>
        </w:tc>
        <w:tc>
          <w:tcPr>
            <w:tcW w:w="1257"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22,640 </w:t>
            </w:r>
          </w:p>
        </w:tc>
        <w:tc>
          <w:tcPr>
            <w:tcW w:w="1003"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61.8 </w:t>
            </w:r>
          </w:p>
        </w:tc>
      </w:tr>
      <w:tr w:rsidR="00B03419" w:rsidRPr="00B03419" w:rsidTr="00C2615F">
        <w:trPr>
          <w:trHeight w:val="281"/>
        </w:trPr>
        <w:tc>
          <w:tcPr>
            <w:tcW w:w="7778"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Households engaged in growing of matooke</w:t>
            </w:r>
          </w:p>
        </w:tc>
        <w:tc>
          <w:tcPr>
            <w:tcW w:w="1257"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3,538 </w:t>
            </w:r>
          </w:p>
        </w:tc>
        <w:tc>
          <w:tcPr>
            <w:tcW w:w="1003"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9.7 </w:t>
            </w:r>
          </w:p>
        </w:tc>
      </w:tr>
      <w:tr w:rsidR="00B03419" w:rsidRPr="00B03419" w:rsidTr="00C2615F">
        <w:trPr>
          <w:trHeight w:val="288"/>
        </w:trPr>
        <w:tc>
          <w:tcPr>
            <w:tcW w:w="7778"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Households engaged livestock farming </w:t>
            </w:r>
          </w:p>
        </w:tc>
        <w:tc>
          <w:tcPr>
            <w:tcW w:w="1257"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25,272 </w:t>
            </w:r>
          </w:p>
        </w:tc>
        <w:tc>
          <w:tcPr>
            <w:tcW w:w="1003"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rPr>
              <w:t xml:space="preserve">69.0 </w:t>
            </w:r>
          </w:p>
        </w:tc>
      </w:tr>
      <w:tr w:rsidR="00B03419" w:rsidRPr="00B03419" w:rsidTr="00C2615F">
        <w:trPr>
          <w:trHeight w:val="237"/>
        </w:trPr>
        <w:tc>
          <w:tcPr>
            <w:tcW w:w="7778"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u w:val="single" w:color="000000"/>
              </w:rPr>
              <w:t xml:space="preserve">Households engaged in either crop growing or livestock farming </w:t>
            </w:r>
          </w:p>
        </w:tc>
        <w:tc>
          <w:tcPr>
            <w:tcW w:w="1257"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u w:val="single" w:color="000000"/>
              </w:rPr>
              <w:t xml:space="preserve">30,857 </w:t>
            </w:r>
          </w:p>
        </w:tc>
        <w:tc>
          <w:tcPr>
            <w:tcW w:w="1003" w:type="dxa"/>
          </w:tcPr>
          <w:p w:rsidR="00B03419" w:rsidRPr="00B03419" w:rsidRDefault="00B03419" w:rsidP="00B03419">
            <w:pPr>
              <w:pStyle w:val="NoSpacing"/>
              <w:rPr>
                <w:rFonts w:eastAsia="Arial"/>
                <w:color w:val="000000"/>
                <w:sz w:val="24"/>
                <w:szCs w:val="24"/>
              </w:rPr>
            </w:pPr>
            <w:r w:rsidRPr="00B03419">
              <w:rPr>
                <w:rFonts w:eastAsia="Arial"/>
                <w:color w:val="000000"/>
                <w:sz w:val="24"/>
                <w:szCs w:val="24"/>
                <w:u w:val="single" w:color="000000"/>
              </w:rPr>
              <w:t xml:space="preserve">84.3 </w:t>
            </w:r>
          </w:p>
        </w:tc>
      </w:tr>
    </w:tbl>
    <w:p w:rsidR="00B03419" w:rsidRPr="00B03419" w:rsidRDefault="00B03419" w:rsidP="00B03419">
      <w:pPr>
        <w:pStyle w:val="NoSpacing"/>
        <w:rPr>
          <w:rFonts w:ascii="Times New Roman" w:eastAsia="Times New Roman" w:hAnsi="Times New Roman" w:cs="Times New Roman"/>
          <w:i/>
          <w:iCs/>
          <w:sz w:val="20"/>
          <w:szCs w:val="20"/>
        </w:rPr>
      </w:pPr>
      <w:r w:rsidRPr="00B03419">
        <w:rPr>
          <w:rFonts w:ascii="Times New Roman" w:eastAsia="Times New Roman" w:hAnsi="Times New Roman" w:cs="Times New Roman"/>
          <w:i/>
          <w:iCs/>
          <w:sz w:val="20"/>
          <w:szCs w:val="20"/>
        </w:rPr>
        <w:t>Source: Based on NPHC results 2014</w:t>
      </w:r>
    </w:p>
    <w:p w:rsidR="00B03419" w:rsidRPr="00B03419" w:rsidRDefault="00B03419" w:rsidP="00B03419">
      <w:pPr>
        <w:pStyle w:val="NoSpacing"/>
        <w:rPr>
          <w:rFonts w:ascii="Times New Roman" w:eastAsia="Times New Roman" w:hAnsi="Times New Roman" w:cs="Times New Roman"/>
          <w:sz w:val="24"/>
          <w:szCs w:val="24"/>
        </w:rPr>
      </w:pPr>
    </w:p>
    <w:p w:rsidR="00B03419" w:rsidRPr="00B03419" w:rsidRDefault="00B03419" w:rsidP="00813FE4">
      <w:pPr>
        <w:pStyle w:val="Heading2"/>
        <w:rPr>
          <w:rFonts w:eastAsia="Times New Roman"/>
        </w:rPr>
      </w:pPr>
      <w:bookmarkStart w:id="176" w:name="_Toc244025979"/>
      <w:r w:rsidRPr="00B03419">
        <w:rPr>
          <w:rFonts w:eastAsia="Times New Roman"/>
        </w:rPr>
        <w:t>3.4: Planning and Budgeting Process</w:t>
      </w:r>
      <w:bookmarkEnd w:id="176"/>
    </w:p>
    <w:p w:rsidR="00813FE4" w:rsidRDefault="00B03419" w:rsidP="00B03419">
      <w:pPr>
        <w:pStyle w:val="NoSpacing"/>
        <w:rPr>
          <w:rFonts w:ascii="Times New Roman" w:eastAsia="Times New Roman" w:hAnsi="Times New Roman" w:cs="Times New Roman"/>
          <w:sz w:val="24"/>
          <w:szCs w:val="24"/>
        </w:rPr>
      </w:pPr>
      <w:r w:rsidRPr="00B03419">
        <w:rPr>
          <w:rFonts w:ascii="Times New Roman" w:eastAsia="Times New Roman" w:hAnsi="Times New Roman" w:cs="Times New Roman"/>
          <w:sz w:val="24"/>
          <w:szCs w:val="24"/>
        </w:rPr>
        <w:t>The Finance department is mandated to build Finance and Management Capacity at district level; and also to strengthen Data Management systems.</w:t>
      </w:r>
      <w:bookmarkStart w:id="177" w:name="_Toc337487054"/>
      <w:bookmarkStart w:id="178" w:name="_Toc373911837"/>
      <w:bookmarkStart w:id="179" w:name="_Toc215595705"/>
    </w:p>
    <w:p w:rsidR="00B03419" w:rsidRPr="00813FE4" w:rsidRDefault="00B03419" w:rsidP="00813FE4">
      <w:pPr>
        <w:pStyle w:val="Heading3"/>
        <w:rPr>
          <w:rFonts w:eastAsia="Times New Roman"/>
          <w:szCs w:val="24"/>
        </w:rPr>
      </w:pPr>
      <w:bookmarkStart w:id="180" w:name="_Toc244025980"/>
      <w:r w:rsidRPr="00B03419">
        <w:rPr>
          <w:rFonts w:eastAsia="Times New Roman"/>
        </w:rPr>
        <w:t>3.4.1:  Budgetary Allocations to Departmen</w:t>
      </w:r>
      <w:bookmarkStart w:id="181" w:name="_Toc232743552"/>
      <w:bookmarkStart w:id="182" w:name="_Toc253740930"/>
      <w:bookmarkStart w:id="183" w:name="_Toc254789658"/>
      <w:bookmarkStart w:id="184" w:name="_Toc215596271"/>
      <w:bookmarkEnd w:id="177"/>
      <w:bookmarkEnd w:id="178"/>
      <w:bookmarkEnd w:id="179"/>
      <w:r w:rsidRPr="00B03419">
        <w:rPr>
          <w:rFonts w:eastAsia="Times New Roman"/>
        </w:rPr>
        <w:t>t</w:t>
      </w:r>
      <w:bookmarkEnd w:id="180"/>
    </w:p>
    <w:p w:rsidR="00B03419" w:rsidRPr="00B03419" w:rsidRDefault="00347202" w:rsidP="00B03419">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From table 3.11</w:t>
      </w:r>
      <w:r w:rsidR="00B03419" w:rsidRPr="00B03419">
        <w:rPr>
          <w:rFonts w:ascii="Times New Roman" w:eastAsia="Times New Roman" w:hAnsi="Times New Roman" w:cs="Times New Roman"/>
          <w:sz w:val="24"/>
          <w:szCs w:val="24"/>
        </w:rPr>
        <w:t xml:space="preserve"> below it is shown that in FY 2019/2020, the districts’ budget was Ugx.25,505,513,000 and</w:t>
      </w:r>
      <w:r>
        <w:rPr>
          <w:rFonts w:ascii="Times New Roman" w:eastAsia="Times New Roman" w:hAnsi="Times New Roman" w:cs="Times New Roman"/>
          <w:sz w:val="24"/>
          <w:szCs w:val="24"/>
        </w:rPr>
        <w:t xml:space="preserve"> the</w:t>
      </w:r>
      <w:r w:rsidR="00B03419" w:rsidRPr="00B03419">
        <w:rPr>
          <w:rFonts w:ascii="Times New Roman" w:eastAsia="Times New Roman" w:hAnsi="Times New Roman" w:cs="Times New Roman"/>
          <w:sz w:val="24"/>
          <w:szCs w:val="24"/>
        </w:rPr>
        <w:t xml:space="preserve"> education</w:t>
      </w:r>
      <w:r>
        <w:rPr>
          <w:rFonts w:ascii="Times New Roman" w:eastAsia="Times New Roman" w:hAnsi="Times New Roman" w:cs="Times New Roman"/>
          <w:sz w:val="24"/>
          <w:szCs w:val="24"/>
        </w:rPr>
        <w:t xml:space="preserve"> department</w:t>
      </w:r>
      <w:r w:rsidR="00B03419" w:rsidRPr="00B03419">
        <w:rPr>
          <w:rFonts w:ascii="Times New Roman" w:eastAsia="Times New Roman" w:hAnsi="Times New Roman" w:cs="Times New Roman"/>
          <w:sz w:val="24"/>
          <w:szCs w:val="24"/>
        </w:rPr>
        <w:t xml:space="preserve"> took the biggest share of the budget.</w:t>
      </w:r>
    </w:p>
    <w:p w:rsidR="00B03419" w:rsidRPr="00B03419" w:rsidRDefault="00B03419" w:rsidP="00B03419">
      <w:pPr>
        <w:pStyle w:val="NoSpacing"/>
        <w:rPr>
          <w:rFonts w:ascii="Times New Roman" w:eastAsia="Times New Roman" w:hAnsi="Times New Roman" w:cs="Times New Roman"/>
          <w:bCs/>
          <w:sz w:val="24"/>
          <w:szCs w:val="24"/>
        </w:rPr>
      </w:pPr>
    </w:p>
    <w:p w:rsidR="00B03419" w:rsidRPr="00B03419" w:rsidRDefault="00E50C6A" w:rsidP="00E50C6A">
      <w:pPr>
        <w:pStyle w:val="Caption"/>
      </w:pPr>
      <w:bookmarkStart w:id="185" w:name="_Toc244026131"/>
      <w:r>
        <w:t xml:space="preserve">Table3. </w:t>
      </w:r>
      <w:fldSimple w:instr=" SEQ Table3. \* ARABIC ">
        <w:r w:rsidR="00E4374D">
          <w:rPr>
            <w:noProof/>
          </w:rPr>
          <w:t>11</w:t>
        </w:r>
      </w:fldSimple>
      <w:r>
        <w:t xml:space="preserve">: </w:t>
      </w:r>
      <w:r w:rsidR="00B03419" w:rsidRPr="00B03419">
        <w:t>Budgetary allocations by departments for FY</w:t>
      </w:r>
      <w:r w:rsidR="008D4840" w:rsidRPr="00B03419">
        <w:fldChar w:fldCharType="begin"/>
      </w:r>
      <w:r w:rsidR="00B03419" w:rsidRPr="00B03419">
        <w:instrText xml:space="preserve"> TA \s "FY" </w:instrText>
      </w:r>
      <w:r w:rsidR="008D4840" w:rsidRPr="00B03419">
        <w:fldChar w:fldCharType="end"/>
      </w:r>
      <w:r w:rsidR="00B03419" w:rsidRPr="00B03419">
        <w:t xml:space="preserve"> 20</w:t>
      </w:r>
      <w:bookmarkEnd w:id="181"/>
      <w:bookmarkEnd w:id="182"/>
      <w:bookmarkEnd w:id="183"/>
      <w:bookmarkEnd w:id="184"/>
      <w:r w:rsidR="00B03419" w:rsidRPr="00B03419">
        <w:t>19/20</w:t>
      </w:r>
      <w:bookmarkEnd w:id="185"/>
    </w:p>
    <w:tbl>
      <w:tblPr>
        <w:tblStyle w:val="TableSimple1"/>
        <w:tblW w:w="5000" w:type="pct"/>
        <w:tblLook w:val="01E0"/>
      </w:tblPr>
      <w:tblGrid>
        <w:gridCol w:w="5127"/>
        <w:gridCol w:w="2536"/>
        <w:gridCol w:w="1913"/>
      </w:tblGrid>
      <w:tr w:rsidR="00B03419" w:rsidRPr="00B03419" w:rsidTr="00C2615F">
        <w:trPr>
          <w:cnfStyle w:val="100000000000"/>
        </w:trPr>
        <w:tc>
          <w:tcPr>
            <w:tcW w:w="2677" w:type="pct"/>
          </w:tcPr>
          <w:p w:rsidR="00B03419" w:rsidRPr="00F957DB" w:rsidRDefault="00B03419" w:rsidP="00B03419">
            <w:pPr>
              <w:pStyle w:val="NoSpacing"/>
              <w:rPr>
                <w:rFonts w:eastAsia="Times New Roman"/>
                <w:b/>
                <w:bCs/>
                <w:sz w:val="24"/>
                <w:szCs w:val="24"/>
              </w:rPr>
            </w:pPr>
            <w:bookmarkStart w:id="186" w:name="_Toc232743216"/>
            <w:bookmarkStart w:id="187" w:name="_Toc253740842"/>
            <w:r w:rsidRPr="00F957DB">
              <w:rPr>
                <w:rFonts w:eastAsia="Times New Roman"/>
                <w:b/>
                <w:bCs/>
                <w:sz w:val="24"/>
                <w:szCs w:val="24"/>
              </w:rPr>
              <w:t>Department</w:t>
            </w:r>
          </w:p>
        </w:tc>
        <w:tc>
          <w:tcPr>
            <w:tcW w:w="1324" w:type="pct"/>
          </w:tcPr>
          <w:p w:rsidR="00B03419" w:rsidRPr="00F957DB" w:rsidRDefault="00B03419" w:rsidP="00B03419">
            <w:pPr>
              <w:pStyle w:val="NoSpacing"/>
              <w:rPr>
                <w:rFonts w:eastAsia="Times New Roman"/>
                <w:b/>
                <w:bCs/>
                <w:sz w:val="24"/>
                <w:szCs w:val="24"/>
              </w:rPr>
            </w:pPr>
            <w:r w:rsidRPr="00F957DB">
              <w:rPr>
                <w:rFonts w:eastAsia="Times New Roman"/>
                <w:b/>
                <w:bCs/>
                <w:sz w:val="24"/>
                <w:szCs w:val="24"/>
              </w:rPr>
              <w:t>Budget Allocation</w:t>
            </w:r>
          </w:p>
        </w:tc>
        <w:tc>
          <w:tcPr>
            <w:tcW w:w="999" w:type="pct"/>
          </w:tcPr>
          <w:p w:rsidR="00B03419" w:rsidRPr="00F957DB" w:rsidRDefault="00B03419" w:rsidP="00B03419">
            <w:pPr>
              <w:pStyle w:val="NoSpacing"/>
              <w:rPr>
                <w:rFonts w:eastAsia="Times New Roman"/>
                <w:b/>
                <w:bCs/>
                <w:sz w:val="24"/>
                <w:szCs w:val="24"/>
              </w:rPr>
            </w:pPr>
            <w:r w:rsidRPr="00F957DB">
              <w:rPr>
                <w:rFonts w:eastAsia="Times New Roman"/>
                <w:b/>
                <w:bCs/>
                <w:sz w:val="24"/>
                <w:szCs w:val="24"/>
              </w:rPr>
              <w:t>(%) share</w:t>
            </w:r>
          </w:p>
        </w:tc>
      </w:tr>
      <w:tr w:rsidR="00B03419" w:rsidRPr="00B03419" w:rsidTr="00C2615F">
        <w:tc>
          <w:tcPr>
            <w:tcW w:w="2677" w:type="pct"/>
          </w:tcPr>
          <w:p w:rsidR="00B03419" w:rsidRPr="00B03419" w:rsidRDefault="00B03419" w:rsidP="00B03419">
            <w:pPr>
              <w:pStyle w:val="NoSpacing"/>
              <w:rPr>
                <w:rFonts w:eastAsia="Times New Roman"/>
                <w:bCs/>
                <w:sz w:val="24"/>
                <w:szCs w:val="24"/>
              </w:rPr>
            </w:pPr>
            <w:r w:rsidRPr="00B03419">
              <w:rPr>
                <w:rFonts w:eastAsia="Times New Roman"/>
                <w:bCs/>
                <w:sz w:val="24"/>
                <w:szCs w:val="24"/>
              </w:rPr>
              <w:t>Administration</w:t>
            </w:r>
          </w:p>
        </w:tc>
        <w:tc>
          <w:tcPr>
            <w:tcW w:w="1324" w:type="pct"/>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1,925,109,000</w:t>
            </w:r>
          </w:p>
        </w:tc>
        <w:tc>
          <w:tcPr>
            <w:tcW w:w="999" w:type="pct"/>
          </w:tcPr>
          <w:p w:rsidR="00B03419" w:rsidRPr="00B03419" w:rsidRDefault="00B03419" w:rsidP="00B03419">
            <w:pPr>
              <w:pStyle w:val="NoSpacing"/>
              <w:rPr>
                <w:rFonts w:eastAsia="Calibri"/>
                <w:color w:val="000000"/>
                <w:sz w:val="24"/>
                <w:szCs w:val="24"/>
              </w:rPr>
            </w:pPr>
            <w:r w:rsidRPr="00B03419">
              <w:rPr>
                <w:rFonts w:eastAsia="Calibri"/>
                <w:color w:val="000000"/>
                <w:sz w:val="24"/>
                <w:szCs w:val="24"/>
              </w:rPr>
              <w:t>7.55</w:t>
            </w:r>
          </w:p>
        </w:tc>
      </w:tr>
      <w:tr w:rsidR="00B03419" w:rsidRPr="00B03419" w:rsidTr="00C2615F">
        <w:tc>
          <w:tcPr>
            <w:tcW w:w="2677" w:type="pct"/>
          </w:tcPr>
          <w:p w:rsidR="00B03419" w:rsidRPr="00B03419" w:rsidRDefault="00B03419" w:rsidP="00B03419">
            <w:pPr>
              <w:pStyle w:val="NoSpacing"/>
              <w:rPr>
                <w:rFonts w:eastAsia="Times New Roman"/>
                <w:bCs/>
                <w:sz w:val="24"/>
                <w:szCs w:val="24"/>
              </w:rPr>
            </w:pPr>
            <w:r w:rsidRPr="00B03419">
              <w:rPr>
                <w:rFonts w:eastAsia="Times New Roman"/>
                <w:bCs/>
                <w:sz w:val="24"/>
                <w:szCs w:val="24"/>
              </w:rPr>
              <w:t>Finance</w:t>
            </w:r>
          </w:p>
        </w:tc>
        <w:tc>
          <w:tcPr>
            <w:tcW w:w="1324" w:type="pct"/>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606,170,000</w:t>
            </w:r>
          </w:p>
        </w:tc>
        <w:tc>
          <w:tcPr>
            <w:tcW w:w="999" w:type="pct"/>
          </w:tcPr>
          <w:p w:rsidR="00B03419" w:rsidRPr="00B03419" w:rsidRDefault="00B03419" w:rsidP="00B03419">
            <w:pPr>
              <w:pStyle w:val="NoSpacing"/>
              <w:rPr>
                <w:rFonts w:eastAsia="Calibri"/>
                <w:color w:val="000000"/>
                <w:sz w:val="24"/>
                <w:szCs w:val="24"/>
              </w:rPr>
            </w:pPr>
            <w:r w:rsidRPr="00B03419">
              <w:rPr>
                <w:rFonts w:eastAsia="Calibri"/>
                <w:color w:val="000000"/>
                <w:sz w:val="24"/>
                <w:szCs w:val="24"/>
              </w:rPr>
              <w:t>2.38</w:t>
            </w:r>
          </w:p>
        </w:tc>
      </w:tr>
      <w:tr w:rsidR="00B03419" w:rsidRPr="00B03419" w:rsidTr="00C2615F">
        <w:trPr>
          <w:trHeight w:val="215"/>
        </w:trPr>
        <w:tc>
          <w:tcPr>
            <w:tcW w:w="2677" w:type="pct"/>
          </w:tcPr>
          <w:p w:rsidR="00B03419" w:rsidRPr="00B03419" w:rsidRDefault="00B03419" w:rsidP="00B03419">
            <w:pPr>
              <w:pStyle w:val="NoSpacing"/>
              <w:rPr>
                <w:rFonts w:eastAsia="Times New Roman"/>
                <w:bCs/>
                <w:sz w:val="24"/>
                <w:szCs w:val="24"/>
              </w:rPr>
            </w:pPr>
            <w:r w:rsidRPr="00B03419">
              <w:rPr>
                <w:rFonts w:eastAsia="Times New Roman"/>
                <w:bCs/>
                <w:sz w:val="24"/>
                <w:szCs w:val="24"/>
              </w:rPr>
              <w:t>Statutory Bodies</w:t>
            </w:r>
          </w:p>
        </w:tc>
        <w:tc>
          <w:tcPr>
            <w:tcW w:w="1324" w:type="pct"/>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699,514,000</w:t>
            </w:r>
          </w:p>
        </w:tc>
        <w:tc>
          <w:tcPr>
            <w:tcW w:w="999" w:type="pct"/>
          </w:tcPr>
          <w:p w:rsidR="00B03419" w:rsidRPr="00B03419" w:rsidRDefault="00B03419" w:rsidP="00B03419">
            <w:pPr>
              <w:pStyle w:val="NoSpacing"/>
              <w:rPr>
                <w:rFonts w:eastAsia="Calibri"/>
                <w:color w:val="000000"/>
                <w:sz w:val="24"/>
                <w:szCs w:val="24"/>
              </w:rPr>
            </w:pPr>
            <w:r w:rsidRPr="00B03419">
              <w:rPr>
                <w:rFonts w:eastAsia="Calibri"/>
                <w:color w:val="000000"/>
                <w:sz w:val="24"/>
                <w:szCs w:val="24"/>
              </w:rPr>
              <w:t>2.7</w:t>
            </w:r>
          </w:p>
        </w:tc>
      </w:tr>
      <w:tr w:rsidR="00B03419" w:rsidRPr="00B03419" w:rsidTr="00C2615F">
        <w:tc>
          <w:tcPr>
            <w:tcW w:w="2677" w:type="pct"/>
          </w:tcPr>
          <w:p w:rsidR="00B03419" w:rsidRPr="00B03419" w:rsidRDefault="00B03419" w:rsidP="00B03419">
            <w:pPr>
              <w:pStyle w:val="NoSpacing"/>
              <w:rPr>
                <w:rFonts w:eastAsia="Times New Roman"/>
                <w:bCs/>
                <w:sz w:val="24"/>
                <w:szCs w:val="24"/>
              </w:rPr>
            </w:pPr>
            <w:r w:rsidRPr="00B03419">
              <w:rPr>
                <w:rFonts w:eastAsia="Times New Roman"/>
                <w:bCs/>
                <w:sz w:val="24"/>
                <w:szCs w:val="24"/>
              </w:rPr>
              <w:t>Production</w:t>
            </w:r>
          </w:p>
        </w:tc>
        <w:tc>
          <w:tcPr>
            <w:tcW w:w="1324" w:type="pct"/>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1,511,536,000</w:t>
            </w:r>
          </w:p>
        </w:tc>
        <w:tc>
          <w:tcPr>
            <w:tcW w:w="999" w:type="pct"/>
          </w:tcPr>
          <w:p w:rsidR="00B03419" w:rsidRPr="00B03419" w:rsidRDefault="00B03419" w:rsidP="00B03419">
            <w:pPr>
              <w:pStyle w:val="NoSpacing"/>
              <w:rPr>
                <w:rFonts w:eastAsia="Calibri"/>
                <w:color w:val="000000"/>
                <w:sz w:val="24"/>
                <w:szCs w:val="24"/>
              </w:rPr>
            </w:pPr>
            <w:r w:rsidRPr="00B03419">
              <w:rPr>
                <w:rFonts w:eastAsia="Calibri"/>
                <w:color w:val="000000"/>
                <w:sz w:val="24"/>
                <w:szCs w:val="24"/>
              </w:rPr>
              <w:t>5.92</w:t>
            </w:r>
          </w:p>
        </w:tc>
      </w:tr>
      <w:tr w:rsidR="00B03419" w:rsidRPr="00B03419" w:rsidTr="00C2615F">
        <w:tc>
          <w:tcPr>
            <w:tcW w:w="2677" w:type="pct"/>
          </w:tcPr>
          <w:p w:rsidR="00B03419" w:rsidRPr="00B03419" w:rsidRDefault="00B03419" w:rsidP="00B03419">
            <w:pPr>
              <w:pStyle w:val="NoSpacing"/>
              <w:rPr>
                <w:rFonts w:eastAsia="Times New Roman"/>
                <w:bCs/>
                <w:sz w:val="24"/>
                <w:szCs w:val="24"/>
              </w:rPr>
            </w:pPr>
            <w:r w:rsidRPr="00B03419">
              <w:rPr>
                <w:rFonts w:eastAsia="Times New Roman"/>
                <w:bCs/>
                <w:sz w:val="24"/>
                <w:szCs w:val="24"/>
              </w:rPr>
              <w:t>Health</w:t>
            </w:r>
          </w:p>
        </w:tc>
        <w:tc>
          <w:tcPr>
            <w:tcW w:w="1324" w:type="pct"/>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4,460,890,000</w:t>
            </w:r>
          </w:p>
        </w:tc>
        <w:tc>
          <w:tcPr>
            <w:tcW w:w="999" w:type="pct"/>
          </w:tcPr>
          <w:p w:rsidR="00B03419" w:rsidRPr="00B03419" w:rsidRDefault="00B03419" w:rsidP="00B03419">
            <w:pPr>
              <w:pStyle w:val="NoSpacing"/>
              <w:rPr>
                <w:rFonts w:eastAsia="Calibri"/>
                <w:color w:val="000000"/>
                <w:sz w:val="24"/>
                <w:szCs w:val="24"/>
              </w:rPr>
            </w:pPr>
            <w:r w:rsidRPr="00B03419">
              <w:rPr>
                <w:rFonts w:eastAsia="Calibri"/>
                <w:color w:val="000000"/>
                <w:sz w:val="24"/>
                <w:szCs w:val="24"/>
              </w:rPr>
              <w:t>17.49</w:t>
            </w:r>
          </w:p>
        </w:tc>
      </w:tr>
      <w:tr w:rsidR="00B03419" w:rsidRPr="00B03419" w:rsidTr="00C2615F">
        <w:tc>
          <w:tcPr>
            <w:tcW w:w="2677" w:type="pct"/>
          </w:tcPr>
          <w:p w:rsidR="00B03419" w:rsidRPr="00B03419" w:rsidRDefault="00B03419" w:rsidP="00B03419">
            <w:pPr>
              <w:pStyle w:val="NoSpacing"/>
              <w:rPr>
                <w:rFonts w:eastAsia="Times New Roman"/>
                <w:bCs/>
                <w:sz w:val="24"/>
                <w:szCs w:val="24"/>
              </w:rPr>
            </w:pPr>
            <w:r w:rsidRPr="00B03419">
              <w:rPr>
                <w:rFonts w:eastAsia="Times New Roman"/>
                <w:bCs/>
                <w:sz w:val="24"/>
                <w:szCs w:val="24"/>
              </w:rPr>
              <w:lastRenderedPageBreak/>
              <w:t>Education</w:t>
            </w:r>
          </w:p>
        </w:tc>
        <w:tc>
          <w:tcPr>
            <w:tcW w:w="1324" w:type="pct"/>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12,833862,000</w:t>
            </w:r>
          </w:p>
        </w:tc>
        <w:tc>
          <w:tcPr>
            <w:tcW w:w="999" w:type="pct"/>
          </w:tcPr>
          <w:p w:rsidR="00B03419" w:rsidRPr="00B03419" w:rsidRDefault="00B03419" w:rsidP="00B03419">
            <w:pPr>
              <w:pStyle w:val="NoSpacing"/>
              <w:rPr>
                <w:rFonts w:eastAsia="Calibri"/>
                <w:color w:val="000000"/>
                <w:sz w:val="24"/>
                <w:szCs w:val="24"/>
              </w:rPr>
            </w:pPr>
            <w:r w:rsidRPr="00B03419">
              <w:rPr>
                <w:rFonts w:eastAsia="Calibri"/>
                <w:color w:val="000000"/>
                <w:sz w:val="24"/>
                <w:szCs w:val="24"/>
              </w:rPr>
              <w:t>50.32</w:t>
            </w:r>
          </w:p>
        </w:tc>
      </w:tr>
      <w:tr w:rsidR="00B03419" w:rsidRPr="00B03419" w:rsidTr="00C2615F">
        <w:tc>
          <w:tcPr>
            <w:tcW w:w="2677" w:type="pct"/>
          </w:tcPr>
          <w:p w:rsidR="00B03419" w:rsidRPr="00B03419" w:rsidRDefault="00B03419" w:rsidP="00B03419">
            <w:pPr>
              <w:pStyle w:val="NoSpacing"/>
              <w:rPr>
                <w:rFonts w:eastAsia="Times New Roman"/>
                <w:bCs/>
                <w:sz w:val="24"/>
                <w:szCs w:val="24"/>
              </w:rPr>
            </w:pPr>
            <w:r w:rsidRPr="00B03419">
              <w:rPr>
                <w:rFonts w:eastAsia="Times New Roman"/>
                <w:bCs/>
                <w:sz w:val="24"/>
                <w:szCs w:val="24"/>
              </w:rPr>
              <w:t>Works</w:t>
            </w:r>
          </w:p>
        </w:tc>
        <w:tc>
          <w:tcPr>
            <w:tcW w:w="1324" w:type="pct"/>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1,471,527,000</w:t>
            </w:r>
          </w:p>
        </w:tc>
        <w:tc>
          <w:tcPr>
            <w:tcW w:w="999" w:type="pct"/>
          </w:tcPr>
          <w:p w:rsidR="00B03419" w:rsidRPr="00B03419" w:rsidRDefault="00B03419" w:rsidP="00B03419">
            <w:pPr>
              <w:pStyle w:val="NoSpacing"/>
              <w:rPr>
                <w:rFonts w:eastAsia="Calibri"/>
                <w:color w:val="000000"/>
                <w:sz w:val="24"/>
                <w:szCs w:val="24"/>
              </w:rPr>
            </w:pPr>
            <w:r w:rsidRPr="00B03419">
              <w:rPr>
                <w:rFonts w:eastAsia="Calibri"/>
                <w:color w:val="000000"/>
                <w:sz w:val="24"/>
                <w:szCs w:val="24"/>
              </w:rPr>
              <w:t>5.77</w:t>
            </w:r>
          </w:p>
        </w:tc>
      </w:tr>
      <w:tr w:rsidR="00B03419" w:rsidRPr="00B03419" w:rsidTr="00C2615F">
        <w:tc>
          <w:tcPr>
            <w:tcW w:w="2677" w:type="pct"/>
          </w:tcPr>
          <w:p w:rsidR="00B03419" w:rsidRPr="00B03419" w:rsidRDefault="00B03419" w:rsidP="00B03419">
            <w:pPr>
              <w:pStyle w:val="NoSpacing"/>
              <w:rPr>
                <w:rFonts w:eastAsia="Times New Roman"/>
                <w:bCs/>
                <w:sz w:val="24"/>
                <w:szCs w:val="24"/>
              </w:rPr>
            </w:pPr>
            <w:r w:rsidRPr="00B03419">
              <w:rPr>
                <w:rFonts w:eastAsia="Times New Roman"/>
                <w:bCs/>
                <w:sz w:val="24"/>
                <w:szCs w:val="24"/>
              </w:rPr>
              <w:t xml:space="preserve">Water </w:t>
            </w:r>
          </w:p>
        </w:tc>
        <w:tc>
          <w:tcPr>
            <w:tcW w:w="1324" w:type="pct"/>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554,223,000</w:t>
            </w:r>
          </w:p>
        </w:tc>
        <w:tc>
          <w:tcPr>
            <w:tcW w:w="999" w:type="pct"/>
          </w:tcPr>
          <w:p w:rsidR="00B03419" w:rsidRPr="00B03419" w:rsidRDefault="00B03419" w:rsidP="00B03419">
            <w:pPr>
              <w:pStyle w:val="NoSpacing"/>
              <w:rPr>
                <w:rFonts w:eastAsia="Calibri"/>
                <w:color w:val="000000"/>
                <w:sz w:val="24"/>
                <w:szCs w:val="24"/>
              </w:rPr>
            </w:pPr>
            <w:r w:rsidRPr="00B03419">
              <w:rPr>
                <w:rFonts w:eastAsia="Calibri"/>
                <w:color w:val="000000"/>
                <w:sz w:val="24"/>
                <w:szCs w:val="24"/>
              </w:rPr>
              <w:t>2.17</w:t>
            </w:r>
          </w:p>
        </w:tc>
      </w:tr>
      <w:tr w:rsidR="00B03419" w:rsidRPr="00B03419" w:rsidTr="00C2615F">
        <w:tc>
          <w:tcPr>
            <w:tcW w:w="2677" w:type="pct"/>
          </w:tcPr>
          <w:p w:rsidR="00B03419" w:rsidRPr="00B03419" w:rsidRDefault="00B03419" w:rsidP="00B03419">
            <w:pPr>
              <w:pStyle w:val="NoSpacing"/>
              <w:rPr>
                <w:rFonts w:eastAsia="Times New Roman"/>
                <w:bCs/>
                <w:sz w:val="24"/>
                <w:szCs w:val="24"/>
              </w:rPr>
            </w:pPr>
            <w:r w:rsidRPr="00B03419">
              <w:rPr>
                <w:rFonts w:eastAsia="Times New Roman"/>
                <w:bCs/>
                <w:sz w:val="24"/>
                <w:szCs w:val="24"/>
              </w:rPr>
              <w:t>Natural Resources</w:t>
            </w:r>
          </w:p>
        </w:tc>
        <w:tc>
          <w:tcPr>
            <w:tcW w:w="1324" w:type="pct"/>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214,778,000</w:t>
            </w:r>
          </w:p>
        </w:tc>
        <w:tc>
          <w:tcPr>
            <w:tcW w:w="999" w:type="pct"/>
          </w:tcPr>
          <w:p w:rsidR="00B03419" w:rsidRPr="00B03419" w:rsidRDefault="00B03419" w:rsidP="00B03419">
            <w:pPr>
              <w:pStyle w:val="NoSpacing"/>
              <w:rPr>
                <w:rFonts w:eastAsia="Calibri"/>
                <w:color w:val="000000"/>
                <w:sz w:val="24"/>
                <w:szCs w:val="24"/>
              </w:rPr>
            </w:pPr>
            <w:r w:rsidRPr="00B03419">
              <w:rPr>
                <w:rFonts w:eastAsia="Calibri"/>
                <w:color w:val="000000"/>
                <w:sz w:val="24"/>
                <w:szCs w:val="24"/>
              </w:rPr>
              <w:t>0.84</w:t>
            </w:r>
          </w:p>
        </w:tc>
      </w:tr>
      <w:tr w:rsidR="00B03419" w:rsidRPr="00B03419" w:rsidTr="00C2615F">
        <w:tc>
          <w:tcPr>
            <w:tcW w:w="2677" w:type="pct"/>
          </w:tcPr>
          <w:p w:rsidR="00B03419" w:rsidRPr="00B03419" w:rsidRDefault="00B03419" w:rsidP="00B03419">
            <w:pPr>
              <w:pStyle w:val="NoSpacing"/>
              <w:rPr>
                <w:rFonts w:eastAsia="Times New Roman"/>
                <w:bCs/>
                <w:sz w:val="24"/>
                <w:szCs w:val="24"/>
              </w:rPr>
            </w:pPr>
            <w:r w:rsidRPr="00B03419">
              <w:rPr>
                <w:rFonts w:eastAsia="Times New Roman"/>
                <w:bCs/>
                <w:sz w:val="24"/>
                <w:szCs w:val="24"/>
              </w:rPr>
              <w:t>Community Based Services</w:t>
            </w:r>
          </w:p>
        </w:tc>
        <w:tc>
          <w:tcPr>
            <w:tcW w:w="1324" w:type="pct"/>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888,363,000</w:t>
            </w:r>
          </w:p>
        </w:tc>
        <w:tc>
          <w:tcPr>
            <w:tcW w:w="999" w:type="pct"/>
          </w:tcPr>
          <w:p w:rsidR="00B03419" w:rsidRPr="00B03419" w:rsidRDefault="00B03419" w:rsidP="00B03419">
            <w:pPr>
              <w:pStyle w:val="NoSpacing"/>
              <w:rPr>
                <w:rFonts w:eastAsia="Calibri"/>
                <w:color w:val="000000"/>
                <w:sz w:val="24"/>
                <w:szCs w:val="24"/>
              </w:rPr>
            </w:pPr>
            <w:r w:rsidRPr="00B03419">
              <w:rPr>
                <w:rFonts w:eastAsia="Calibri"/>
                <w:color w:val="000000"/>
                <w:sz w:val="24"/>
                <w:szCs w:val="24"/>
              </w:rPr>
              <w:t>3.48</w:t>
            </w:r>
          </w:p>
        </w:tc>
      </w:tr>
      <w:tr w:rsidR="00B03419" w:rsidRPr="00B03419" w:rsidTr="00C2615F">
        <w:tc>
          <w:tcPr>
            <w:tcW w:w="2677" w:type="pct"/>
          </w:tcPr>
          <w:p w:rsidR="00B03419" w:rsidRPr="00B03419" w:rsidRDefault="00B03419" w:rsidP="00B03419">
            <w:pPr>
              <w:pStyle w:val="NoSpacing"/>
              <w:rPr>
                <w:rFonts w:eastAsia="Times New Roman"/>
                <w:bCs/>
                <w:sz w:val="24"/>
                <w:szCs w:val="24"/>
              </w:rPr>
            </w:pPr>
            <w:r w:rsidRPr="00B03419">
              <w:rPr>
                <w:rFonts w:eastAsia="Times New Roman"/>
                <w:bCs/>
                <w:sz w:val="24"/>
                <w:szCs w:val="24"/>
              </w:rPr>
              <w:t>Planning</w:t>
            </w:r>
          </w:p>
        </w:tc>
        <w:tc>
          <w:tcPr>
            <w:tcW w:w="1324" w:type="pct"/>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144,991,000</w:t>
            </w:r>
          </w:p>
        </w:tc>
        <w:tc>
          <w:tcPr>
            <w:tcW w:w="999" w:type="pct"/>
          </w:tcPr>
          <w:p w:rsidR="00B03419" w:rsidRPr="00B03419" w:rsidRDefault="00B03419" w:rsidP="00B03419">
            <w:pPr>
              <w:pStyle w:val="NoSpacing"/>
              <w:rPr>
                <w:rFonts w:eastAsia="Calibri"/>
                <w:color w:val="000000"/>
                <w:sz w:val="24"/>
                <w:szCs w:val="24"/>
              </w:rPr>
            </w:pPr>
            <w:r w:rsidRPr="00B03419">
              <w:rPr>
                <w:rFonts w:eastAsia="Calibri"/>
                <w:color w:val="000000"/>
                <w:sz w:val="24"/>
                <w:szCs w:val="24"/>
              </w:rPr>
              <w:t>0.57</w:t>
            </w:r>
          </w:p>
        </w:tc>
      </w:tr>
      <w:tr w:rsidR="00B03419" w:rsidRPr="00B03419" w:rsidTr="00C2615F">
        <w:tc>
          <w:tcPr>
            <w:tcW w:w="2677" w:type="pct"/>
          </w:tcPr>
          <w:p w:rsidR="00B03419" w:rsidRPr="00B03419" w:rsidRDefault="00B03419" w:rsidP="00B03419">
            <w:pPr>
              <w:pStyle w:val="NoSpacing"/>
              <w:rPr>
                <w:rFonts w:eastAsia="Times New Roman"/>
                <w:bCs/>
                <w:sz w:val="24"/>
                <w:szCs w:val="24"/>
              </w:rPr>
            </w:pPr>
            <w:r w:rsidRPr="00B03419">
              <w:rPr>
                <w:rFonts w:eastAsia="Times New Roman"/>
                <w:bCs/>
                <w:sz w:val="24"/>
                <w:szCs w:val="24"/>
              </w:rPr>
              <w:t>Internal Audit</w:t>
            </w:r>
          </w:p>
        </w:tc>
        <w:tc>
          <w:tcPr>
            <w:tcW w:w="1324" w:type="pct"/>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103,597,000</w:t>
            </w:r>
          </w:p>
        </w:tc>
        <w:tc>
          <w:tcPr>
            <w:tcW w:w="999" w:type="pct"/>
          </w:tcPr>
          <w:p w:rsidR="00B03419" w:rsidRPr="00B03419" w:rsidRDefault="00B03419" w:rsidP="00B03419">
            <w:pPr>
              <w:pStyle w:val="NoSpacing"/>
              <w:rPr>
                <w:rFonts w:eastAsia="Calibri"/>
                <w:color w:val="000000"/>
                <w:sz w:val="24"/>
                <w:szCs w:val="24"/>
              </w:rPr>
            </w:pPr>
            <w:r w:rsidRPr="00B03419">
              <w:rPr>
                <w:rFonts w:eastAsia="Calibri"/>
                <w:color w:val="000000"/>
                <w:sz w:val="24"/>
                <w:szCs w:val="24"/>
              </w:rPr>
              <w:t>0.41</w:t>
            </w:r>
          </w:p>
        </w:tc>
      </w:tr>
      <w:tr w:rsidR="00B03419" w:rsidRPr="00B03419" w:rsidTr="00C2615F">
        <w:tc>
          <w:tcPr>
            <w:tcW w:w="2677" w:type="pct"/>
          </w:tcPr>
          <w:p w:rsidR="00B03419" w:rsidRPr="00B03419" w:rsidRDefault="00B03419" w:rsidP="00B03419">
            <w:pPr>
              <w:pStyle w:val="NoSpacing"/>
              <w:rPr>
                <w:rFonts w:eastAsia="Times New Roman"/>
                <w:sz w:val="24"/>
                <w:szCs w:val="24"/>
              </w:rPr>
            </w:pPr>
            <w:r w:rsidRPr="00B03419">
              <w:rPr>
                <w:rFonts w:eastAsia="Times New Roman"/>
                <w:sz w:val="24"/>
                <w:szCs w:val="24"/>
              </w:rPr>
              <w:t>Trade &amp; Industry</w:t>
            </w:r>
          </w:p>
        </w:tc>
        <w:tc>
          <w:tcPr>
            <w:tcW w:w="1324" w:type="pct"/>
          </w:tcPr>
          <w:p w:rsidR="00B03419" w:rsidRPr="00B03419" w:rsidRDefault="00B03419" w:rsidP="00B03419">
            <w:pPr>
              <w:pStyle w:val="NoSpacing"/>
              <w:rPr>
                <w:rFonts w:eastAsia="Times New Roman"/>
                <w:sz w:val="24"/>
                <w:szCs w:val="24"/>
              </w:rPr>
            </w:pPr>
            <w:r w:rsidRPr="00B03419">
              <w:rPr>
                <w:rFonts w:eastAsia="Times New Roman"/>
                <w:sz w:val="24"/>
                <w:szCs w:val="24"/>
              </w:rPr>
              <w:t>90,952,000</w:t>
            </w:r>
          </w:p>
        </w:tc>
        <w:tc>
          <w:tcPr>
            <w:tcW w:w="999" w:type="pct"/>
          </w:tcPr>
          <w:p w:rsidR="00B03419" w:rsidRPr="00B03419" w:rsidRDefault="00B03419" w:rsidP="00B03419">
            <w:pPr>
              <w:pStyle w:val="NoSpacing"/>
              <w:rPr>
                <w:rFonts w:eastAsia="Calibri"/>
                <w:color w:val="000000"/>
                <w:sz w:val="24"/>
                <w:szCs w:val="24"/>
              </w:rPr>
            </w:pPr>
            <w:r w:rsidRPr="00B03419">
              <w:rPr>
                <w:rFonts w:eastAsia="Calibri"/>
                <w:color w:val="000000"/>
                <w:sz w:val="24"/>
                <w:szCs w:val="24"/>
              </w:rPr>
              <w:t>0.36</w:t>
            </w:r>
          </w:p>
        </w:tc>
      </w:tr>
      <w:tr w:rsidR="00B03419" w:rsidRPr="00B03419" w:rsidTr="00C2615F">
        <w:trPr>
          <w:cnfStyle w:val="010000000000"/>
        </w:trPr>
        <w:tc>
          <w:tcPr>
            <w:tcW w:w="2677" w:type="pct"/>
          </w:tcPr>
          <w:p w:rsidR="00B03419" w:rsidRPr="00C2615F" w:rsidRDefault="00B03419" w:rsidP="00B03419">
            <w:pPr>
              <w:pStyle w:val="NoSpacing"/>
              <w:rPr>
                <w:rFonts w:eastAsia="Times New Roman"/>
                <w:b/>
                <w:sz w:val="24"/>
                <w:szCs w:val="24"/>
              </w:rPr>
            </w:pPr>
            <w:r w:rsidRPr="00C2615F">
              <w:rPr>
                <w:rFonts w:eastAsia="Times New Roman"/>
                <w:b/>
                <w:sz w:val="24"/>
                <w:szCs w:val="24"/>
              </w:rPr>
              <w:t>GRAND TOTAL</w:t>
            </w:r>
          </w:p>
        </w:tc>
        <w:tc>
          <w:tcPr>
            <w:tcW w:w="1324" w:type="pct"/>
          </w:tcPr>
          <w:p w:rsidR="00B03419" w:rsidRPr="00C2615F" w:rsidRDefault="00B03419" w:rsidP="00B03419">
            <w:pPr>
              <w:pStyle w:val="NoSpacing"/>
              <w:rPr>
                <w:rFonts w:eastAsia="Times New Roman"/>
                <w:b/>
                <w:sz w:val="24"/>
                <w:szCs w:val="24"/>
              </w:rPr>
            </w:pPr>
            <w:r w:rsidRPr="00C2615F">
              <w:rPr>
                <w:rFonts w:eastAsia="Times New Roman"/>
                <w:b/>
                <w:bCs/>
                <w:sz w:val="24"/>
                <w:szCs w:val="24"/>
              </w:rPr>
              <w:t>25,505,513,000</w:t>
            </w:r>
          </w:p>
        </w:tc>
        <w:tc>
          <w:tcPr>
            <w:tcW w:w="999" w:type="pct"/>
          </w:tcPr>
          <w:p w:rsidR="00B03419" w:rsidRPr="00C2615F" w:rsidRDefault="00B03419" w:rsidP="00B03419">
            <w:pPr>
              <w:pStyle w:val="NoSpacing"/>
              <w:rPr>
                <w:rFonts w:eastAsia="Calibri"/>
                <w:b/>
                <w:color w:val="000000"/>
                <w:sz w:val="24"/>
                <w:szCs w:val="24"/>
              </w:rPr>
            </w:pPr>
            <w:r w:rsidRPr="00C2615F">
              <w:rPr>
                <w:rFonts w:eastAsia="Calibri"/>
                <w:b/>
                <w:color w:val="000000"/>
                <w:sz w:val="24"/>
                <w:szCs w:val="24"/>
              </w:rPr>
              <w:t>100</w:t>
            </w:r>
          </w:p>
        </w:tc>
      </w:tr>
    </w:tbl>
    <w:p w:rsidR="00B03419" w:rsidRPr="00B03419" w:rsidRDefault="00B03419" w:rsidP="00B03419">
      <w:pPr>
        <w:pStyle w:val="NoSpacing"/>
        <w:rPr>
          <w:rFonts w:ascii="Times New Roman" w:eastAsia="Times New Roman" w:hAnsi="Times New Roman" w:cs="Times New Roman"/>
          <w:bCs/>
          <w:i/>
          <w:iCs/>
          <w:sz w:val="16"/>
          <w:szCs w:val="16"/>
        </w:rPr>
      </w:pPr>
      <w:r w:rsidRPr="00B03419">
        <w:rPr>
          <w:rFonts w:ascii="Times New Roman" w:eastAsia="Times New Roman" w:hAnsi="Times New Roman" w:cs="Times New Roman"/>
          <w:bCs/>
          <w:i/>
          <w:iCs/>
          <w:sz w:val="16"/>
          <w:szCs w:val="16"/>
        </w:rPr>
        <w:t>Source: District Budget for FY</w:t>
      </w:r>
      <w:r w:rsidR="008D4840" w:rsidRPr="00B03419">
        <w:rPr>
          <w:rFonts w:ascii="Times New Roman" w:eastAsia="Times New Roman" w:hAnsi="Times New Roman" w:cs="Times New Roman"/>
          <w:bCs/>
          <w:i/>
          <w:iCs/>
          <w:sz w:val="16"/>
          <w:szCs w:val="16"/>
        </w:rPr>
        <w:fldChar w:fldCharType="begin"/>
      </w:r>
      <w:r w:rsidRPr="00B03419">
        <w:rPr>
          <w:rFonts w:ascii="Times New Roman" w:eastAsia="Times New Roman" w:hAnsi="Times New Roman" w:cs="Times New Roman"/>
          <w:bCs/>
          <w:i/>
          <w:iCs/>
          <w:sz w:val="16"/>
          <w:szCs w:val="16"/>
        </w:rPr>
        <w:instrText xml:space="preserve"> TA \s "FY" </w:instrText>
      </w:r>
      <w:r w:rsidR="008D4840" w:rsidRPr="00B03419">
        <w:rPr>
          <w:rFonts w:ascii="Times New Roman" w:eastAsia="Times New Roman" w:hAnsi="Times New Roman" w:cs="Times New Roman"/>
          <w:bCs/>
          <w:i/>
          <w:iCs/>
          <w:sz w:val="16"/>
          <w:szCs w:val="16"/>
        </w:rPr>
        <w:fldChar w:fldCharType="end"/>
      </w:r>
      <w:r w:rsidRPr="00B03419">
        <w:rPr>
          <w:rFonts w:ascii="Times New Roman" w:eastAsia="Times New Roman" w:hAnsi="Times New Roman" w:cs="Times New Roman"/>
          <w:bCs/>
          <w:i/>
          <w:iCs/>
          <w:sz w:val="16"/>
          <w:szCs w:val="16"/>
        </w:rPr>
        <w:t xml:space="preserve"> 2019/20</w:t>
      </w:r>
    </w:p>
    <w:p w:rsidR="00B03419" w:rsidRPr="00B03419" w:rsidRDefault="00B03419" w:rsidP="00656E45">
      <w:pPr>
        <w:pStyle w:val="Heading3"/>
        <w:rPr>
          <w:rFonts w:eastAsia="Times New Roman"/>
        </w:rPr>
      </w:pPr>
      <w:bookmarkStart w:id="188" w:name="_Toc244025981"/>
      <w:r w:rsidRPr="00B03419">
        <w:rPr>
          <w:rFonts w:eastAsia="Times New Roman"/>
        </w:rPr>
        <w:t>3.4.2:  Revenue sources by Amount</w:t>
      </w:r>
      <w:bookmarkEnd w:id="186"/>
      <w:bookmarkEnd w:id="187"/>
      <w:bookmarkEnd w:id="188"/>
    </w:p>
    <w:p w:rsidR="00B03419" w:rsidRPr="00B03419" w:rsidRDefault="00B03419" w:rsidP="00B03419">
      <w:pPr>
        <w:pStyle w:val="NoSpacing"/>
        <w:rPr>
          <w:rFonts w:ascii="Times New Roman" w:eastAsia="Times New Roman" w:hAnsi="Times New Roman" w:cs="Times New Roman"/>
          <w:sz w:val="24"/>
          <w:szCs w:val="24"/>
        </w:rPr>
      </w:pPr>
      <w:r w:rsidRPr="00B03419">
        <w:rPr>
          <w:rFonts w:ascii="Times New Roman" w:eastAsia="Times New Roman" w:hAnsi="Times New Roman" w:cs="Times New Roman"/>
          <w:sz w:val="24"/>
          <w:szCs w:val="24"/>
        </w:rPr>
        <w:t xml:space="preserve">Table 3.12 below shows the different revenue </w:t>
      </w:r>
      <w:r w:rsidR="00AB2316" w:rsidRPr="00B03419">
        <w:rPr>
          <w:rFonts w:ascii="Times New Roman" w:eastAsia="Times New Roman" w:hAnsi="Times New Roman" w:cs="Times New Roman"/>
          <w:sz w:val="24"/>
          <w:szCs w:val="24"/>
        </w:rPr>
        <w:t>sources for</w:t>
      </w:r>
      <w:r w:rsidRPr="00B03419">
        <w:rPr>
          <w:rFonts w:ascii="Times New Roman" w:eastAsia="Times New Roman" w:hAnsi="Times New Roman" w:cs="Times New Roman"/>
          <w:sz w:val="24"/>
          <w:szCs w:val="24"/>
        </w:rPr>
        <w:t xml:space="preserve"> the last two financial years.</w:t>
      </w:r>
    </w:p>
    <w:p w:rsidR="00B03419" w:rsidRPr="00B03419" w:rsidRDefault="00E50C6A" w:rsidP="00E50C6A">
      <w:pPr>
        <w:pStyle w:val="Caption"/>
      </w:pPr>
      <w:bookmarkStart w:id="189" w:name="_Toc232743217"/>
      <w:bookmarkStart w:id="190" w:name="_Toc19513239"/>
      <w:bookmarkStart w:id="191" w:name="_Toc215596272"/>
      <w:bookmarkStart w:id="192" w:name="_Toc244026132"/>
      <w:r>
        <w:t xml:space="preserve">Table3. </w:t>
      </w:r>
      <w:fldSimple w:instr=" SEQ Table3. \* ARABIC ">
        <w:r w:rsidR="00E4374D">
          <w:rPr>
            <w:noProof/>
          </w:rPr>
          <w:t>12</w:t>
        </w:r>
      </w:fldSimple>
      <w:r>
        <w:t xml:space="preserve">: </w:t>
      </w:r>
      <w:r w:rsidR="00B03419" w:rsidRPr="00B03419">
        <w:t>Revenue sources for 2 financial years</w:t>
      </w:r>
      <w:bookmarkEnd w:id="189"/>
      <w:bookmarkEnd w:id="190"/>
      <w:bookmarkEnd w:id="191"/>
      <w:bookmarkEnd w:id="192"/>
    </w:p>
    <w:tbl>
      <w:tblPr>
        <w:tblStyle w:val="TableSimple1"/>
        <w:tblW w:w="5000" w:type="pct"/>
        <w:tblLook w:val="04A0"/>
      </w:tblPr>
      <w:tblGrid>
        <w:gridCol w:w="4006"/>
        <w:gridCol w:w="2785"/>
        <w:gridCol w:w="2785"/>
      </w:tblGrid>
      <w:tr w:rsidR="00B03419" w:rsidRPr="00B03419" w:rsidTr="00C2615F">
        <w:trPr>
          <w:cnfStyle w:val="100000000000"/>
          <w:trHeight w:val="20"/>
        </w:trPr>
        <w:tc>
          <w:tcPr>
            <w:tcW w:w="2107" w:type="pct"/>
            <w:noWrap/>
            <w:hideMark/>
          </w:tcPr>
          <w:p w:rsidR="00B03419" w:rsidRPr="00AB2316" w:rsidRDefault="00B03419" w:rsidP="00B03419">
            <w:pPr>
              <w:pStyle w:val="NoSpacing"/>
              <w:rPr>
                <w:rFonts w:eastAsia="Times New Roman"/>
                <w:b/>
                <w:bCs/>
                <w:color w:val="000000"/>
                <w:sz w:val="24"/>
                <w:szCs w:val="24"/>
              </w:rPr>
            </w:pPr>
            <w:r w:rsidRPr="00AB2316">
              <w:rPr>
                <w:rFonts w:eastAsia="Times New Roman"/>
                <w:b/>
                <w:bCs/>
                <w:color w:val="000000"/>
                <w:sz w:val="24"/>
                <w:szCs w:val="24"/>
              </w:rPr>
              <w:t>Ushs Thousands</w:t>
            </w:r>
          </w:p>
        </w:tc>
        <w:tc>
          <w:tcPr>
            <w:tcW w:w="1446" w:type="pct"/>
            <w:noWrap/>
            <w:hideMark/>
          </w:tcPr>
          <w:p w:rsidR="00B03419" w:rsidRPr="00AB2316" w:rsidRDefault="00B03419" w:rsidP="00B03419">
            <w:pPr>
              <w:pStyle w:val="NoSpacing"/>
              <w:rPr>
                <w:rFonts w:eastAsia="Times New Roman"/>
                <w:b/>
                <w:bCs/>
                <w:color w:val="000000"/>
                <w:sz w:val="24"/>
                <w:szCs w:val="24"/>
              </w:rPr>
            </w:pPr>
            <w:r w:rsidRPr="00AB2316">
              <w:rPr>
                <w:rFonts w:eastAsia="Times New Roman"/>
                <w:b/>
                <w:bCs/>
                <w:color w:val="000000"/>
                <w:sz w:val="24"/>
                <w:szCs w:val="24"/>
              </w:rPr>
              <w:t>Approved Budget For FY</w:t>
            </w:r>
            <w:r w:rsidR="00A272C4">
              <w:rPr>
                <w:rFonts w:eastAsia="Times New Roman"/>
                <w:b/>
                <w:bCs/>
                <w:color w:val="000000"/>
                <w:sz w:val="24"/>
                <w:szCs w:val="24"/>
              </w:rPr>
              <w:t xml:space="preserve"> </w:t>
            </w:r>
            <w:r w:rsidRPr="00AB2316">
              <w:rPr>
                <w:rFonts w:eastAsia="Times New Roman"/>
                <w:b/>
                <w:bCs/>
                <w:color w:val="000000"/>
                <w:sz w:val="24"/>
                <w:szCs w:val="24"/>
              </w:rPr>
              <w:t>2018/19 (000)shs</w:t>
            </w:r>
          </w:p>
        </w:tc>
        <w:tc>
          <w:tcPr>
            <w:tcW w:w="1446" w:type="pct"/>
            <w:noWrap/>
            <w:hideMark/>
          </w:tcPr>
          <w:p w:rsidR="00B03419" w:rsidRPr="00AB2316" w:rsidRDefault="00B03419" w:rsidP="00B03419">
            <w:pPr>
              <w:pStyle w:val="NoSpacing"/>
              <w:rPr>
                <w:rFonts w:eastAsia="Times New Roman"/>
                <w:b/>
                <w:bCs/>
                <w:color w:val="000000"/>
                <w:sz w:val="24"/>
                <w:szCs w:val="24"/>
              </w:rPr>
            </w:pPr>
            <w:r w:rsidRPr="00AB2316">
              <w:rPr>
                <w:rFonts w:eastAsia="Times New Roman"/>
                <w:b/>
                <w:bCs/>
                <w:color w:val="000000"/>
                <w:sz w:val="24"/>
                <w:szCs w:val="24"/>
              </w:rPr>
              <w:t>Approved Budget For FY</w:t>
            </w:r>
            <w:r w:rsidR="00A272C4">
              <w:rPr>
                <w:rFonts w:eastAsia="Times New Roman"/>
                <w:b/>
                <w:bCs/>
                <w:color w:val="000000"/>
                <w:sz w:val="24"/>
                <w:szCs w:val="24"/>
              </w:rPr>
              <w:t xml:space="preserve"> </w:t>
            </w:r>
            <w:r w:rsidRPr="00AB2316">
              <w:rPr>
                <w:rFonts w:eastAsia="Times New Roman"/>
                <w:b/>
                <w:bCs/>
                <w:color w:val="000000"/>
                <w:sz w:val="24"/>
                <w:szCs w:val="24"/>
              </w:rPr>
              <w:t>2019/20 (000)shs</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bCs/>
                <w:color w:val="000000"/>
                <w:sz w:val="24"/>
                <w:szCs w:val="24"/>
              </w:rPr>
            </w:pPr>
            <w:r w:rsidRPr="00B03419">
              <w:rPr>
                <w:rFonts w:eastAsia="Times New Roman"/>
                <w:bCs/>
                <w:color w:val="000000"/>
                <w:sz w:val="24"/>
                <w:szCs w:val="24"/>
              </w:rPr>
              <w:t>1. Locally Raised Revenues</w:t>
            </w:r>
          </w:p>
        </w:tc>
        <w:tc>
          <w:tcPr>
            <w:tcW w:w="1446" w:type="pct"/>
            <w:noWrap/>
            <w:hideMark/>
          </w:tcPr>
          <w:p w:rsidR="00B03419" w:rsidRPr="00B03419" w:rsidRDefault="00B03419" w:rsidP="00B03419">
            <w:pPr>
              <w:pStyle w:val="NoSpacing"/>
              <w:rPr>
                <w:rFonts w:eastAsia="Times New Roman"/>
                <w:bCs/>
                <w:color w:val="000000"/>
                <w:sz w:val="24"/>
                <w:szCs w:val="24"/>
              </w:rPr>
            </w:pPr>
            <w:r w:rsidRPr="00B03419">
              <w:rPr>
                <w:rFonts w:eastAsia="Times New Roman"/>
                <w:bCs/>
                <w:color w:val="000000"/>
                <w:sz w:val="24"/>
                <w:szCs w:val="24"/>
              </w:rPr>
              <w:t xml:space="preserve">501,150 </w:t>
            </w:r>
          </w:p>
        </w:tc>
        <w:tc>
          <w:tcPr>
            <w:tcW w:w="1446" w:type="pct"/>
            <w:noWrap/>
            <w:hideMark/>
          </w:tcPr>
          <w:p w:rsidR="00B03419" w:rsidRPr="00B03419" w:rsidRDefault="00B03419" w:rsidP="00B03419">
            <w:pPr>
              <w:pStyle w:val="NoSpacing"/>
              <w:rPr>
                <w:rFonts w:eastAsia="Times New Roman"/>
                <w:bCs/>
                <w:color w:val="000000"/>
                <w:sz w:val="24"/>
                <w:szCs w:val="24"/>
              </w:rPr>
            </w:pPr>
            <w:r w:rsidRPr="00B03419">
              <w:rPr>
                <w:rFonts w:eastAsia="Times New Roman"/>
                <w:bCs/>
                <w:color w:val="000000"/>
                <w:sz w:val="24"/>
                <w:szCs w:val="24"/>
              </w:rPr>
              <w:t xml:space="preserve">1,249,513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Advertisements/Billboards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1,525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2,775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Agency fees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20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0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Animal and crop Husbandry related levies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10,019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103,574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application fees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8,094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20,923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Business licenses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44,672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154,876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Court filing fees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311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300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Inspection fees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25,371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40,491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land fees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75,400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169,850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Liquor licenses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285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2,121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Local Hotel Tax</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1,836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11,700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Local Services Tax</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68,263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101,410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Market/Gate Charges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82,380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182,539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Miscellaneous receipts/Income</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46,578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130,716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Occupational Permits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3,000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9,000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Other Court Fees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216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200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Other Fees and Charges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15,545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25,457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Other licenses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3,137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30,318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Park Fees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11,735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30,820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Property Related Duties/Charges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2,441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32,333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Registration(eg.Births,Deaths,Marriages,etc)Fees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2,580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5,290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Registration of Businesses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225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16,208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Rent and Rates-Non Produced Assets -from other govt units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239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200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Rent&amp;Rates _Non Produced Assets _from Private Entities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33,080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84,875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Sale of (produced)Govt Properties/assets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64,000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93,538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Utilities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200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0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bCs/>
                <w:color w:val="000000"/>
                <w:sz w:val="24"/>
                <w:szCs w:val="24"/>
              </w:rPr>
            </w:pPr>
            <w:r w:rsidRPr="00B03419">
              <w:rPr>
                <w:rFonts w:eastAsia="Times New Roman"/>
                <w:bCs/>
                <w:color w:val="000000"/>
                <w:sz w:val="24"/>
                <w:szCs w:val="24"/>
              </w:rPr>
              <w:lastRenderedPageBreak/>
              <w:t>2a,Discretionary Government Transfers</w:t>
            </w:r>
          </w:p>
        </w:tc>
        <w:tc>
          <w:tcPr>
            <w:tcW w:w="1446" w:type="pct"/>
            <w:noWrap/>
            <w:hideMark/>
          </w:tcPr>
          <w:p w:rsidR="00B03419" w:rsidRPr="00B03419" w:rsidRDefault="00B03419" w:rsidP="00B03419">
            <w:pPr>
              <w:pStyle w:val="NoSpacing"/>
              <w:rPr>
                <w:rFonts w:eastAsia="Times New Roman"/>
                <w:bCs/>
                <w:color w:val="000000"/>
                <w:sz w:val="24"/>
                <w:szCs w:val="24"/>
              </w:rPr>
            </w:pPr>
            <w:r w:rsidRPr="00B03419">
              <w:rPr>
                <w:rFonts w:eastAsia="Times New Roman"/>
                <w:bCs/>
                <w:color w:val="000000"/>
                <w:sz w:val="24"/>
                <w:szCs w:val="24"/>
              </w:rPr>
              <w:t xml:space="preserve">3,283,931 </w:t>
            </w:r>
          </w:p>
        </w:tc>
        <w:tc>
          <w:tcPr>
            <w:tcW w:w="1446" w:type="pct"/>
            <w:noWrap/>
            <w:hideMark/>
          </w:tcPr>
          <w:p w:rsidR="00B03419" w:rsidRPr="00B03419" w:rsidRDefault="00B03419" w:rsidP="00B03419">
            <w:pPr>
              <w:pStyle w:val="NoSpacing"/>
              <w:rPr>
                <w:rFonts w:eastAsia="Times New Roman"/>
                <w:bCs/>
                <w:color w:val="000000"/>
                <w:sz w:val="24"/>
                <w:szCs w:val="24"/>
              </w:rPr>
            </w:pPr>
            <w:r w:rsidRPr="00B03419">
              <w:rPr>
                <w:rFonts w:eastAsia="Times New Roman"/>
                <w:bCs/>
                <w:color w:val="000000"/>
                <w:sz w:val="24"/>
                <w:szCs w:val="24"/>
              </w:rPr>
              <w:t xml:space="preserve">3,283,391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District Discretionary Development Equalisation Grant</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572,172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550,072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District Unconditional Grant (Non wage)</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638,821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635,498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District Unconditional Grant (Wage)</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1,466,595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1,500,272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Urban Discretionary Development Equalization Grant</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44,677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42,324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Urban Unconditional Grant(Non wage)</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116,862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110,419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Urban Unconditional Grant (Wage)</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444,804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444,804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bCs/>
                <w:color w:val="000000"/>
                <w:sz w:val="24"/>
                <w:szCs w:val="24"/>
              </w:rPr>
            </w:pPr>
            <w:r w:rsidRPr="00B03419">
              <w:rPr>
                <w:rFonts w:eastAsia="Times New Roman"/>
                <w:bCs/>
                <w:color w:val="000000"/>
                <w:sz w:val="24"/>
                <w:szCs w:val="24"/>
              </w:rPr>
              <w:t>2b. Conditional Government Transfer</w:t>
            </w:r>
          </w:p>
        </w:tc>
        <w:tc>
          <w:tcPr>
            <w:tcW w:w="1446" w:type="pct"/>
            <w:noWrap/>
            <w:hideMark/>
          </w:tcPr>
          <w:p w:rsidR="00B03419" w:rsidRPr="00B03419" w:rsidRDefault="00B03419" w:rsidP="00B03419">
            <w:pPr>
              <w:pStyle w:val="NoSpacing"/>
              <w:rPr>
                <w:rFonts w:eastAsia="Times New Roman"/>
                <w:bCs/>
                <w:color w:val="000000"/>
                <w:sz w:val="24"/>
                <w:szCs w:val="24"/>
              </w:rPr>
            </w:pPr>
            <w:r w:rsidRPr="00B03419">
              <w:rPr>
                <w:rFonts w:eastAsia="Times New Roman"/>
                <w:bCs/>
                <w:color w:val="000000"/>
                <w:sz w:val="24"/>
                <w:szCs w:val="24"/>
              </w:rPr>
              <w:t xml:space="preserve">18,701,522 </w:t>
            </w:r>
          </w:p>
        </w:tc>
        <w:tc>
          <w:tcPr>
            <w:tcW w:w="1446" w:type="pct"/>
            <w:noWrap/>
            <w:hideMark/>
          </w:tcPr>
          <w:p w:rsidR="00B03419" w:rsidRPr="00B03419" w:rsidRDefault="00B03419" w:rsidP="00B03419">
            <w:pPr>
              <w:pStyle w:val="NoSpacing"/>
              <w:rPr>
                <w:rFonts w:eastAsia="Times New Roman"/>
                <w:bCs/>
                <w:color w:val="000000"/>
                <w:sz w:val="24"/>
                <w:szCs w:val="24"/>
              </w:rPr>
            </w:pPr>
            <w:r w:rsidRPr="00B03419">
              <w:rPr>
                <w:rFonts w:eastAsia="Times New Roman"/>
                <w:bCs/>
                <w:color w:val="000000"/>
                <w:sz w:val="24"/>
                <w:szCs w:val="24"/>
              </w:rPr>
              <w:t xml:space="preserve">19,070,535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Sector Conditional Grant(wage)</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13,836,372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14,887,007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Sector Conditional Grant( non wage)</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2,220,781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2,570,540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Sector Development Grant</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1,793,624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741,933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Transitional Development Grant</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221,053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29,802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General Public Service Pension Arrears (Budgeting)</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84,844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13,112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Salary Arrears (Budgeting)</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21,149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118,644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Pension for Local Governments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253,787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339,584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Gratuity For Local Govts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269,912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369,912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bCs/>
                <w:color w:val="000000"/>
                <w:sz w:val="24"/>
                <w:szCs w:val="24"/>
              </w:rPr>
            </w:pPr>
            <w:r w:rsidRPr="00B03419">
              <w:rPr>
                <w:rFonts w:eastAsia="Times New Roman"/>
                <w:bCs/>
                <w:color w:val="000000"/>
                <w:sz w:val="24"/>
                <w:szCs w:val="24"/>
              </w:rPr>
              <w:t>2c.Other Government Transfers</w:t>
            </w:r>
          </w:p>
        </w:tc>
        <w:tc>
          <w:tcPr>
            <w:tcW w:w="1446" w:type="pct"/>
            <w:noWrap/>
            <w:hideMark/>
          </w:tcPr>
          <w:p w:rsidR="00B03419" w:rsidRPr="00B03419" w:rsidRDefault="00B03419" w:rsidP="00B03419">
            <w:pPr>
              <w:pStyle w:val="NoSpacing"/>
              <w:rPr>
                <w:rFonts w:eastAsia="Times New Roman"/>
                <w:bCs/>
                <w:color w:val="000000"/>
                <w:sz w:val="24"/>
                <w:szCs w:val="24"/>
              </w:rPr>
            </w:pPr>
            <w:r w:rsidRPr="00B03419">
              <w:rPr>
                <w:rFonts w:eastAsia="Times New Roman"/>
                <w:bCs/>
                <w:color w:val="000000"/>
                <w:sz w:val="24"/>
                <w:szCs w:val="24"/>
              </w:rPr>
              <w:t xml:space="preserve">2,167,526 </w:t>
            </w:r>
          </w:p>
        </w:tc>
        <w:tc>
          <w:tcPr>
            <w:tcW w:w="1446" w:type="pct"/>
            <w:noWrap/>
            <w:hideMark/>
          </w:tcPr>
          <w:p w:rsidR="00B03419" w:rsidRPr="00B03419" w:rsidRDefault="00B03419" w:rsidP="00B03419">
            <w:pPr>
              <w:pStyle w:val="NoSpacing"/>
              <w:rPr>
                <w:rFonts w:eastAsia="Times New Roman"/>
                <w:bCs/>
                <w:color w:val="000000"/>
                <w:sz w:val="24"/>
                <w:szCs w:val="24"/>
              </w:rPr>
            </w:pPr>
            <w:r w:rsidRPr="00B03419">
              <w:rPr>
                <w:rFonts w:eastAsia="Times New Roman"/>
                <w:bCs/>
                <w:color w:val="000000"/>
                <w:sz w:val="24"/>
                <w:szCs w:val="24"/>
              </w:rPr>
              <w:t xml:space="preserve">1,698,572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Support to PLE ( UNEB</w:t>
            </w:r>
            <w:r w:rsidR="008D4840" w:rsidRPr="00B03419">
              <w:rPr>
                <w:rFonts w:eastAsia="Times New Roman"/>
                <w:color w:val="000000"/>
                <w:sz w:val="24"/>
                <w:szCs w:val="24"/>
              </w:rPr>
              <w:fldChar w:fldCharType="begin"/>
            </w:r>
            <w:r w:rsidRPr="00B03419">
              <w:instrText xml:space="preserve"> TA \l "</w:instrText>
            </w:r>
            <w:r w:rsidRPr="00B03419">
              <w:rPr>
                <w:rFonts w:eastAsia="Times New Roman"/>
                <w:color w:val="000000"/>
                <w:sz w:val="24"/>
                <w:szCs w:val="24"/>
              </w:rPr>
              <w:instrText>UNEB</w:instrText>
            </w:r>
            <w:r w:rsidRPr="00B03419">
              <w:instrText xml:space="preserve">" \s "UNEB" \c 1 </w:instrText>
            </w:r>
            <w:r w:rsidR="008D4840" w:rsidRPr="00B03419">
              <w:rPr>
                <w:rFonts w:eastAsia="Times New Roman"/>
                <w:color w:val="000000"/>
                <w:sz w:val="24"/>
                <w:szCs w:val="24"/>
              </w:rPr>
              <w:fldChar w:fldCharType="end"/>
            </w:r>
            <w:r w:rsidRPr="00B03419">
              <w:rPr>
                <w:rFonts w:eastAsia="Times New Roman"/>
                <w:color w:val="000000"/>
                <w:sz w:val="24"/>
                <w:szCs w:val="24"/>
              </w:rPr>
              <w:t>)</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17,000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17,000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Uganda Road Fund (URF)</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1,607,632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982,773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Uganda Women Entrepreneurship Programme ( UWEP</w:t>
            </w:r>
            <w:r w:rsidR="008D4840" w:rsidRPr="00B03419">
              <w:rPr>
                <w:rFonts w:eastAsia="Times New Roman"/>
                <w:color w:val="000000"/>
                <w:sz w:val="24"/>
                <w:szCs w:val="24"/>
              </w:rPr>
              <w:fldChar w:fldCharType="begin"/>
            </w:r>
            <w:r w:rsidRPr="00B03419">
              <w:instrText xml:space="preserve"> TA \l "</w:instrText>
            </w:r>
            <w:r w:rsidRPr="00B03419">
              <w:rPr>
                <w:rFonts w:eastAsia="Times New Roman"/>
                <w:color w:val="000000"/>
                <w:sz w:val="24"/>
                <w:szCs w:val="24"/>
              </w:rPr>
              <w:instrText>UWEP</w:instrText>
            </w:r>
            <w:r w:rsidRPr="00B03419">
              <w:instrText xml:space="preserve">" \s "UWEP" \c 1 </w:instrText>
            </w:r>
            <w:r w:rsidR="008D4840" w:rsidRPr="00B03419">
              <w:rPr>
                <w:rFonts w:eastAsia="Times New Roman"/>
                <w:color w:val="000000"/>
                <w:sz w:val="24"/>
                <w:szCs w:val="24"/>
              </w:rPr>
              <w:fldChar w:fldCharType="end"/>
            </w:r>
            <w:r w:rsidRPr="00B03419">
              <w:rPr>
                <w:rFonts w:eastAsia="Times New Roman"/>
                <w:color w:val="000000"/>
                <w:sz w:val="24"/>
                <w:szCs w:val="24"/>
              </w:rPr>
              <w:t>)</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184,638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0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Youth Livelihood Programme (YLP)</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358,256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184,000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Micro Projects under Luweero Rwenzori Development Programme</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0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382,682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Neglected Tropical Diseases (NTDs)</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0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132,117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bCs/>
                <w:color w:val="000000"/>
                <w:sz w:val="24"/>
                <w:szCs w:val="24"/>
              </w:rPr>
            </w:pPr>
            <w:r w:rsidRPr="00B03419">
              <w:rPr>
                <w:rFonts w:eastAsia="Times New Roman"/>
                <w:bCs/>
                <w:color w:val="000000"/>
                <w:sz w:val="24"/>
                <w:szCs w:val="24"/>
              </w:rPr>
              <w:t>3.External Financing</w:t>
            </w:r>
          </w:p>
        </w:tc>
        <w:tc>
          <w:tcPr>
            <w:tcW w:w="1446" w:type="pct"/>
            <w:noWrap/>
            <w:hideMark/>
          </w:tcPr>
          <w:p w:rsidR="00B03419" w:rsidRPr="00B03419" w:rsidRDefault="00B03419" w:rsidP="00B03419">
            <w:pPr>
              <w:pStyle w:val="NoSpacing"/>
              <w:rPr>
                <w:rFonts w:eastAsia="Times New Roman"/>
                <w:bCs/>
                <w:color w:val="000000"/>
                <w:sz w:val="24"/>
                <w:szCs w:val="24"/>
              </w:rPr>
            </w:pPr>
            <w:r w:rsidRPr="00B03419">
              <w:rPr>
                <w:rFonts w:eastAsia="Times New Roman"/>
                <w:bCs/>
                <w:color w:val="000000"/>
                <w:sz w:val="24"/>
                <w:szCs w:val="24"/>
              </w:rPr>
              <w:t xml:space="preserve">91,587 </w:t>
            </w:r>
          </w:p>
        </w:tc>
        <w:tc>
          <w:tcPr>
            <w:tcW w:w="1446" w:type="pct"/>
            <w:noWrap/>
            <w:hideMark/>
          </w:tcPr>
          <w:p w:rsidR="00B03419" w:rsidRPr="00B03419" w:rsidRDefault="00B03419" w:rsidP="00B03419">
            <w:pPr>
              <w:pStyle w:val="NoSpacing"/>
              <w:rPr>
                <w:rFonts w:eastAsia="Times New Roman"/>
                <w:bCs/>
                <w:color w:val="000000"/>
                <w:sz w:val="24"/>
                <w:szCs w:val="24"/>
              </w:rPr>
            </w:pPr>
            <w:r w:rsidRPr="00B03419">
              <w:rPr>
                <w:rFonts w:eastAsia="Times New Roman"/>
                <w:bCs/>
                <w:color w:val="000000"/>
                <w:sz w:val="24"/>
                <w:szCs w:val="24"/>
              </w:rPr>
              <w:t xml:space="preserve">203,503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United Nations Children Fund (UNICEF</w:t>
            </w:r>
            <w:r w:rsidR="008D4840" w:rsidRPr="00B03419">
              <w:rPr>
                <w:rFonts w:eastAsia="Times New Roman"/>
                <w:color w:val="000000"/>
                <w:sz w:val="24"/>
                <w:szCs w:val="24"/>
              </w:rPr>
              <w:fldChar w:fldCharType="begin"/>
            </w:r>
            <w:r w:rsidRPr="00B03419">
              <w:instrText xml:space="preserve"> TA \l "</w:instrText>
            </w:r>
            <w:r w:rsidRPr="00B03419">
              <w:rPr>
                <w:rFonts w:eastAsia="Times New Roman"/>
                <w:color w:val="000000"/>
                <w:sz w:val="24"/>
                <w:szCs w:val="24"/>
              </w:rPr>
              <w:instrText>UNICEF</w:instrText>
            </w:r>
            <w:r w:rsidRPr="00B03419">
              <w:instrText xml:space="preserve">" \s "UNICEF" \c 1 </w:instrText>
            </w:r>
            <w:r w:rsidR="008D4840" w:rsidRPr="00B03419">
              <w:rPr>
                <w:rFonts w:eastAsia="Times New Roman"/>
                <w:color w:val="000000"/>
                <w:sz w:val="24"/>
                <w:szCs w:val="24"/>
              </w:rPr>
              <w:fldChar w:fldCharType="end"/>
            </w:r>
            <w:r w:rsidRPr="00B03419">
              <w:rPr>
                <w:rFonts w:eastAsia="Times New Roman"/>
                <w:color w:val="000000"/>
                <w:sz w:val="24"/>
                <w:szCs w:val="24"/>
              </w:rPr>
              <w:t>)</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24,800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50,000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Global Fund for HIV,TB, &amp;Malaria</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0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12,835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Global Alliance for Vaccines and Immunization (GAVI</w:t>
            </w:r>
            <w:r w:rsidR="008D4840" w:rsidRPr="00B03419">
              <w:rPr>
                <w:rFonts w:eastAsia="Times New Roman"/>
                <w:color w:val="000000"/>
                <w:sz w:val="24"/>
                <w:szCs w:val="24"/>
              </w:rPr>
              <w:fldChar w:fldCharType="begin"/>
            </w:r>
            <w:r w:rsidRPr="00B03419">
              <w:instrText xml:space="preserve"> TA \l "</w:instrText>
            </w:r>
            <w:r w:rsidRPr="00B03419">
              <w:rPr>
                <w:rFonts w:eastAsia="Times New Roman"/>
                <w:color w:val="000000"/>
                <w:sz w:val="24"/>
                <w:szCs w:val="24"/>
              </w:rPr>
              <w:instrText>GAVI</w:instrText>
            </w:r>
            <w:r w:rsidRPr="00B03419">
              <w:instrText xml:space="preserve">" \s "GAVI" \c 1 </w:instrText>
            </w:r>
            <w:r w:rsidR="008D4840" w:rsidRPr="00B03419">
              <w:rPr>
                <w:rFonts w:eastAsia="Times New Roman"/>
                <w:color w:val="000000"/>
                <w:sz w:val="24"/>
                <w:szCs w:val="24"/>
              </w:rPr>
              <w:fldChar w:fldCharType="end"/>
            </w:r>
            <w:r w:rsidRPr="00B03419">
              <w:rPr>
                <w:rFonts w:eastAsia="Times New Roman"/>
                <w:color w:val="000000"/>
                <w:sz w:val="24"/>
                <w:szCs w:val="24"/>
              </w:rPr>
              <w:t>)</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0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124,668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Mildmay International</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15,750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16,000 </w:t>
            </w:r>
          </w:p>
        </w:tc>
      </w:tr>
      <w:tr w:rsidR="00B03419" w:rsidRPr="00B03419" w:rsidTr="00C2615F">
        <w:trPr>
          <w:trHeight w:val="20"/>
        </w:trPr>
        <w:tc>
          <w:tcPr>
            <w:tcW w:w="2107"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UK Department for International Development (DFID</w:t>
            </w:r>
            <w:r w:rsidR="008D4840" w:rsidRPr="00B03419">
              <w:rPr>
                <w:rFonts w:eastAsia="Times New Roman"/>
                <w:color w:val="000000"/>
                <w:sz w:val="24"/>
                <w:szCs w:val="24"/>
              </w:rPr>
              <w:fldChar w:fldCharType="begin"/>
            </w:r>
            <w:r w:rsidRPr="00B03419">
              <w:instrText xml:space="preserve"> TA \l "</w:instrText>
            </w:r>
            <w:r w:rsidRPr="00B03419">
              <w:rPr>
                <w:rFonts w:eastAsia="Times New Roman"/>
                <w:color w:val="000000"/>
                <w:sz w:val="24"/>
                <w:szCs w:val="24"/>
              </w:rPr>
              <w:instrText>DFID</w:instrText>
            </w:r>
            <w:r w:rsidRPr="00B03419">
              <w:instrText xml:space="preserve">" \s "DFID" \c 1 </w:instrText>
            </w:r>
            <w:r w:rsidR="008D4840" w:rsidRPr="00B03419">
              <w:rPr>
                <w:rFonts w:eastAsia="Times New Roman"/>
                <w:color w:val="000000"/>
                <w:sz w:val="24"/>
                <w:szCs w:val="24"/>
              </w:rPr>
              <w:fldChar w:fldCharType="end"/>
            </w:r>
            <w:r w:rsidRPr="00B03419">
              <w:rPr>
                <w:rFonts w:eastAsia="Times New Roman"/>
                <w:color w:val="000000"/>
                <w:sz w:val="24"/>
                <w:szCs w:val="24"/>
              </w:rPr>
              <w:t>)</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51,037 </w:t>
            </w:r>
          </w:p>
        </w:tc>
        <w:tc>
          <w:tcPr>
            <w:tcW w:w="1446" w:type="pct"/>
            <w:noWrap/>
            <w:hideMark/>
          </w:tcPr>
          <w:p w:rsidR="00B03419" w:rsidRPr="00B03419" w:rsidRDefault="00B03419" w:rsidP="00B03419">
            <w:pPr>
              <w:pStyle w:val="NoSpacing"/>
              <w:rPr>
                <w:rFonts w:eastAsia="Times New Roman"/>
                <w:color w:val="000000"/>
                <w:sz w:val="24"/>
                <w:szCs w:val="24"/>
              </w:rPr>
            </w:pPr>
            <w:r w:rsidRPr="00B03419">
              <w:rPr>
                <w:rFonts w:eastAsia="Times New Roman"/>
                <w:color w:val="000000"/>
                <w:sz w:val="24"/>
                <w:szCs w:val="24"/>
              </w:rPr>
              <w:t xml:space="preserve">0 </w:t>
            </w:r>
          </w:p>
        </w:tc>
      </w:tr>
      <w:tr w:rsidR="00B03419" w:rsidRPr="00B03419" w:rsidTr="00C2615F">
        <w:trPr>
          <w:trHeight w:val="20"/>
        </w:trPr>
        <w:tc>
          <w:tcPr>
            <w:tcW w:w="2107" w:type="pct"/>
            <w:noWrap/>
            <w:hideMark/>
          </w:tcPr>
          <w:p w:rsidR="00B03419" w:rsidRPr="00C2615F" w:rsidRDefault="00B03419" w:rsidP="00B03419">
            <w:pPr>
              <w:pStyle w:val="NoSpacing"/>
              <w:rPr>
                <w:rFonts w:eastAsia="Times New Roman"/>
                <w:b/>
                <w:bCs/>
                <w:color w:val="000000"/>
                <w:sz w:val="24"/>
                <w:szCs w:val="24"/>
              </w:rPr>
            </w:pPr>
            <w:r w:rsidRPr="00C2615F">
              <w:rPr>
                <w:rFonts w:eastAsia="Times New Roman"/>
                <w:b/>
                <w:bCs/>
                <w:color w:val="000000"/>
                <w:sz w:val="24"/>
                <w:szCs w:val="24"/>
              </w:rPr>
              <w:t>Total Revenues Shares</w:t>
            </w:r>
          </w:p>
        </w:tc>
        <w:tc>
          <w:tcPr>
            <w:tcW w:w="1446" w:type="pct"/>
            <w:noWrap/>
            <w:hideMark/>
          </w:tcPr>
          <w:p w:rsidR="00B03419" w:rsidRPr="00C2615F" w:rsidRDefault="00B03419" w:rsidP="00B03419">
            <w:pPr>
              <w:pStyle w:val="NoSpacing"/>
              <w:rPr>
                <w:rFonts w:eastAsia="Times New Roman"/>
                <w:b/>
                <w:bCs/>
                <w:color w:val="000000"/>
                <w:sz w:val="24"/>
                <w:szCs w:val="24"/>
              </w:rPr>
            </w:pPr>
            <w:r w:rsidRPr="00C2615F">
              <w:rPr>
                <w:rFonts w:eastAsia="Times New Roman"/>
                <w:b/>
                <w:bCs/>
                <w:color w:val="000000"/>
                <w:sz w:val="24"/>
                <w:szCs w:val="24"/>
              </w:rPr>
              <w:t xml:space="preserve">24,755,716 </w:t>
            </w:r>
          </w:p>
        </w:tc>
        <w:tc>
          <w:tcPr>
            <w:tcW w:w="1446" w:type="pct"/>
            <w:noWrap/>
            <w:hideMark/>
          </w:tcPr>
          <w:p w:rsidR="00B03419" w:rsidRPr="00C2615F" w:rsidRDefault="00B03419" w:rsidP="00B03419">
            <w:pPr>
              <w:pStyle w:val="NoSpacing"/>
              <w:rPr>
                <w:rFonts w:eastAsia="Times New Roman"/>
                <w:b/>
                <w:bCs/>
                <w:color w:val="000000"/>
                <w:sz w:val="24"/>
                <w:szCs w:val="24"/>
              </w:rPr>
            </w:pPr>
            <w:r w:rsidRPr="00C2615F">
              <w:rPr>
                <w:rFonts w:eastAsia="Times New Roman"/>
                <w:b/>
                <w:bCs/>
                <w:color w:val="000000"/>
                <w:sz w:val="24"/>
                <w:szCs w:val="24"/>
              </w:rPr>
              <w:t xml:space="preserve">25,505,513 </w:t>
            </w:r>
          </w:p>
        </w:tc>
      </w:tr>
    </w:tbl>
    <w:p w:rsidR="00B03419" w:rsidRPr="00B03419" w:rsidRDefault="00B03419" w:rsidP="00B03419">
      <w:pPr>
        <w:pStyle w:val="NoSpacing"/>
        <w:rPr>
          <w:rFonts w:ascii="Times New Roman" w:eastAsia="Times New Roman" w:hAnsi="Times New Roman" w:cs="Times New Roman"/>
          <w:bCs/>
          <w:i/>
          <w:iCs/>
          <w:sz w:val="16"/>
          <w:szCs w:val="16"/>
        </w:rPr>
      </w:pPr>
      <w:r w:rsidRPr="00B03419">
        <w:rPr>
          <w:rFonts w:ascii="Times New Roman" w:eastAsia="Times New Roman" w:hAnsi="Times New Roman" w:cs="Times New Roman"/>
          <w:bCs/>
          <w:i/>
          <w:iCs/>
          <w:sz w:val="16"/>
          <w:szCs w:val="16"/>
        </w:rPr>
        <w:t>Source:  District final Accounts</w:t>
      </w:r>
    </w:p>
    <w:p w:rsidR="00B03419" w:rsidRPr="00B03419" w:rsidRDefault="00A42F34" w:rsidP="00A42F34">
      <w:pPr>
        <w:pStyle w:val="Heading3"/>
        <w:rPr>
          <w:rFonts w:eastAsia="Times New Roman"/>
        </w:rPr>
      </w:pPr>
      <w:bookmarkStart w:id="193" w:name="_Toc244025982"/>
      <w:r>
        <w:rPr>
          <w:rFonts w:eastAsia="Times New Roman"/>
        </w:rPr>
        <w:t>3.4.3</w:t>
      </w:r>
      <w:r w:rsidR="00B03419" w:rsidRPr="00B03419">
        <w:rPr>
          <w:rFonts w:eastAsia="Times New Roman"/>
        </w:rPr>
        <w:t>:  Sectoral expenditure.</w:t>
      </w:r>
      <w:bookmarkEnd w:id="193"/>
    </w:p>
    <w:p w:rsidR="00B03419" w:rsidRPr="00B03419" w:rsidRDefault="00B03419" w:rsidP="00B03419">
      <w:pPr>
        <w:pStyle w:val="NoSpacing"/>
        <w:rPr>
          <w:rFonts w:ascii="Times New Roman" w:hAnsi="Times New Roman" w:cs="Times New Roman"/>
          <w:sz w:val="24"/>
          <w:szCs w:val="24"/>
        </w:rPr>
      </w:pPr>
      <w:r w:rsidRPr="00B03419">
        <w:rPr>
          <w:rFonts w:ascii="Times New Roman" w:hAnsi="Times New Roman" w:cs="Times New Roman"/>
          <w:sz w:val="24"/>
          <w:szCs w:val="24"/>
        </w:rPr>
        <w:t xml:space="preserve">The total budgeted expenditure for F.Y 2007/08 was shs </w:t>
      </w:r>
      <w:r w:rsidRPr="00B03419">
        <w:rPr>
          <w:rFonts w:ascii="Times New Roman" w:eastAsia="Calibri" w:hAnsi="Times New Roman" w:cs="Times New Roman"/>
          <w:color w:val="000000"/>
        </w:rPr>
        <w:t xml:space="preserve">25,505,512,000 </w:t>
      </w:r>
      <w:r w:rsidRPr="00B03419">
        <w:rPr>
          <w:rFonts w:ascii="Times New Roman" w:hAnsi="Times New Roman" w:cs="Times New Roman"/>
          <w:sz w:val="24"/>
          <w:szCs w:val="24"/>
        </w:rPr>
        <w:t>out of which shs</w:t>
      </w:r>
    </w:p>
    <w:p w:rsidR="00B03419" w:rsidRPr="00B03419" w:rsidRDefault="00B03419" w:rsidP="00B03419">
      <w:pPr>
        <w:pStyle w:val="NoSpacing"/>
        <w:rPr>
          <w:rFonts w:ascii="Times New Roman" w:hAnsi="Times New Roman" w:cs="Times New Roman"/>
          <w:sz w:val="24"/>
          <w:szCs w:val="24"/>
        </w:rPr>
      </w:pPr>
      <w:r w:rsidRPr="00B03419">
        <w:rPr>
          <w:rFonts w:ascii="Times New Roman" w:eastAsia="Calibri" w:hAnsi="Times New Roman" w:cs="Times New Roman"/>
          <w:color w:val="000000"/>
        </w:rPr>
        <w:t xml:space="preserve">25,898,431,000 </w:t>
      </w:r>
      <w:r w:rsidRPr="00B03419">
        <w:rPr>
          <w:rFonts w:ascii="Times New Roman" w:hAnsi="Times New Roman" w:cs="Times New Roman"/>
          <w:sz w:val="24"/>
          <w:szCs w:val="24"/>
        </w:rPr>
        <w:t>was actually spent representing 101.5 percent. The production sector achieved the highest performance at 116.4 percent, while Internal Audit had t</w:t>
      </w:r>
      <w:r w:rsidR="007A22E3">
        <w:rPr>
          <w:rFonts w:ascii="Times New Roman" w:hAnsi="Times New Roman" w:cs="Times New Roman"/>
          <w:sz w:val="24"/>
          <w:szCs w:val="24"/>
        </w:rPr>
        <w:t>he least as shown in table3.13</w:t>
      </w:r>
      <w:r w:rsidR="00286EE5">
        <w:rPr>
          <w:rFonts w:ascii="Times New Roman" w:hAnsi="Times New Roman" w:cs="Times New Roman"/>
          <w:sz w:val="24"/>
          <w:szCs w:val="24"/>
        </w:rPr>
        <w:t xml:space="preserve"> </w:t>
      </w:r>
      <w:r w:rsidRPr="00B03419">
        <w:rPr>
          <w:rFonts w:ascii="Times New Roman" w:hAnsi="Times New Roman" w:cs="Times New Roman"/>
          <w:sz w:val="24"/>
          <w:szCs w:val="24"/>
        </w:rPr>
        <w:t>below.</w:t>
      </w:r>
    </w:p>
    <w:p w:rsidR="00B03419" w:rsidRPr="003B6C0D" w:rsidRDefault="003B6C0D" w:rsidP="003B6C0D">
      <w:pPr>
        <w:pStyle w:val="Caption"/>
      </w:pPr>
      <w:bookmarkStart w:id="194" w:name="_Toc244026133"/>
      <w:r w:rsidRPr="003B6C0D">
        <w:lastRenderedPageBreak/>
        <w:t xml:space="preserve">Table3. </w:t>
      </w:r>
      <w:fldSimple w:instr=" SEQ Table3. \* ARABIC ">
        <w:r w:rsidR="00E4374D">
          <w:rPr>
            <w:noProof/>
          </w:rPr>
          <w:t>13</w:t>
        </w:r>
      </w:fldSimple>
      <w:r w:rsidRPr="003B6C0D">
        <w:t>:</w:t>
      </w:r>
      <w:r>
        <w:t xml:space="preserve"> </w:t>
      </w:r>
      <w:r w:rsidR="00B03419" w:rsidRPr="003B6C0D">
        <w:t>Expenditure by sector for FY 2019/20</w:t>
      </w:r>
      <w:bookmarkEnd w:id="194"/>
    </w:p>
    <w:tbl>
      <w:tblPr>
        <w:tblStyle w:val="TableSimple1"/>
        <w:tblW w:w="5000" w:type="pct"/>
        <w:tblLook w:val="04A0"/>
      </w:tblPr>
      <w:tblGrid>
        <w:gridCol w:w="3740"/>
        <w:gridCol w:w="1659"/>
        <w:gridCol w:w="2838"/>
        <w:gridCol w:w="1339"/>
      </w:tblGrid>
      <w:tr w:rsidR="00B03419" w:rsidRPr="00B03419" w:rsidTr="00C2615F">
        <w:trPr>
          <w:cnfStyle w:val="100000000000"/>
          <w:trHeight w:val="300"/>
        </w:trPr>
        <w:tc>
          <w:tcPr>
            <w:tcW w:w="1953" w:type="pct"/>
            <w:noWrap/>
            <w:hideMark/>
          </w:tcPr>
          <w:p w:rsidR="00B03419" w:rsidRPr="00C2615F" w:rsidRDefault="00B03419" w:rsidP="00B03419">
            <w:pPr>
              <w:pStyle w:val="NoSpacing"/>
              <w:rPr>
                <w:rFonts w:eastAsia="Times New Roman"/>
                <w:b/>
                <w:bCs/>
                <w:iCs/>
                <w:color w:val="000000"/>
              </w:rPr>
            </w:pPr>
            <w:r w:rsidRPr="00C2615F">
              <w:rPr>
                <w:rFonts w:eastAsia="Times New Roman"/>
                <w:b/>
                <w:bCs/>
                <w:iCs/>
                <w:color w:val="000000"/>
              </w:rPr>
              <w:t>Department</w:t>
            </w:r>
          </w:p>
        </w:tc>
        <w:tc>
          <w:tcPr>
            <w:tcW w:w="866" w:type="pct"/>
            <w:noWrap/>
            <w:hideMark/>
          </w:tcPr>
          <w:p w:rsidR="00B03419" w:rsidRPr="00C2615F" w:rsidRDefault="00B03419" w:rsidP="00B03419">
            <w:pPr>
              <w:pStyle w:val="NoSpacing"/>
              <w:rPr>
                <w:rFonts w:eastAsia="Times New Roman"/>
                <w:b/>
                <w:bCs/>
                <w:iCs/>
                <w:color w:val="000000"/>
              </w:rPr>
            </w:pPr>
            <w:r w:rsidRPr="00C2615F">
              <w:rPr>
                <w:rFonts w:eastAsia="Times New Roman"/>
                <w:b/>
                <w:bCs/>
                <w:iCs/>
                <w:color w:val="000000"/>
              </w:rPr>
              <w:t>Budget(000)shs</w:t>
            </w:r>
          </w:p>
        </w:tc>
        <w:tc>
          <w:tcPr>
            <w:tcW w:w="1482" w:type="pct"/>
            <w:noWrap/>
            <w:hideMark/>
          </w:tcPr>
          <w:p w:rsidR="00B03419" w:rsidRPr="00C2615F" w:rsidRDefault="00B03419" w:rsidP="00B03419">
            <w:pPr>
              <w:pStyle w:val="NoSpacing"/>
              <w:rPr>
                <w:rFonts w:eastAsia="Times New Roman"/>
                <w:b/>
                <w:bCs/>
                <w:iCs/>
                <w:color w:val="000000"/>
              </w:rPr>
            </w:pPr>
            <w:r w:rsidRPr="00C2615F">
              <w:rPr>
                <w:rFonts w:eastAsia="Times New Roman"/>
                <w:b/>
                <w:bCs/>
                <w:iCs/>
                <w:color w:val="000000"/>
              </w:rPr>
              <w:t>Actual Expenditure(000)shs</w:t>
            </w:r>
          </w:p>
        </w:tc>
        <w:tc>
          <w:tcPr>
            <w:tcW w:w="699" w:type="pct"/>
            <w:noWrap/>
            <w:hideMark/>
          </w:tcPr>
          <w:p w:rsidR="00B03419" w:rsidRPr="00C2615F" w:rsidRDefault="00B03419" w:rsidP="00B03419">
            <w:pPr>
              <w:pStyle w:val="NoSpacing"/>
              <w:rPr>
                <w:rFonts w:eastAsia="Times New Roman"/>
                <w:b/>
                <w:bCs/>
                <w:iCs/>
                <w:color w:val="000000"/>
              </w:rPr>
            </w:pPr>
            <w:r w:rsidRPr="00C2615F">
              <w:rPr>
                <w:rFonts w:eastAsia="Times New Roman"/>
                <w:b/>
                <w:bCs/>
                <w:iCs/>
                <w:color w:val="000000"/>
              </w:rPr>
              <w:t>%</w:t>
            </w:r>
          </w:p>
        </w:tc>
      </w:tr>
      <w:tr w:rsidR="00B03419" w:rsidRPr="00B03419" w:rsidTr="00C2615F">
        <w:trPr>
          <w:trHeight w:val="300"/>
        </w:trPr>
        <w:tc>
          <w:tcPr>
            <w:tcW w:w="1953" w:type="pct"/>
            <w:noWrap/>
            <w:hideMark/>
          </w:tcPr>
          <w:p w:rsidR="00B03419" w:rsidRPr="00B03419" w:rsidRDefault="00B03419" w:rsidP="00B03419">
            <w:pPr>
              <w:pStyle w:val="NoSpacing"/>
              <w:rPr>
                <w:rFonts w:eastAsia="Times New Roman"/>
                <w:bCs/>
                <w:iCs/>
                <w:color w:val="000000"/>
              </w:rPr>
            </w:pPr>
            <w:r w:rsidRPr="00B03419">
              <w:rPr>
                <w:rFonts w:eastAsia="Times New Roman"/>
                <w:bCs/>
                <w:iCs/>
                <w:color w:val="000000"/>
              </w:rPr>
              <w:t>Administration</w:t>
            </w:r>
          </w:p>
        </w:tc>
        <w:tc>
          <w:tcPr>
            <w:tcW w:w="866" w:type="pct"/>
            <w:noWrap/>
            <w:hideMark/>
          </w:tcPr>
          <w:p w:rsidR="00B03419" w:rsidRPr="00B03419" w:rsidRDefault="00B03419" w:rsidP="00B03419">
            <w:pPr>
              <w:pStyle w:val="NoSpacing"/>
              <w:rPr>
                <w:rFonts w:eastAsia="Calibri"/>
                <w:color w:val="000000"/>
              </w:rPr>
            </w:pPr>
            <w:r w:rsidRPr="00B03419">
              <w:rPr>
                <w:rFonts w:eastAsia="Calibri"/>
              </w:rPr>
              <w:t>1,925,109</w:t>
            </w:r>
          </w:p>
        </w:tc>
        <w:tc>
          <w:tcPr>
            <w:tcW w:w="1482" w:type="pct"/>
            <w:noWrap/>
            <w:hideMark/>
          </w:tcPr>
          <w:p w:rsidR="00B03419" w:rsidRPr="00B03419" w:rsidRDefault="00B03419" w:rsidP="00B03419">
            <w:pPr>
              <w:pStyle w:val="NoSpacing"/>
              <w:rPr>
                <w:rFonts w:eastAsia="Calibri"/>
              </w:rPr>
            </w:pPr>
            <w:r w:rsidRPr="00B03419">
              <w:rPr>
                <w:rFonts w:eastAsia="Calibri"/>
              </w:rPr>
              <w:t>1,930,535</w:t>
            </w:r>
          </w:p>
        </w:tc>
        <w:tc>
          <w:tcPr>
            <w:tcW w:w="699" w:type="pct"/>
            <w:noWrap/>
            <w:hideMark/>
          </w:tcPr>
          <w:p w:rsidR="00B03419" w:rsidRPr="00B03419" w:rsidRDefault="00B03419" w:rsidP="00B03419">
            <w:pPr>
              <w:pStyle w:val="NoSpacing"/>
              <w:rPr>
                <w:rFonts w:eastAsia="Times New Roman"/>
                <w:color w:val="000000"/>
              </w:rPr>
            </w:pPr>
            <w:r w:rsidRPr="00B03419">
              <w:rPr>
                <w:rFonts w:eastAsia="Calibri"/>
                <w:color w:val="000000"/>
              </w:rPr>
              <w:t>100.3</w:t>
            </w:r>
          </w:p>
        </w:tc>
      </w:tr>
      <w:tr w:rsidR="00B03419" w:rsidRPr="00B03419" w:rsidTr="00C2615F">
        <w:trPr>
          <w:trHeight w:val="300"/>
        </w:trPr>
        <w:tc>
          <w:tcPr>
            <w:tcW w:w="1953" w:type="pct"/>
            <w:noWrap/>
            <w:hideMark/>
          </w:tcPr>
          <w:p w:rsidR="00B03419" w:rsidRPr="00B03419" w:rsidRDefault="00B03419" w:rsidP="00B03419">
            <w:pPr>
              <w:pStyle w:val="NoSpacing"/>
              <w:rPr>
                <w:rFonts w:eastAsia="Times New Roman"/>
                <w:bCs/>
                <w:iCs/>
                <w:color w:val="000000"/>
              </w:rPr>
            </w:pPr>
            <w:r w:rsidRPr="00B03419">
              <w:rPr>
                <w:rFonts w:eastAsia="Times New Roman"/>
                <w:bCs/>
                <w:iCs/>
                <w:color w:val="000000"/>
              </w:rPr>
              <w:t>Finance</w:t>
            </w:r>
          </w:p>
        </w:tc>
        <w:tc>
          <w:tcPr>
            <w:tcW w:w="866" w:type="pct"/>
            <w:noWrap/>
            <w:hideMark/>
          </w:tcPr>
          <w:p w:rsidR="00B03419" w:rsidRPr="00B03419" w:rsidRDefault="00B03419" w:rsidP="00B03419">
            <w:pPr>
              <w:pStyle w:val="NoSpacing"/>
              <w:rPr>
                <w:rFonts w:eastAsia="Calibri"/>
                <w:color w:val="000000"/>
              </w:rPr>
            </w:pPr>
            <w:r w:rsidRPr="00B03419">
              <w:rPr>
                <w:rFonts w:eastAsia="Calibri"/>
              </w:rPr>
              <w:t>606,170</w:t>
            </w:r>
          </w:p>
        </w:tc>
        <w:tc>
          <w:tcPr>
            <w:tcW w:w="1482" w:type="pct"/>
            <w:noWrap/>
            <w:hideMark/>
          </w:tcPr>
          <w:p w:rsidR="00B03419" w:rsidRPr="00B03419" w:rsidRDefault="00B03419" w:rsidP="00B03419">
            <w:pPr>
              <w:pStyle w:val="NoSpacing"/>
              <w:rPr>
                <w:rFonts w:eastAsia="Calibri"/>
              </w:rPr>
            </w:pPr>
            <w:r w:rsidRPr="00B03419">
              <w:rPr>
                <w:rFonts w:eastAsia="Calibri"/>
              </w:rPr>
              <w:t>505,393</w:t>
            </w:r>
          </w:p>
        </w:tc>
        <w:tc>
          <w:tcPr>
            <w:tcW w:w="699" w:type="pct"/>
            <w:noWrap/>
            <w:hideMark/>
          </w:tcPr>
          <w:p w:rsidR="00B03419" w:rsidRPr="00B03419" w:rsidRDefault="00B03419" w:rsidP="00B03419">
            <w:pPr>
              <w:pStyle w:val="NoSpacing"/>
              <w:rPr>
                <w:rFonts w:eastAsia="Times New Roman"/>
                <w:color w:val="000000"/>
              </w:rPr>
            </w:pPr>
            <w:r w:rsidRPr="00B03419">
              <w:rPr>
                <w:rFonts w:eastAsia="Calibri"/>
                <w:color w:val="000000"/>
              </w:rPr>
              <w:t>83.4</w:t>
            </w:r>
          </w:p>
        </w:tc>
      </w:tr>
      <w:tr w:rsidR="00B03419" w:rsidRPr="00B03419" w:rsidTr="00C2615F">
        <w:trPr>
          <w:trHeight w:val="300"/>
        </w:trPr>
        <w:tc>
          <w:tcPr>
            <w:tcW w:w="1953" w:type="pct"/>
            <w:noWrap/>
            <w:hideMark/>
          </w:tcPr>
          <w:p w:rsidR="00B03419" w:rsidRPr="00B03419" w:rsidRDefault="00B03419" w:rsidP="00B03419">
            <w:pPr>
              <w:pStyle w:val="NoSpacing"/>
              <w:rPr>
                <w:rFonts w:eastAsia="Times New Roman"/>
                <w:bCs/>
                <w:iCs/>
                <w:color w:val="000000"/>
              </w:rPr>
            </w:pPr>
            <w:r w:rsidRPr="00B03419">
              <w:rPr>
                <w:rFonts w:eastAsia="Times New Roman"/>
                <w:bCs/>
                <w:iCs/>
                <w:color w:val="000000"/>
              </w:rPr>
              <w:t>Statutory Bodies</w:t>
            </w:r>
          </w:p>
        </w:tc>
        <w:tc>
          <w:tcPr>
            <w:tcW w:w="866" w:type="pct"/>
            <w:noWrap/>
            <w:hideMark/>
          </w:tcPr>
          <w:p w:rsidR="00B03419" w:rsidRPr="00B03419" w:rsidRDefault="00B03419" w:rsidP="00B03419">
            <w:pPr>
              <w:pStyle w:val="NoSpacing"/>
              <w:rPr>
                <w:rFonts w:eastAsia="Calibri"/>
                <w:color w:val="000000"/>
              </w:rPr>
            </w:pPr>
            <w:r w:rsidRPr="00B03419">
              <w:rPr>
                <w:rFonts w:eastAsia="Calibri"/>
              </w:rPr>
              <w:t>699,514</w:t>
            </w:r>
          </w:p>
        </w:tc>
        <w:tc>
          <w:tcPr>
            <w:tcW w:w="1482" w:type="pct"/>
            <w:noWrap/>
            <w:hideMark/>
          </w:tcPr>
          <w:p w:rsidR="00B03419" w:rsidRPr="00B03419" w:rsidRDefault="00B03419" w:rsidP="00B03419">
            <w:pPr>
              <w:pStyle w:val="NoSpacing"/>
              <w:rPr>
                <w:rFonts w:eastAsia="Calibri"/>
              </w:rPr>
            </w:pPr>
            <w:r w:rsidRPr="00B03419">
              <w:rPr>
                <w:rFonts w:eastAsia="Calibri"/>
              </w:rPr>
              <w:t>654,785</w:t>
            </w:r>
          </w:p>
        </w:tc>
        <w:tc>
          <w:tcPr>
            <w:tcW w:w="699" w:type="pct"/>
            <w:noWrap/>
            <w:hideMark/>
          </w:tcPr>
          <w:p w:rsidR="00B03419" w:rsidRPr="00B03419" w:rsidRDefault="00B03419" w:rsidP="00B03419">
            <w:pPr>
              <w:pStyle w:val="NoSpacing"/>
              <w:rPr>
                <w:rFonts w:eastAsia="Times New Roman"/>
                <w:color w:val="000000"/>
              </w:rPr>
            </w:pPr>
            <w:r w:rsidRPr="00B03419">
              <w:rPr>
                <w:rFonts w:eastAsia="Calibri"/>
                <w:color w:val="000000"/>
              </w:rPr>
              <w:t>94</w:t>
            </w:r>
          </w:p>
        </w:tc>
      </w:tr>
      <w:tr w:rsidR="00B03419" w:rsidRPr="00B03419" w:rsidTr="00C2615F">
        <w:trPr>
          <w:trHeight w:val="300"/>
        </w:trPr>
        <w:tc>
          <w:tcPr>
            <w:tcW w:w="1953" w:type="pct"/>
            <w:noWrap/>
            <w:hideMark/>
          </w:tcPr>
          <w:p w:rsidR="00B03419" w:rsidRPr="00B03419" w:rsidRDefault="00B03419" w:rsidP="00B03419">
            <w:pPr>
              <w:pStyle w:val="NoSpacing"/>
              <w:rPr>
                <w:rFonts w:eastAsia="Times New Roman"/>
                <w:bCs/>
                <w:iCs/>
                <w:color w:val="000000"/>
              </w:rPr>
            </w:pPr>
            <w:r w:rsidRPr="00B03419">
              <w:rPr>
                <w:rFonts w:eastAsia="Times New Roman"/>
                <w:bCs/>
                <w:iCs/>
                <w:color w:val="000000"/>
              </w:rPr>
              <w:t>Production</w:t>
            </w:r>
          </w:p>
        </w:tc>
        <w:tc>
          <w:tcPr>
            <w:tcW w:w="866" w:type="pct"/>
            <w:noWrap/>
            <w:hideMark/>
          </w:tcPr>
          <w:p w:rsidR="00B03419" w:rsidRPr="00B03419" w:rsidRDefault="00B03419" w:rsidP="00B03419">
            <w:pPr>
              <w:pStyle w:val="NoSpacing"/>
              <w:rPr>
                <w:rFonts w:eastAsia="Calibri"/>
                <w:color w:val="000000"/>
              </w:rPr>
            </w:pPr>
            <w:r w:rsidRPr="00B03419">
              <w:rPr>
                <w:rFonts w:eastAsia="Calibri"/>
              </w:rPr>
              <w:t>1,511,536</w:t>
            </w:r>
          </w:p>
        </w:tc>
        <w:tc>
          <w:tcPr>
            <w:tcW w:w="1482" w:type="pct"/>
            <w:noWrap/>
            <w:hideMark/>
          </w:tcPr>
          <w:p w:rsidR="00B03419" w:rsidRPr="00B03419" w:rsidRDefault="00B03419" w:rsidP="00B03419">
            <w:pPr>
              <w:pStyle w:val="NoSpacing"/>
              <w:rPr>
                <w:rFonts w:eastAsia="Calibri"/>
              </w:rPr>
            </w:pPr>
            <w:r w:rsidRPr="00B03419">
              <w:rPr>
                <w:rFonts w:eastAsia="Calibri"/>
              </w:rPr>
              <w:t>1,759,135</w:t>
            </w:r>
          </w:p>
        </w:tc>
        <w:tc>
          <w:tcPr>
            <w:tcW w:w="699" w:type="pct"/>
            <w:noWrap/>
            <w:hideMark/>
          </w:tcPr>
          <w:p w:rsidR="00B03419" w:rsidRPr="00B03419" w:rsidRDefault="00B03419" w:rsidP="00B03419">
            <w:pPr>
              <w:pStyle w:val="NoSpacing"/>
              <w:rPr>
                <w:rFonts w:eastAsia="Times New Roman"/>
                <w:color w:val="000000"/>
              </w:rPr>
            </w:pPr>
            <w:r w:rsidRPr="00B03419">
              <w:rPr>
                <w:rFonts w:eastAsia="Calibri"/>
                <w:color w:val="000000"/>
              </w:rPr>
              <w:t>116.4</w:t>
            </w:r>
          </w:p>
        </w:tc>
      </w:tr>
      <w:tr w:rsidR="00B03419" w:rsidRPr="00B03419" w:rsidTr="00C2615F">
        <w:trPr>
          <w:trHeight w:val="300"/>
        </w:trPr>
        <w:tc>
          <w:tcPr>
            <w:tcW w:w="1953" w:type="pct"/>
            <w:noWrap/>
            <w:hideMark/>
          </w:tcPr>
          <w:p w:rsidR="00B03419" w:rsidRPr="00B03419" w:rsidRDefault="00B03419" w:rsidP="00B03419">
            <w:pPr>
              <w:pStyle w:val="NoSpacing"/>
              <w:rPr>
                <w:rFonts w:eastAsia="Times New Roman"/>
                <w:bCs/>
                <w:iCs/>
                <w:color w:val="000000"/>
              </w:rPr>
            </w:pPr>
            <w:r w:rsidRPr="00B03419">
              <w:rPr>
                <w:rFonts w:eastAsia="Times New Roman"/>
                <w:bCs/>
                <w:iCs/>
                <w:color w:val="000000"/>
              </w:rPr>
              <w:t>Health</w:t>
            </w:r>
          </w:p>
        </w:tc>
        <w:tc>
          <w:tcPr>
            <w:tcW w:w="866" w:type="pct"/>
            <w:noWrap/>
            <w:hideMark/>
          </w:tcPr>
          <w:p w:rsidR="00B03419" w:rsidRPr="00B03419" w:rsidRDefault="00B03419" w:rsidP="00B03419">
            <w:pPr>
              <w:pStyle w:val="NoSpacing"/>
              <w:rPr>
                <w:rFonts w:eastAsia="Calibri"/>
                <w:color w:val="000000"/>
              </w:rPr>
            </w:pPr>
            <w:r w:rsidRPr="00B03419">
              <w:rPr>
                <w:rFonts w:eastAsia="Calibri"/>
              </w:rPr>
              <w:t>4,460,890</w:t>
            </w:r>
          </w:p>
        </w:tc>
        <w:tc>
          <w:tcPr>
            <w:tcW w:w="1482" w:type="pct"/>
            <w:noWrap/>
            <w:hideMark/>
          </w:tcPr>
          <w:p w:rsidR="00B03419" w:rsidRPr="00B03419" w:rsidRDefault="00B03419" w:rsidP="00B03419">
            <w:pPr>
              <w:pStyle w:val="NoSpacing"/>
              <w:rPr>
                <w:rFonts w:eastAsia="Calibri"/>
              </w:rPr>
            </w:pPr>
            <w:r w:rsidRPr="00B03419">
              <w:rPr>
                <w:rFonts w:eastAsia="Calibri"/>
              </w:rPr>
              <w:t>4,689,906</w:t>
            </w:r>
          </w:p>
        </w:tc>
        <w:tc>
          <w:tcPr>
            <w:tcW w:w="699" w:type="pct"/>
            <w:noWrap/>
            <w:hideMark/>
          </w:tcPr>
          <w:p w:rsidR="00B03419" w:rsidRPr="00B03419" w:rsidRDefault="00B03419" w:rsidP="00B03419">
            <w:pPr>
              <w:pStyle w:val="NoSpacing"/>
              <w:rPr>
                <w:rFonts w:eastAsia="Times New Roman"/>
                <w:color w:val="000000"/>
              </w:rPr>
            </w:pPr>
            <w:r w:rsidRPr="00B03419">
              <w:rPr>
                <w:rFonts w:eastAsia="Calibri"/>
                <w:color w:val="000000"/>
              </w:rPr>
              <w:t>105.1</w:t>
            </w:r>
          </w:p>
        </w:tc>
      </w:tr>
      <w:tr w:rsidR="00B03419" w:rsidRPr="00B03419" w:rsidTr="00C2615F">
        <w:trPr>
          <w:trHeight w:val="300"/>
        </w:trPr>
        <w:tc>
          <w:tcPr>
            <w:tcW w:w="1953" w:type="pct"/>
            <w:noWrap/>
            <w:hideMark/>
          </w:tcPr>
          <w:p w:rsidR="00B03419" w:rsidRPr="00B03419" w:rsidRDefault="00B03419" w:rsidP="00B03419">
            <w:pPr>
              <w:pStyle w:val="NoSpacing"/>
              <w:rPr>
                <w:rFonts w:eastAsia="Times New Roman"/>
                <w:bCs/>
                <w:iCs/>
                <w:color w:val="000000"/>
              </w:rPr>
            </w:pPr>
            <w:r w:rsidRPr="00B03419">
              <w:rPr>
                <w:rFonts w:eastAsia="Times New Roman"/>
                <w:bCs/>
                <w:iCs/>
                <w:color w:val="000000"/>
              </w:rPr>
              <w:t>Education and sports</w:t>
            </w:r>
          </w:p>
        </w:tc>
        <w:tc>
          <w:tcPr>
            <w:tcW w:w="866" w:type="pct"/>
            <w:noWrap/>
            <w:hideMark/>
          </w:tcPr>
          <w:p w:rsidR="00B03419" w:rsidRPr="00B03419" w:rsidRDefault="00B03419" w:rsidP="00B03419">
            <w:pPr>
              <w:pStyle w:val="NoSpacing"/>
              <w:rPr>
                <w:rFonts w:eastAsia="Calibri"/>
                <w:color w:val="000000"/>
              </w:rPr>
            </w:pPr>
            <w:r w:rsidRPr="00B03419">
              <w:rPr>
                <w:rFonts w:eastAsia="Calibri"/>
              </w:rPr>
              <w:t>12,833,862</w:t>
            </w:r>
          </w:p>
        </w:tc>
        <w:tc>
          <w:tcPr>
            <w:tcW w:w="1482" w:type="pct"/>
            <w:noWrap/>
            <w:hideMark/>
          </w:tcPr>
          <w:p w:rsidR="00B03419" w:rsidRPr="00B03419" w:rsidRDefault="00B03419" w:rsidP="00B03419">
            <w:pPr>
              <w:pStyle w:val="NoSpacing"/>
              <w:rPr>
                <w:rFonts w:eastAsia="Calibri"/>
              </w:rPr>
            </w:pPr>
            <w:r w:rsidRPr="00B03419">
              <w:rPr>
                <w:rFonts w:eastAsia="Calibri"/>
              </w:rPr>
              <w:t>13,100,490</w:t>
            </w:r>
          </w:p>
        </w:tc>
        <w:tc>
          <w:tcPr>
            <w:tcW w:w="699" w:type="pct"/>
            <w:noWrap/>
            <w:hideMark/>
          </w:tcPr>
          <w:p w:rsidR="00B03419" w:rsidRPr="00B03419" w:rsidRDefault="00B03419" w:rsidP="00B03419">
            <w:pPr>
              <w:pStyle w:val="NoSpacing"/>
              <w:rPr>
                <w:rFonts w:eastAsia="Times New Roman"/>
                <w:color w:val="000000"/>
              </w:rPr>
            </w:pPr>
            <w:r w:rsidRPr="00B03419">
              <w:rPr>
                <w:rFonts w:eastAsia="Calibri"/>
                <w:color w:val="000000"/>
              </w:rPr>
              <w:t>102.1</w:t>
            </w:r>
          </w:p>
        </w:tc>
      </w:tr>
      <w:tr w:rsidR="00B03419" w:rsidRPr="00B03419" w:rsidTr="00C2615F">
        <w:trPr>
          <w:trHeight w:val="300"/>
        </w:trPr>
        <w:tc>
          <w:tcPr>
            <w:tcW w:w="1953" w:type="pct"/>
            <w:noWrap/>
            <w:hideMark/>
          </w:tcPr>
          <w:p w:rsidR="00B03419" w:rsidRPr="00B03419" w:rsidRDefault="00B03419" w:rsidP="00B03419">
            <w:pPr>
              <w:pStyle w:val="NoSpacing"/>
              <w:rPr>
                <w:rFonts w:eastAsia="Times New Roman"/>
                <w:bCs/>
                <w:iCs/>
                <w:color w:val="000000"/>
              </w:rPr>
            </w:pPr>
            <w:r w:rsidRPr="00B03419">
              <w:rPr>
                <w:rFonts w:eastAsia="Times New Roman"/>
                <w:bCs/>
                <w:iCs/>
                <w:color w:val="000000"/>
              </w:rPr>
              <w:t>Works</w:t>
            </w:r>
          </w:p>
        </w:tc>
        <w:tc>
          <w:tcPr>
            <w:tcW w:w="866" w:type="pct"/>
            <w:noWrap/>
            <w:hideMark/>
          </w:tcPr>
          <w:p w:rsidR="00B03419" w:rsidRPr="00B03419" w:rsidRDefault="00B03419" w:rsidP="00B03419">
            <w:pPr>
              <w:pStyle w:val="NoSpacing"/>
              <w:rPr>
                <w:rFonts w:eastAsia="Calibri"/>
                <w:color w:val="000000"/>
              </w:rPr>
            </w:pPr>
            <w:r w:rsidRPr="00B03419">
              <w:rPr>
                <w:rFonts w:eastAsia="Calibri"/>
              </w:rPr>
              <w:t>1,471,527</w:t>
            </w:r>
          </w:p>
        </w:tc>
        <w:tc>
          <w:tcPr>
            <w:tcW w:w="1482" w:type="pct"/>
            <w:noWrap/>
            <w:hideMark/>
          </w:tcPr>
          <w:p w:rsidR="00B03419" w:rsidRPr="00B03419" w:rsidRDefault="00B03419" w:rsidP="00B03419">
            <w:pPr>
              <w:pStyle w:val="NoSpacing"/>
              <w:rPr>
                <w:rFonts w:eastAsia="Calibri"/>
              </w:rPr>
            </w:pPr>
            <w:r w:rsidRPr="00B03419">
              <w:rPr>
                <w:rFonts w:eastAsia="Calibri"/>
              </w:rPr>
              <w:t>1,405,711</w:t>
            </w:r>
          </w:p>
        </w:tc>
        <w:tc>
          <w:tcPr>
            <w:tcW w:w="699" w:type="pct"/>
            <w:noWrap/>
            <w:hideMark/>
          </w:tcPr>
          <w:p w:rsidR="00B03419" w:rsidRPr="00B03419" w:rsidRDefault="00B03419" w:rsidP="00B03419">
            <w:pPr>
              <w:pStyle w:val="NoSpacing"/>
              <w:rPr>
                <w:rFonts w:eastAsia="Times New Roman"/>
                <w:color w:val="000000"/>
              </w:rPr>
            </w:pPr>
            <w:r w:rsidRPr="00B03419">
              <w:rPr>
                <w:rFonts w:eastAsia="Calibri"/>
                <w:color w:val="000000"/>
              </w:rPr>
              <w:t>95.5</w:t>
            </w:r>
          </w:p>
        </w:tc>
      </w:tr>
      <w:tr w:rsidR="00B03419" w:rsidRPr="00B03419" w:rsidTr="00C2615F">
        <w:trPr>
          <w:trHeight w:val="300"/>
        </w:trPr>
        <w:tc>
          <w:tcPr>
            <w:tcW w:w="1953" w:type="pct"/>
            <w:noWrap/>
            <w:hideMark/>
          </w:tcPr>
          <w:p w:rsidR="00B03419" w:rsidRPr="00B03419" w:rsidRDefault="00B03419" w:rsidP="00B03419">
            <w:pPr>
              <w:pStyle w:val="NoSpacing"/>
              <w:rPr>
                <w:rFonts w:eastAsia="Times New Roman"/>
                <w:bCs/>
                <w:iCs/>
                <w:color w:val="000000"/>
              </w:rPr>
            </w:pPr>
            <w:r w:rsidRPr="00B03419">
              <w:rPr>
                <w:rFonts w:eastAsia="Times New Roman"/>
                <w:bCs/>
                <w:iCs/>
                <w:color w:val="000000"/>
              </w:rPr>
              <w:t>Natural Resources</w:t>
            </w:r>
          </w:p>
        </w:tc>
        <w:tc>
          <w:tcPr>
            <w:tcW w:w="866" w:type="pct"/>
            <w:noWrap/>
            <w:hideMark/>
          </w:tcPr>
          <w:p w:rsidR="00B03419" w:rsidRPr="00B03419" w:rsidRDefault="00B03419" w:rsidP="00B03419">
            <w:pPr>
              <w:pStyle w:val="NoSpacing"/>
              <w:rPr>
                <w:rFonts w:eastAsia="Calibri"/>
                <w:color w:val="000000"/>
              </w:rPr>
            </w:pPr>
            <w:r w:rsidRPr="00B03419">
              <w:rPr>
                <w:rFonts w:eastAsia="Calibri"/>
              </w:rPr>
              <w:t>214,778</w:t>
            </w:r>
          </w:p>
        </w:tc>
        <w:tc>
          <w:tcPr>
            <w:tcW w:w="1482" w:type="pct"/>
            <w:noWrap/>
            <w:hideMark/>
          </w:tcPr>
          <w:p w:rsidR="00B03419" w:rsidRPr="00B03419" w:rsidRDefault="00B03419" w:rsidP="00B03419">
            <w:pPr>
              <w:pStyle w:val="NoSpacing"/>
              <w:rPr>
                <w:rFonts w:eastAsia="Calibri"/>
              </w:rPr>
            </w:pPr>
            <w:r w:rsidRPr="00B03419">
              <w:rPr>
                <w:rFonts w:eastAsia="Calibri"/>
              </w:rPr>
              <w:t>201,989</w:t>
            </w:r>
          </w:p>
        </w:tc>
        <w:tc>
          <w:tcPr>
            <w:tcW w:w="699" w:type="pct"/>
            <w:noWrap/>
            <w:hideMark/>
          </w:tcPr>
          <w:p w:rsidR="00B03419" w:rsidRPr="00B03419" w:rsidRDefault="00B03419" w:rsidP="00B03419">
            <w:pPr>
              <w:pStyle w:val="NoSpacing"/>
              <w:rPr>
                <w:rFonts w:eastAsia="Times New Roman"/>
                <w:color w:val="000000"/>
              </w:rPr>
            </w:pPr>
            <w:r w:rsidRPr="00B03419">
              <w:rPr>
                <w:rFonts w:eastAsia="Calibri"/>
                <w:color w:val="000000"/>
              </w:rPr>
              <w:t>95.5</w:t>
            </w:r>
          </w:p>
        </w:tc>
      </w:tr>
      <w:tr w:rsidR="00B03419" w:rsidRPr="00B03419" w:rsidTr="00C2615F">
        <w:trPr>
          <w:trHeight w:val="323"/>
        </w:trPr>
        <w:tc>
          <w:tcPr>
            <w:tcW w:w="1953" w:type="pct"/>
            <w:noWrap/>
            <w:hideMark/>
          </w:tcPr>
          <w:p w:rsidR="00B03419" w:rsidRPr="00B03419" w:rsidRDefault="00B03419" w:rsidP="00B03419">
            <w:pPr>
              <w:pStyle w:val="NoSpacing"/>
              <w:rPr>
                <w:rFonts w:eastAsia="Times New Roman"/>
                <w:bCs/>
                <w:iCs/>
                <w:color w:val="000000"/>
              </w:rPr>
            </w:pPr>
            <w:r w:rsidRPr="00B03419">
              <w:rPr>
                <w:rFonts w:eastAsia="Times New Roman"/>
                <w:bCs/>
                <w:iCs/>
                <w:color w:val="000000"/>
              </w:rPr>
              <w:t>Community  Based Services</w:t>
            </w:r>
          </w:p>
        </w:tc>
        <w:tc>
          <w:tcPr>
            <w:tcW w:w="866" w:type="pct"/>
            <w:noWrap/>
            <w:hideMark/>
          </w:tcPr>
          <w:p w:rsidR="00B03419" w:rsidRPr="00B03419" w:rsidRDefault="00B03419" w:rsidP="00B03419">
            <w:pPr>
              <w:pStyle w:val="NoSpacing"/>
              <w:rPr>
                <w:rFonts w:eastAsia="Calibri"/>
                <w:color w:val="000000"/>
              </w:rPr>
            </w:pPr>
            <w:r w:rsidRPr="00B03419">
              <w:rPr>
                <w:rFonts w:eastAsia="Calibri"/>
              </w:rPr>
              <w:t>888,363</w:t>
            </w:r>
          </w:p>
        </w:tc>
        <w:tc>
          <w:tcPr>
            <w:tcW w:w="1482" w:type="pct"/>
            <w:noWrap/>
            <w:hideMark/>
          </w:tcPr>
          <w:p w:rsidR="00B03419" w:rsidRPr="00B03419" w:rsidRDefault="00B03419" w:rsidP="00B03419">
            <w:pPr>
              <w:pStyle w:val="NoSpacing"/>
              <w:rPr>
                <w:rFonts w:eastAsia="Calibri"/>
              </w:rPr>
            </w:pPr>
            <w:r w:rsidRPr="00B03419">
              <w:rPr>
                <w:rFonts w:eastAsia="Calibri"/>
              </w:rPr>
              <w:t>777,733</w:t>
            </w:r>
          </w:p>
        </w:tc>
        <w:tc>
          <w:tcPr>
            <w:tcW w:w="699" w:type="pct"/>
            <w:noWrap/>
            <w:hideMark/>
          </w:tcPr>
          <w:p w:rsidR="00B03419" w:rsidRPr="00B03419" w:rsidRDefault="00B03419" w:rsidP="00B03419">
            <w:pPr>
              <w:pStyle w:val="NoSpacing"/>
              <w:rPr>
                <w:rFonts w:eastAsia="Times New Roman"/>
                <w:color w:val="000000"/>
              </w:rPr>
            </w:pPr>
            <w:r w:rsidRPr="00B03419">
              <w:rPr>
                <w:rFonts w:eastAsia="Calibri"/>
                <w:color w:val="000000"/>
              </w:rPr>
              <w:t>87.5</w:t>
            </w:r>
          </w:p>
        </w:tc>
      </w:tr>
      <w:tr w:rsidR="00B03419" w:rsidRPr="00B03419" w:rsidTr="00C2615F">
        <w:trPr>
          <w:trHeight w:val="300"/>
        </w:trPr>
        <w:tc>
          <w:tcPr>
            <w:tcW w:w="1953" w:type="pct"/>
            <w:noWrap/>
          </w:tcPr>
          <w:p w:rsidR="00B03419" w:rsidRPr="00B03419" w:rsidRDefault="00B03419" w:rsidP="00B03419">
            <w:pPr>
              <w:pStyle w:val="NoSpacing"/>
              <w:rPr>
                <w:rFonts w:eastAsia="Times New Roman"/>
                <w:bCs/>
                <w:iCs/>
                <w:color w:val="000000"/>
              </w:rPr>
            </w:pPr>
            <w:r w:rsidRPr="00B03419">
              <w:rPr>
                <w:rFonts w:eastAsia="Times New Roman"/>
                <w:bCs/>
                <w:iCs/>
                <w:color w:val="000000"/>
              </w:rPr>
              <w:t>Water</w:t>
            </w:r>
          </w:p>
        </w:tc>
        <w:tc>
          <w:tcPr>
            <w:tcW w:w="866" w:type="pct"/>
            <w:noWrap/>
          </w:tcPr>
          <w:p w:rsidR="00B03419" w:rsidRPr="00B03419" w:rsidRDefault="00B03419" w:rsidP="00B03419">
            <w:pPr>
              <w:pStyle w:val="NoSpacing"/>
              <w:rPr>
                <w:rFonts w:eastAsia="Calibri"/>
                <w:color w:val="000000"/>
              </w:rPr>
            </w:pPr>
            <w:r w:rsidRPr="00B03419">
              <w:rPr>
                <w:rFonts w:eastAsia="Calibri"/>
              </w:rPr>
              <w:t>554,223</w:t>
            </w:r>
          </w:p>
        </w:tc>
        <w:tc>
          <w:tcPr>
            <w:tcW w:w="1482" w:type="pct"/>
            <w:noWrap/>
          </w:tcPr>
          <w:p w:rsidR="00B03419" w:rsidRPr="00B03419" w:rsidRDefault="00B03419" w:rsidP="00B03419">
            <w:pPr>
              <w:pStyle w:val="NoSpacing"/>
              <w:rPr>
                <w:rFonts w:eastAsia="Calibri"/>
              </w:rPr>
            </w:pPr>
            <w:r w:rsidRPr="00B03419">
              <w:rPr>
                <w:rFonts w:eastAsia="Calibri"/>
              </w:rPr>
              <w:t>544,201</w:t>
            </w:r>
          </w:p>
        </w:tc>
        <w:tc>
          <w:tcPr>
            <w:tcW w:w="699" w:type="pct"/>
            <w:noWrap/>
          </w:tcPr>
          <w:p w:rsidR="00B03419" w:rsidRPr="00B03419" w:rsidRDefault="00B03419" w:rsidP="00B03419">
            <w:pPr>
              <w:pStyle w:val="NoSpacing"/>
              <w:rPr>
                <w:rFonts w:eastAsia="Times New Roman"/>
                <w:color w:val="000000"/>
              </w:rPr>
            </w:pPr>
            <w:r w:rsidRPr="00B03419">
              <w:rPr>
                <w:rFonts w:eastAsia="Calibri"/>
                <w:color w:val="000000"/>
              </w:rPr>
              <w:t>98.2</w:t>
            </w:r>
          </w:p>
        </w:tc>
      </w:tr>
      <w:tr w:rsidR="00B03419" w:rsidRPr="00B03419" w:rsidTr="00C2615F">
        <w:trPr>
          <w:trHeight w:val="300"/>
        </w:trPr>
        <w:tc>
          <w:tcPr>
            <w:tcW w:w="1953" w:type="pct"/>
            <w:noWrap/>
            <w:hideMark/>
          </w:tcPr>
          <w:p w:rsidR="00B03419" w:rsidRPr="00B03419" w:rsidRDefault="00B03419" w:rsidP="00B03419">
            <w:pPr>
              <w:pStyle w:val="NoSpacing"/>
              <w:rPr>
                <w:rFonts w:eastAsia="Times New Roman"/>
                <w:bCs/>
                <w:iCs/>
                <w:color w:val="000000"/>
              </w:rPr>
            </w:pPr>
            <w:r w:rsidRPr="00B03419">
              <w:rPr>
                <w:rFonts w:eastAsia="Times New Roman"/>
                <w:bCs/>
                <w:iCs/>
                <w:color w:val="000000"/>
              </w:rPr>
              <w:t>Planning</w:t>
            </w:r>
          </w:p>
        </w:tc>
        <w:tc>
          <w:tcPr>
            <w:tcW w:w="866" w:type="pct"/>
            <w:noWrap/>
            <w:hideMark/>
          </w:tcPr>
          <w:p w:rsidR="00B03419" w:rsidRPr="00B03419" w:rsidRDefault="00B03419" w:rsidP="00B03419">
            <w:pPr>
              <w:pStyle w:val="NoSpacing"/>
              <w:rPr>
                <w:rFonts w:eastAsia="Calibri"/>
                <w:color w:val="000000"/>
              </w:rPr>
            </w:pPr>
            <w:r w:rsidRPr="00B03419">
              <w:rPr>
                <w:rFonts w:eastAsia="Calibri"/>
              </w:rPr>
              <w:t>144,991</w:t>
            </w:r>
          </w:p>
        </w:tc>
        <w:tc>
          <w:tcPr>
            <w:tcW w:w="1482" w:type="pct"/>
            <w:noWrap/>
            <w:hideMark/>
          </w:tcPr>
          <w:p w:rsidR="00B03419" w:rsidRPr="00B03419" w:rsidRDefault="00B03419" w:rsidP="00B03419">
            <w:pPr>
              <w:pStyle w:val="NoSpacing"/>
              <w:rPr>
                <w:rFonts w:eastAsia="Calibri"/>
              </w:rPr>
            </w:pPr>
            <w:r w:rsidRPr="00B03419">
              <w:rPr>
                <w:rFonts w:eastAsia="Calibri"/>
              </w:rPr>
              <w:t>147,739</w:t>
            </w:r>
          </w:p>
        </w:tc>
        <w:tc>
          <w:tcPr>
            <w:tcW w:w="699" w:type="pct"/>
            <w:noWrap/>
            <w:hideMark/>
          </w:tcPr>
          <w:p w:rsidR="00B03419" w:rsidRPr="00B03419" w:rsidRDefault="00B03419" w:rsidP="00B03419">
            <w:pPr>
              <w:pStyle w:val="NoSpacing"/>
              <w:rPr>
                <w:rFonts w:eastAsia="Times New Roman"/>
                <w:color w:val="000000"/>
              </w:rPr>
            </w:pPr>
            <w:r w:rsidRPr="00B03419">
              <w:rPr>
                <w:rFonts w:eastAsia="Calibri"/>
                <w:color w:val="000000"/>
              </w:rPr>
              <w:t>101.9</w:t>
            </w:r>
          </w:p>
        </w:tc>
      </w:tr>
      <w:tr w:rsidR="00B03419" w:rsidRPr="00B03419" w:rsidTr="00C2615F">
        <w:trPr>
          <w:trHeight w:val="300"/>
        </w:trPr>
        <w:tc>
          <w:tcPr>
            <w:tcW w:w="1953" w:type="pct"/>
            <w:noWrap/>
          </w:tcPr>
          <w:p w:rsidR="00B03419" w:rsidRPr="00B03419" w:rsidRDefault="00B03419" w:rsidP="00B03419">
            <w:pPr>
              <w:pStyle w:val="NoSpacing"/>
              <w:rPr>
                <w:rFonts w:eastAsia="Times New Roman"/>
                <w:bCs/>
                <w:iCs/>
                <w:color w:val="000000"/>
              </w:rPr>
            </w:pPr>
            <w:r w:rsidRPr="00B03419">
              <w:rPr>
                <w:rFonts w:eastAsia="Times New Roman"/>
                <w:bCs/>
                <w:iCs/>
                <w:color w:val="000000"/>
              </w:rPr>
              <w:t>Trade, Industry and Local Development</w:t>
            </w:r>
          </w:p>
        </w:tc>
        <w:tc>
          <w:tcPr>
            <w:tcW w:w="866" w:type="pct"/>
            <w:noWrap/>
          </w:tcPr>
          <w:p w:rsidR="00B03419" w:rsidRPr="00B03419" w:rsidRDefault="00B03419" w:rsidP="00B03419">
            <w:pPr>
              <w:pStyle w:val="NoSpacing"/>
              <w:rPr>
                <w:rFonts w:eastAsia="Calibri"/>
              </w:rPr>
            </w:pPr>
            <w:r w:rsidRPr="00B03419">
              <w:rPr>
                <w:rFonts w:eastAsia="Calibri"/>
              </w:rPr>
              <w:t>90,952</w:t>
            </w:r>
          </w:p>
        </w:tc>
        <w:tc>
          <w:tcPr>
            <w:tcW w:w="1482" w:type="pct"/>
            <w:noWrap/>
          </w:tcPr>
          <w:p w:rsidR="00B03419" w:rsidRPr="00B03419" w:rsidRDefault="00B03419" w:rsidP="00B03419">
            <w:pPr>
              <w:pStyle w:val="NoSpacing"/>
              <w:rPr>
                <w:rFonts w:eastAsia="Calibri"/>
              </w:rPr>
            </w:pPr>
            <w:r w:rsidRPr="00B03419">
              <w:rPr>
                <w:rFonts w:eastAsia="Calibri"/>
              </w:rPr>
              <w:t>87,625</w:t>
            </w:r>
          </w:p>
        </w:tc>
        <w:tc>
          <w:tcPr>
            <w:tcW w:w="699" w:type="pct"/>
            <w:noWrap/>
          </w:tcPr>
          <w:p w:rsidR="00B03419" w:rsidRPr="00B03419" w:rsidRDefault="00B03419" w:rsidP="00B03419">
            <w:pPr>
              <w:pStyle w:val="NoSpacing"/>
              <w:rPr>
                <w:rFonts w:eastAsia="Times New Roman"/>
                <w:color w:val="000000"/>
              </w:rPr>
            </w:pPr>
            <w:r w:rsidRPr="00B03419">
              <w:rPr>
                <w:rFonts w:eastAsia="Calibri"/>
                <w:color w:val="000000"/>
              </w:rPr>
              <w:t>96.3</w:t>
            </w:r>
          </w:p>
        </w:tc>
      </w:tr>
      <w:tr w:rsidR="00B03419" w:rsidRPr="00B03419" w:rsidTr="00C2615F">
        <w:trPr>
          <w:trHeight w:val="300"/>
        </w:trPr>
        <w:tc>
          <w:tcPr>
            <w:tcW w:w="1953" w:type="pct"/>
            <w:noWrap/>
            <w:hideMark/>
          </w:tcPr>
          <w:p w:rsidR="00B03419" w:rsidRPr="00B03419" w:rsidRDefault="00B03419" w:rsidP="00B03419">
            <w:pPr>
              <w:pStyle w:val="NoSpacing"/>
              <w:rPr>
                <w:rFonts w:eastAsia="Times New Roman"/>
                <w:bCs/>
                <w:iCs/>
                <w:color w:val="000000"/>
              </w:rPr>
            </w:pPr>
            <w:r w:rsidRPr="00B03419">
              <w:rPr>
                <w:rFonts w:eastAsia="Times New Roman"/>
                <w:bCs/>
                <w:iCs/>
                <w:color w:val="000000"/>
              </w:rPr>
              <w:t>Internal Audit</w:t>
            </w:r>
          </w:p>
        </w:tc>
        <w:tc>
          <w:tcPr>
            <w:tcW w:w="866" w:type="pct"/>
            <w:noWrap/>
            <w:hideMark/>
          </w:tcPr>
          <w:p w:rsidR="00B03419" w:rsidRPr="00B03419" w:rsidRDefault="00B03419" w:rsidP="00B03419">
            <w:pPr>
              <w:pStyle w:val="NoSpacing"/>
              <w:rPr>
                <w:rFonts w:eastAsia="Calibri"/>
                <w:color w:val="000000"/>
              </w:rPr>
            </w:pPr>
            <w:r w:rsidRPr="00B03419">
              <w:rPr>
                <w:rFonts w:eastAsia="Calibri"/>
              </w:rPr>
              <w:t>103,597</w:t>
            </w:r>
          </w:p>
        </w:tc>
        <w:tc>
          <w:tcPr>
            <w:tcW w:w="1482" w:type="pct"/>
            <w:noWrap/>
            <w:hideMark/>
          </w:tcPr>
          <w:p w:rsidR="00B03419" w:rsidRPr="00B03419" w:rsidRDefault="00B03419" w:rsidP="00B03419">
            <w:pPr>
              <w:pStyle w:val="NoSpacing"/>
              <w:rPr>
                <w:rFonts w:eastAsia="Calibri"/>
              </w:rPr>
            </w:pPr>
            <w:r w:rsidRPr="00B03419">
              <w:rPr>
                <w:rFonts w:eastAsia="Calibri"/>
              </w:rPr>
              <w:t>93,189</w:t>
            </w:r>
          </w:p>
        </w:tc>
        <w:tc>
          <w:tcPr>
            <w:tcW w:w="699" w:type="pct"/>
            <w:noWrap/>
            <w:hideMark/>
          </w:tcPr>
          <w:p w:rsidR="00B03419" w:rsidRPr="00B03419" w:rsidRDefault="00B03419" w:rsidP="00B03419">
            <w:pPr>
              <w:pStyle w:val="NoSpacing"/>
              <w:rPr>
                <w:rFonts w:eastAsia="Times New Roman"/>
                <w:color w:val="000000"/>
              </w:rPr>
            </w:pPr>
            <w:r w:rsidRPr="00B03419">
              <w:rPr>
                <w:rFonts w:eastAsia="Calibri"/>
                <w:color w:val="000000"/>
              </w:rPr>
              <w:t>90</w:t>
            </w:r>
          </w:p>
        </w:tc>
      </w:tr>
      <w:tr w:rsidR="00B03419" w:rsidRPr="00B03419" w:rsidTr="00C2615F">
        <w:trPr>
          <w:trHeight w:val="300"/>
        </w:trPr>
        <w:tc>
          <w:tcPr>
            <w:tcW w:w="1953" w:type="pct"/>
            <w:noWrap/>
            <w:hideMark/>
          </w:tcPr>
          <w:p w:rsidR="00B03419" w:rsidRPr="00C2615F" w:rsidRDefault="00B03419" w:rsidP="00B03419">
            <w:pPr>
              <w:pStyle w:val="NoSpacing"/>
              <w:rPr>
                <w:rFonts w:eastAsia="Times New Roman"/>
                <w:b/>
                <w:bCs/>
                <w:iCs/>
                <w:color w:val="000000"/>
              </w:rPr>
            </w:pPr>
            <w:r w:rsidRPr="00C2615F">
              <w:rPr>
                <w:rFonts w:eastAsia="Times New Roman"/>
                <w:b/>
                <w:bCs/>
                <w:iCs/>
                <w:color w:val="000000"/>
              </w:rPr>
              <w:t>Grand Total</w:t>
            </w:r>
          </w:p>
        </w:tc>
        <w:tc>
          <w:tcPr>
            <w:tcW w:w="866" w:type="pct"/>
            <w:noWrap/>
            <w:hideMark/>
          </w:tcPr>
          <w:p w:rsidR="00B03419" w:rsidRPr="00C2615F" w:rsidRDefault="00B03419" w:rsidP="00B03419">
            <w:pPr>
              <w:pStyle w:val="NoSpacing"/>
              <w:rPr>
                <w:rFonts w:eastAsia="Calibri"/>
                <w:b/>
                <w:color w:val="000000"/>
              </w:rPr>
            </w:pPr>
            <w:r w:rsidRPr="00C2615F">
              <w:rPr>
                <w:rFonts w:eastAsia="Calibri"/>
                <w:b/>
                <w:color w:val="000000"/>
              </w:rPr>
              <w:t>25,505,512</w:t>
            </w:r>
          </w:p>
        </w:tc>
        <w:tc>
          <w:tcPr>
            <w:tcW w:w="1482" w:type="pct"/>
            <w:noWrap/>
            <w:hideMark/>
          </w:tcPr>
          <w:p w:rsidR="00B03419" w:rsidRPr="00C2615F" w:rsidRDefault="00B03419" w:rsidP="00B03419">
            <w:pPr>
              <w:pStyle w:val="NoSpacing"/>
              <w:rPr>
                <w:rFonts w:eastAsia="Calibri"/>
                <w:b/>
                <w:color w:val="000000"/>
              </w:rPr>
            </w:pPr>
            <w:r w:rsidRPr="00C2615F">
              <w:rPr>
                <w:rFonts w:eastAsia="Calibri"/>
                <w:b/>
                <w:color w:val="000000"/>
              </w:rPr>
              <w:t>25,898,431</w:t>
            </w:r>
          </w:p>
        </w:tc>
        <w:tc>
          <w:tcPr>
            <w:tcW w:w="699" w:type="pct"/>
            <w:noWrap/>
            <w:hideMark/>
          </w:tcPr>
          <w:p w:rsidR="00B03419" w:rsidRPr="00C2615F" w:rsidRDefault="00B03419" w:rsidP="00B03419">
            <w:pPr>
              <w:pStyle w:val="NoSpacing"/>
              <w:rPr>
                <w:rFonts w:eastAsia="Calibri"/>
                <w:b/>
                <w:color w:val="000000"/>
              </w:rPr>
            </w:pPr>
            <w:r w:rsidRPr="00C2615F">
              <w:rPr>
                <w:rFonts w:eastAsia="Calibri"/>
                <w:b/>
                <w:color w:val="000000"/>
              </w:rPr>
              <w:t>101.5</w:t>
            </w:r>
          </w:p>
        </w:tc>
      </w:tr>
    </w:tbl>
    <w:p w:rsidR="00B03419" w:rsidRPr="00B03419" w:rsidRDefault="00B03419" w:rsidP="00B03419">
      <w:pPr>
        <w:pStyle w:val="NoSpacing"/>
        <w:rPr>
          <w:rFonts w:ascii="Times New Roman" w:eastAsia="Times New Roman" w:hAnsi="Times New Roman" w:cs="Times New Roman"/>
          <w:bCs/>
          <w:i/>
          <w:iCs/>
          <w:sz w:val="16"/>
          <w:szCs w:val="16"/>
        </w:rPr>
      </w:pPr>
      <w:r w:rsidRPr="00B03419">
        <w:rPr>
          <w:rFonts w:ascii="Times New Roman" w:eastAsia="Times New Roman" w:hAnsi="Times New Roman" w:cs="Times New Roman"/>
          <w:bCs/>
          <w:i/>
          <w:iCs/>
          <w:sz w:val="16"/>
          <w:szCs w:val="16"/>
        </w:rPr>
        <w:t>Source:  District final Accounts</w:t>
      </w: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CC3F47" w:rsidRDefault="00CC3F47" w:rsidP="00CC3F47">
      <w:pPr>
        <w:pStyle w:val="NoSpacing"/>
        <w:rPr>
          <w:rFonts w:ascii="Times New Roman" w:eastAsia="Times New Roman" w:hAnsi="Times New Roman" w:cs="Times New Roman"/>
        </w:rPr>
      </w:pPr>
    </w:p>
    <w:p w:rsidR="00656E45" w:rsidRPr="00CC3F47" w:rsidRDefault="00656E45" w:rsidP="00CC3F47">
      <w:pPr>
        <w:pStyle w:val="Heading1"/>
        <w:rPr>
          <w:rFonts w:eastAsia="Times New Roman"/>
        </w:rPr>
      </w:pPr>
      <w:bookmarkStart w:id="195" w:name="_Toc244025983"/>
      <w:r w:rsidRPr="00CC3F47">
        <w:rPr>
          <w:rFonts w:eastAsia="Times New Roman"/>
        </w:rPr>
        <w:lastRenderedPageBreak/>
        <w:t xml:space="preserve">Chapter 4: </w:t>
      </w:r>
      <w:r w:rsidR="00CC3F47">
        <w:rPr>
          <w:rFonts w:eastAsia="Times New Roman"/>
        </w:rPr>
        <w:t>Health</w:t>
      </w:r>
      <w:r w:rsidRPr="00CC3F47">
        <w:rPr>
          <w:rFonts w:eastAsia="Times New Roman"/>
        </w:rPr>
        <w:t xml:space="preserve"> Services</w:t>
      </w:r>
      <w:bookmarkEnd w:id="195"/>
    </w:p>
    <w:p w:rsidR="00656E45" w:rsidRPr="00CC3F47" w:rsidRDefault="00656E45" w:rsidP="00CC3F47">
      <w:pPr>
        <w:pStyle w:val="Heading2"/>
        <w:rPr>
          <w:rFonts w:eastAsia="Times New Roman"/>
        </w:rPr>
      </w:pPr>
      <w:bookmarkStart w:id="196" w:name="_Toc244025984"/>
      <w:r w:rsidRPr="00CC3F47">
        <w:rPr>
          <w:rFonts w:eastAsia="Times New Roman"/>
        </w:rPr>
        <w:t>4.1: Introduction</w:t>
      </w:r>
      <w:bookmarkEnd w:id="196"/>
    </w:p>
    <w:p w:rsidR="00656E45" w:rsidRPr="00CC3F47" w:rsidRDefault="00656E45" w:rsidP="00CC3F47">
      <w:pPr>
        <w:pStyle w:val="NoSpacing"/>
        <w:rPr>
          <w:rFonts w:ascii="Times New Roman" w:eastAsia="Times New Roman" w:hAnsi="Times New Roman" w:cs="Times New Roman"/>
          <w:bCs/>
          <w:sz w:val="24"/>
          <w:szCs w:val="24"/>
        </w:rPr>
      </w:pPr>
      <w:bookmarkStart w:id="197" w:name="_Toc19513241"/>
      <w:bookmarkStart w:id="198" w:name="_Toc215607896"/>
      <w:bookmarkStart w:id="199" w:name="_Toc215599707"/>
      <w:bookmarkStart w:id="200" w:name="_Toc215595707"/>
      <w:r w:rsidRPr="00CC3F47">
        <w:rPr>
          <w:rFonts w:ascii="Times New Roman" w:eastAsia="Times New Roman" w:hAnsi="Times New Roman" w:cs="Times New Roman"/>
          <w:bCs/>
          <w:iCs/>
          <w:sz w:val="24"/>
          <w:szCs w:val="24"/>
        </w:rPr>
        <w:t>The Department of Health is headed by the District Health Officer whose mandate is guided by the District 5 Year Strategic Plan that focuses on the achievement of equity through increased access to Minimum Health Care Package (</w:t>
      </w:r>
      <w:r w:rsidR="008D4840" w:rsidRPr="00CC3F47">
        <w:rPr>
          <w:rFonts w:ascii="Times New Roman" w:eastAsia="Times New Roman" w:hAnsi="Times New Roman" w:cs="Times New Roman"/>
          <w:bCs/>
          <w:iCs/>
          <w:sz w:val="24"/>
          <w:szCs w:val="24"/>
        </w:rPr>
        <w:fldChar w:fldCharType="begin"/>
      </w:r>
      <w:r w:rsidRPr="00CC3F47">
        <w:rPr>
          <w:rFonts w:ascii="Times New Roman" w:eastAsia="Times New Roman" w:hAnsi="Times New Roman" w:cs="Times New Roman"/>
          <w:sz w:val="24"/>
          <w:szCs w:val="24"/>
        </w:rPr>
        <w:instrText xml:space="preserve"> TA \l "</w:instrText>
      </w:r>
      <w:r w:rsidRPr="00CC3F47">
        <w:rPr>
          <w:rFonts w:ascii="Times New Roman" w:eastAsia="Times New Roman" w:hAnsi="Times New Roman" w:cs="Times New Roman"/>
          <w:bCs/>
          <w:iCs/>
          <w:sz w:val="24"/>
          <w:szCs w:val="24"/>
        </w:rPr>
        <w:instrText>MHCP</w:instrText>
      </w:r>
      <w:r w:rsidRPr="00CC3F47">
        <w:rPr>
          <w:rFonts w:ascii="Times New Roman" w:eastAsia="Times New Roman" w:hAnsi="Times New Roman" w:cs="Times New Roman"/>
          <w:sz w:val="24"/>
          <w:szCs w:val="24"/>
        </w:rPr>
        <w:instrText xml:space="preserve">" \s "MHCP" \c 1 </w:instrText>
      </w:r>
      <w:r w:rsidR="008D4840" w:rsidRPr="00CC3F47">
        <w:rPr>
          <w:rFonts w:ascii="Times New Roman" w:eastAsia="Times New Roman" w:hAnsi="Times New Roman" w:cs="Times New Roman"/>
          <w:bCs/>
          <w:iCs/>
          <w:sz w:val="24"/>
          <w:szCs w:val="24"/>
        </w:rPr>
        <w:fldChar w:fldCharType="end"/>
      </w:r>
      <w:r w:rsidRPr="00CC3F47">
        <w:rPr>
          <w:rFonts w:ascii="Times New Roman" w:eastAsia="Times New Roman" w:hAnsi="Times New Roman" w:cs="Times New Roman"/>
          <w:bCs/>
          <w:iCs/>
          <w:sz w:val="24"/>
          <w:szCs w:val="24"/>
        </w:rPr>
        <w:t>MHCP</w:t>
      </w:r>
      <w:r w:rsidR="008D4840" w:rsidRPr="00CC3F47">
        <w:rPr>
          <w:rFonts w:ascii="Times New Roman" w:eastAsia="Times New Roman" w:hAnsi="Times New Roman" w:cs="Times New Roman"/>
          <w:bCs/>
          <w:iCs/>
          <w:sz w:val="24"/>
          <w:szCs w:val="24"/>
        </w:rPr>
        <w:fldChar w:fldCharType="begin"/>
      </w:r>
      <w:r w:rsidRPr="00CC3F47">
        <w:rPr>
          <w:rFonts w:ascii="Times New Roman" w:eastAsia="Times New Roman" w:hAnsi="Times New Roman" w:cs="Times New Roman"/>
          <w:sz w:val="24"/>
          <w:szCs w:val="24"/>
        </w:rPr>
        <w:instrText xml:space="preserve"> XE "</w:instrText>
      </w:r>
      <w:r w:rsidRPr="00CC3F47">
        <w:rPr>
          <w:rFonts w:ascii="Times New Roman" w:eastAsia="Times New Roman" w:hAnsi="Times New Roman" w:cs="Times New Roman"/>
          <w:bCs/>
          <w:iCs/>
          <w:sz w:val="24"/>
          <w:szCs w:val="24"/>
        </w:rPr>
        <w:instrText>MHCP</w:instrText>
      </w:r>
      <w:r w:rsidRPr="00CC3F47">
        <w:rPr>
          <w:rFonts w:ascii="Times New Roman" w:eastAsia="Times New Roman" w:hAnsi="Times New Roman" w:cs="Times New Roman"/>
          <w:sz w:val="24"/>
          <w:szCs w:val="24"/>
        </w:rPr>
        <w:instrText xml:space="preserve">" </w:instrText>
      </w:r>
      <w:r w:rsidR="008D4840" w:rsidRPr="00CC3F47">
        <w:rPr>
          <w:rFonts w:ascii="Times New Roman" w:eastAsia="Times New Roman" w:hAnsi="Times New Roman" w:cs="Times New Roman"/>
          <w:bCs/>
          <w:iCs/>
          <w:sz w:val="24"/>
          <w:szCs w:val="24"/>
        </w:rPr>
        <w:fldChar w:fldCharType="end"/>
      </w:r>
      <w:r w:rsidR="008D4840" w:rsidRPr="00CC3F47">
        <w:rPr>
          <w:rFonts w:ascii="Times New Roman" w:eastAsia="Times New Roman" w:hAnsi="Times New Roman" w:cs="Times New Roman"/>
          <w:bCs/>
          <w:iCs/>
          <w:sz w:val="24"/>
          <w:szCs w:val="24"/>
        </w:rPr>
        <w:fldChar w:fldCharType="begin"/>
      </w:r>
      <w:r w:rsidRPr="00CC3F47">
        <w:rPr>
          <w:rFonts w:ascii="Times New Roman" w:eastAsia="Times New Roman" w:hAnsi="Times New Roman" w:cs="Times New Roman"/>
          <w:sz w:val="24"/>
          <w:szCs w:val="24"/>
        </w:rPr>
        <w:instrText xml:space="preserve"> TA \s "MHCP" </w:instrText>
      </w:r>
      <w:r w:rsidR="008D4840" w:rsidRPr="00CC3F47">
        <w:rPr>
          <w:rFonts w:ascii="Times New Roman" w:eastAsia="Times New Roman" w:hAnsi="Times New Roman" w:cs="Times New Roman"/>
          <w:bCs/>
          <w:iCs/>
          <w:sz w:val="24"/>
          <w:szCs w:val="24"/>
        </w:rPr>
        <w:fldChar w:fldCharType="end"/>
      </w:r>
      <w:r w:rsidRPr="00CC3F47">
        <w:rPr>
          <w:rFonts w:ascii="Times New Roman" w:eastAsia="Times New Roman" w:hAnsi="Times New Roman" w:cs="Times New Roman"/>
          <w:bCs/>
          <w:iCs/>
          <w:sz w:val="24"/>
          <w:szCs w:val="24"/>
        </w:rPr>
        <w:t>), Quality care, efficiency accountability and transparency</w:t>
      </w:r>
      <w:r w:rsidRPr="00CC3F47">
        <w:rPr>
          <w:rFonts w:ascii="Times New Roman" w:eastAsia="Times New Roman" w:hAnsi="Times New Roman" w:cs="Times New Roman"/>
          <w:bCs/>
          <w:sz w:val="24"/>
          <w:szCs w:val="24"/>
        </w:rPr>
        <w:t>.</w:t>
      </w:r>
      <w:bookmarkEnd w:id="197"/>
      <w:bookmarkEnd w:id="198"/>
      <w:bookmarkEnd w:id="199"/>
      <w:bookmarkEnd w:id="200"/>
    </w:p>
    <w:p w:rsidR="00656E45" w:rsidRPr="00CC3F47" w:rsidRDefault="00656E45" w:rsidP="00CC3F47">
      <w:pPr>
        <w:pStyle w:val="NoSpacing"/>
        <w:rPr>
          <w:rFonts w:ascii="Times New Roman" w:eastAsia="Times New Roman" w:hAnsi="Times New Roman" w:cs="Times New Roman"/>
          <w:sz w:val="24"/>
          <w:szCs w:val="24"/>
        </w:rPr>
      </w:pPr>
    </w:p>
    <w:p w:rsidR="00656E45" w:rsidRPr="00CC3F47" w:rsidRDefault="00656E45" w:rsidP="00CC3F47">
      <w:pPr>
        <w:pStyle w:val="NoSpacing"/>
        <w:rPr>
          <w:rFonts w:ascii="Times New Roman" w:eastAsia="Times New Roman" w:hAnsi="Times New Roman" w:cs="Times New Roman"/>
          <w:sz w:val="24"/>
          <w:szCs w:val="24"/>
        </w:rPr>
      </w:pPr>
      <w:r w:rsidRPr="00CC3F47">
        <w:rPr>
          <w:rFonts w:ascii="Times New Roman" w:eastAsia="Times New Roman" w:hAnsi="Times New Roman" w:cs="Times New Roman"/>
          <w:sz w:val="24"/>
          <w:szCs w:val="24"/>
        </w:rPr>
        <w:t xml:space="preserve">The overall goal of the sector is to provide good quality services to the people of this district so as to make them attain good standards of health in order to live a healthy and reproductive life. The sector objective is to reduce morbidity and mortality from the major causes of ill health and premature health and disparities </w:t>
      </w:r>
      <w:bookmarkStart w:id="201" w:name="_Toc232743222"/>
      <w:bookmarkStart w:id="202" w:name="_Toc253740663"/>
      <w:bookmarkStart w:id="203" w:name="_Toc253740847"/>
      <w:r w:rsidR="00381E48">
        <w:rPr>
          <w:rFonts w:ascii="Times New Roman" w:eastAsia="Times New Roman" w:hAnsi="Times New Roman" w:cs="Times New Roman"/>
          <w:sz w:val="24"/>
          <w:szCs w:val="24"/>
        </w:rPr>
        <w:t>therein”. This district has 41</w:t>
      </w:r>
      <w:r w:rsidRPr="00CC3F47">
        <w:rPr>
          <w:rFonts w:ascii="Times New Roman" w:eastAsia="Times New Roman" w:hAnsi="Times New Roman" w:cs="Times New Roman"/>
          <w:sz w:val="24"/>
          <w:szCs w:val="24"/>
        </w:rPr>
        <w:t xml:space="preserve"> Health Units of different categories. Some of them are Government hospitals while others are owned by Non -Government Organizations. The distribution is fair, but some of them lack the basic equipment to offer reasonable services. Many rural units require rehabilitation and equipping. Besides diseases, poor nutrition has contributed to worrying situation. Because of cross cutting nature of health issues, there is need for an integrated approach to health.</w:t>
      </w:r>
      <w:bookmarkEnd w:id="201"/>
      <w:bookmarkEnd w:id="202"/>
      <w:bookmarkEnd w:id="203"/>
    </w:p>
    <w:p w:rsidR="00656E45" w:rsidRPr="00CC3F47" w:rsidRDefault="00656E45" w:rsidP="00CC3F47">
      <w:pPr>
        <w:pStyle w:val="NoSpacing"/>
        <w:rPr>
          <w:rFonts w:ascii="Times New Roman" w:eastAsia="Times New Roman" w:hAnsi="Times New Roman" w:cs="Times New Roman"/>
          <w:sz w:val="24"/>
          <w:szCs w:val="24"/>
        </w:rPr>
      </w:pPr>
    </w:p>
    <w:p w:rsidR="00656E45" w:rsidRPr="00CC3F47" w:rsidRDefault="00656E45" w:rsidP="00CC3F47">
      <w:pPr>
        <w:pStyle w:val="NoSpacing"/>
        <w:rPr>
          <w:rFonts w:ascii="Times New Roman" w:eastAsia="Times New Roman" w:hAnsi="Times New Roman" w:cs="Times New Roman"/>
          <w:sz w:val="24"/>
          <w:szCs w:val="24"/>
        </w:rPr>
      </w:pPr>
      <w:r w:rsidRPr="00CC3F47">
        <w:rPr>
          <w:rFonts w:ascii="Times New Roman" w:eastAsia="Times New Roman" w:hAnsi="Times New Roman" w:cs="Times New Roman"/>
          <w:sz w:val="24"/>
          <w:szCs w:val="24"/>
        </w:rPr>
        <w:t xml:space="preserve">There are various </w:t>
      </w:r>
      <w:r w:rsidR="008D4840" w:rsidRPr="00CC3F47">
        <w:rPr>
          <w:rFonts w:ascii="Times New Roman" w:eastAsia="Times New Roman" w:hAnsi="Times New Roman" w:cs="Times New Roman"/>
          <w:sz w:val="24"/>
          <w:szCs w:val="24"/>
        </w:rPr>
        <w:fldChar w:fldCharType="begin"/>
      </w:r>
      <w:r w:rsidRPr="00CC3F47">
        <w:rPr>
          <w:rFonts w:ascii="Times New Roman" w:eastAsia="Times New Roman" w:hAnsi="Times New Roman" w:cs="Times New Roman"/>
          <w:sz w:val="24"/>
          <w:szCs w:val="24"/>
        </w:rPr>
        <w:instrText xml:space="preserve"> TA \l "HCT" \s "HCT" \c 1 </w:instrText>
      </w:r>
      <w:r w:rsidR="008D4840" w:rsidRPr="00CC3F47">
        <w:rPr>
          <w:rFonts w:ascii="Times New Roman" w:eastAsia="Times New Roman" w:hAnsi="Times New Roman" w:cs="Times New Roman"/>
          <w:sz w:val="24"/>
          <w:szCs w:val="24"/>
        </w:rPr>
        <w:fldChar w:fldCharType="end"/>
      </w:r>
      <w:r w:rsidRPr="00CC3F47">
        <w:rPr>
          <w:rFonts w:ascii="Times New Roman" w:eastAsia="Times New Roman" w:hAnsi="Times New Roman" w:cs="Times New Roman"/>
          <w:sz w:val="24"/>
          <w:szCs w:val="24"/>
        </w:rPr>
        <w:t>NGO</w:t>
      </w:r>
      <w:r w:rsidR="008D4840" w:rsidRPr="00CC3F47">
        <w:rPr>
          <w:rFonts w:ascii="Times New Roman" w:eastAsia="Times New Roman" w:hAnsi="Times New Roman" w:cs="Times New Roman"/>
          <w:sz w:val="24"/>
          <w:szCs w:val="24"/>
        </w:rPr>
        <w:fldChar w:fldCharType="begin"/>
      </w:r>
      <w:r w:rsidRPr="00CC3F47">
        <w:rPr>
          <w:rFonts w:ascii="Times New Roman" w:eastAsia="Times New Roman" w:hAnsi="Times New Roman" w:cs="Times New Roman"/>
          <w:sz w:val="24"/>
          <w:szCs w:val="24"/>
        </w:rPr>
        <w:instrText xml:space="preserve"> TA \l "NGO" \s "NGO" \c 1 </w:instrText>
      </w:r>
      <w:r w:rsidR="008D4840" w:rsidRPr="00CC3F47">
        <w:rPr>
          <w:rFonts w:ascii="Times New Roman" w:eastAsia="Times New Roman" w:hAnsi="Times New Roman" w:cs="Times New Roman"/>
          <w:sz w:val="24"/>
          <w:szCs w:val="24"/>
        </w:rPr>
        <w:fldChar w:fldCharType="end"/>
      </w:r>
      <w:r w:rsidRPr="00CC3F47">
        <w:rPr>
          <w:rFonts w:ascii="Times New Roman" w:eastAsia="Times New Roman" w:hAnsi="Times New Roman" w:cs="Times New Roman"/>
          <w:sz w:val="24"/>
          <w:szCs w:val="24"/>
        </w:rPr>
        <w:t>s both Local and International that are involved in AIDS prevention and control in the district. Such activities include blood screening and counseling, medical treatment, home care, pastoral education, health education, AIDS</w:t>
      </w:r>
      <w:r w:rsidR="008D4840" w:rsidRPr="00CC3F47">
        <w:rPr>
          <w:rFonts w:ascii="Times New Roman" w:eastAsia="Times New Roman" w:hAnsi="Times New Roman" w:cs="Times New Roman"/>
          <w:sz w:val="24"/>
          <w:szCs w:val="24"/>
        </w:rPr>
        <w:fldChar w:fldCharType="begin"/>
      </w:r>
      <w:r w:rsidRPr="00CC3F47">
        <w:rPr>
          <w:rFonts w:ascii="Times New Roman" w:eastAsia="Times New Roman" w:hAnsi="Times New Roman" w:cs="Times New Roman"/>
          <w:sz w:val="24"/>
          <w:szCs w:val="24"/>
        </w:rPr>
        <w:instrText xml:space="preserve"> TA \s "AIDS" </w:instrText>
      </w:r>
      <w:r w:rsidR="008D4840" w:rsidRPr="00CC3F47">
        <w:rPr>
          <w:rFonts w:ascii="Times New Roman" w:eastAsia="Times New Roman" w:hAnsi="Times New Roman" w:cs="Times New Roman"/>
          <w:sz w:val="24"/>
          <w:szCs w:val="24"/>
        </w:rPr>
        <w:fldChar w:fldCharType="end"/>
      </w:r>
      <w:r w:rsidRPr="00CC3F47">
        <w:rPr>
          <w:rFonts w:ascii="Times New Roman" w:eastAsia="Times New Roman" w:hAnsi="Times New Roman" w:cs="Times New Roman"/>
          <w:sz w:val="24"/>
          <w:szCs w:val="24"/>
        </w:rPr>
        <w:t xml:space="preserve"> research and orphan support.</w:t>
      </w:r>
    </w:p>
    <w:p w:rsidR="00656E45" w:rsidRPr="00CC3F47" w:rsidRDefault="00620FA8" w:rsidP="00620FA8">
      <w:pPr>
        <w:pStyle w:val="Caption"/>
        <w:rPr>
          <w:rFonts w:eastAsia="Times New Roman" w:cs="Times New Roman"/>
          <w:sz w:val="24"/>
          <w:szCs w:val="24"/>
        </w:rPr>
      </w:pPr>
      <w:bookmarkStart w:id="204" w:name="_Toc244026102"/>
      <w:r>
        <w:t xml:space="preserve">Table4. </w:t>
      </w:r>
      <w:fldSimple w:instr=" SEQ Table4. \* ARABIC ">
        <w:r w:rsidR="00E4374D">
          <w:rPr>
            <w:noProof/>
          </w:rPr>
          <w:t>1</w:t>
        </w:r>
      </w:fldSimple>
      <w:r>
        <w:t>:</w:t>
      </w:r>
      <w:r w:rsidR="00656E45" w:rsidRPr="00CC3F47">
        <w:rPr>
          <w:rFonts w:eastAsia="Times New Roman" w:cs="Times New Roman"/>
          <w:sz w:val="24"/>
          <w:szCs w:val="24"/>
        </w:rPr>
        <w:t xml:space="preserve"> NGOs under the health sector by area of operation</w:t>
      </w:r>
      <w:bookmarkEnd w:id="204"/>
    </w:p>
    <w:tbl>
      <w:tblPr>
        <w:tblStyle w:val="TableSimple1"/>
        <w:tblW w:w="5000" w:type="pct"/>
        <w:tblLook w:val="04A0"/>
      </w:tblPr>
      <w:tblGrid>
        <w:gridCol w:w="2985"/>
        <w:gridCol w:w="3256"/>
        <w:gridCol w:w="3335"/>
      </w:tblGrid>
      <w:tr w:rsidR="00656E45" w:rsidRPr="00CC3F47" w:rsidTr="00C2615F">
        <w:trPr>
          <w:cnfStyle w:val="100000000000"/>
        </w:trPr>
        <w:tc>
          <w:tcPr>
            <w:tcW w:w="1559" w:type="pct"/>
          </w:tcPr>
          <w:p w:rsidR="00656E45" w:rsidRPr="00C2615F" w:rsidRDefault="00656E45" w:rsidP="00CC3F47">
            <w:pPr>
              <w:pStyle w:val="NoSpacing"/>
              <w:rPr>
                <w:rFonts w:eastAsia="Times New Roman"/>
                <w:b/>
                <w:sz w:val="24"/>
                <w:szCs w:val="24"/>
              </w:rPr>
            </w:pPr>
            <w:r w:rsidRPr="00C2615F">
              <w:rPr>
                <w:rFonts w:eastAsia="Times New Roman"/>
                <w:b/>
                <w:sz w:val="24"/>
                <w:szCs w:val="24"/>
              </w:rPr>
              <w:t>Partner</w:t>
            </w:r>
          </w:p>
        </w:tc>
        <w:tc>
          <w:tcPr>
            <w:tcW w:w="1700" w:type="pct"/>
          </w:tcPr>
          <w:p w:rsidR="00656E45" w:rsidRPr="00C2615F" w:rsidRDefault="00656E45" w:rsidP="00CC3F47">
            <w:pPr>
              <w:pStyle w:val="NoSpacing"/>
              <w:rPr>
                <w:rFonts w:eastAsia="Times New Roman"/>
                <w:b/>
                <w:sz w:val="24"/>
                <w:szCs w:val="24"/>
              </w:rPr>
            </w:pPr>
            <w:r w:rsidRPr="00C2615F">
              <w:rPr>
                <w:rFonts w:eastAsia="Times New Roman"/>
                <w:b/>
                <w:sz w:val="24"/>
                <w:szCs w:val="24"/>
              </w:rPr>
              <w:t>Activities</w:t>
            </w:r>
          </w:p>
        </w:tc>
        <w:tc>
          <w:tcPr>
            <w:tcW w:w="1741" w:type="pct"/>
          </w:tcPr>
          <w:p w:rsidR="00656E45" w:rsidRPr="00C2615F" w:rsidRDefault="00656E45" w:rsidP="00CC3F47">
            <w:pPr>
              <w:pStyle w:val="NoSpacing"/>
              <w:rPr>
                <w:rFonts w:eastAsia="Times New Roman"/>
                <w:b/>
                <w:sz w:val="24"/>
                <w:szCs w:val="24"/>
              </w:rPr>
            </w:pPr>
            <w:r w:rsidRPr="00C2615F">
              <w:rPr>
                <w:rFonts w:eastAsia="Times New Roman"/>
                <w:b/>
                <w:sz w:val="24"/>
                <w:szCs w:val="24"/>
              </w:rPr>
              <w:t>Coverage</w:t>
            </w:r>
          </w:p>
        </w:tc>
      </w:tr>
      <w:tr w:rsidR="00656E45" w:rsidRPr="00CC3F47" w:rsidTr="00C2615F">
        <w:tc>
          <w:tcPr>
            <w:tcW w:w="1559" w:type="pct"/>
          </w:tcPr>
          <w:p w:rsidR="00656E45" w:rsidRPr="00CC3F47" w:rsidRDefault="00656E45" w:rsidP="00CC3F47">
            <w:pPr>
              <w:pStyle w:val="NoSpacing"/>
              <w:rPr>
                <w:rFonts w:eastAsia="Times New Roman"/>
                <w:sz w:val="24"/>
                <w:szCs w:val="24"/>
              </w:rPr>
            </w:pPr>
            <w:r w:rsidRPr="00CC3F47">
              <w:rPr>
                <w:rFonts w:eastAsia="Times New Roman"/>
                <w:sz w:val="24"/>
                <w:szCs w:val="24"/>
              </w:rPr>
              <w:t>Mild may Uganda</w:t>
            </w:r>
          </w:p>
        </w:tc>
        <w:tc>
          <w:tcPr>
            <w:tcW w:w="1700" w:type="pct"/>
          </w:tcPr>
          <w:p w:rsidR="00656E45" w:rsidRPr="00CC3F47" w:rsidRDefault="00656E45" w:rsidP="00CC3F47">
            <w:pPr>
              <w:pStyle w:val="NoSpacing"/>
              <w:rPr>
                <w:rFonts w:eastAsia="Times New Roman"/>
                <w:sz w:val="24"/>
                <w:szCs w:val="24"/>
              </w:rPr>
            </w:pPr>
            <w:r w:rsidRPr="00CC3F47">
              <w:rPr>
                <w:rFonts w:eastAsia="Times New Roman"/>
                <w:sz w:val="24"/>
                <w:szCs w:val="24"/>
              </w:rPr>
              <w:t>HIV/AIDS</w:t>
            </w:r>
          </w:p>
        </w:tc>
        <w:tc>
          <w:tcPr>
            <w:tcW w:w="1741" w:type="pct"/>
          </w:tcPr>
          <w:p w:rsidR="00656E45" w:rsidRPr="00CC3F47" w:rsidRDefault="00656E45" w:rsidP="00CC3F47">
            <w:pPr>
              <w:pStyle w:val="NoSpacing"/>
              <w:rPr>
                <w:rFonts w:eastAsia="Times New Roman"/>
                <w:sz w:val="24"/>
                <w:szCs w:val="24"/>
              </w:rPr>
            </w:pPr>
            <w:r w:rsidRPr="00CC3F47">
              <w:rPr>
                <w:rFonts w:eastAsia="Times New Roman"/>
                <w:sz w:val="24"/>
                <w:szCs w:val="24"/>
              </w:rPr>
              <w:t>Whole district</w:t>
            </w:r>
          </w:p>
        </w:tc>
      </w:tr>
      <w:tr w:rsidR="00656E45" w:rsidRPr="00CC3F47" w:rsidTr="00C2615F">
        <w:tc>
          <w:tcPr>
            <w:tcW w:w="1559" w:type="pct"/>
          </w:tcPr>
          <w:p w:rsidR="00656E45" w:rsidRPr="00CC3F47" w:rsidRDefault="00656E45" w:rsidP="00CC3F47">
            <w:pPr>
              <w:pStyle w:val="NoSpacing"/>
              <w:rPr>
                <w:rFonts w:eastAsia="Times New Roman"/>
                <w:sz w:val="24"/>
                <w:szCs w:val="24"/>
              </w:rPr>
            </w:pPr>
            <w:r w:rsidRPr="00CC3F47">
              <w:rPr>
                <w:rFonts w:eastAsia="Times New Roman"/>
                <w:sz w:val="24"/>
                <w:szCs w:val="24"/>
              </w:rPr>
              <w:t>Uganda Cares</w:t>
            </w:r>
          </w:p>
        </w:tc>
        <w:tc>
          <w:tcPr>
            <w:tcW w:w="1700" w:type="pct"/>
          </w:tcPr>
          <w:p w:rsidR="00656E45" w:rsidRPr="00CC3F47" w:rsidRDefault="00656E45" w:rsidP="00CC3F47">
            <w:pPr>
              <w:pStyle w:val="NoSpacing"/>
              <w:rPr>
                <w:rFonts w:eastAsia="Times New Roman"/>
                <w:sz w:val="24"/>
                <w:szCs w:val="24"/>
              </w:rPr>
            </w:pPr>
            <w:r w:rsidRPr="00CC3F47">
              <w:rPr>
                <w:rFonts w:eastAsia="Times New Roman"/>
                <w:sz w:val="24"/>
                <w:szCs w:val="24"/>
              </w:rPr>
              <w:t>HIV/AIDS</w:t>
            </w:r>
          </w:p>
        </w:tc>
        <w:tc>
          <w:tcPr>
            <w:tcW w:w="1741" w:type="pct"/>
          </w:tcPr>
          <w:p w:rsidR="00656E45" w:rsidRPr="00CC3F47" w:rsidRDefault="00656E45" w:rsidP="00CC3F47">
            <w:pPr>
              <w:pStyle w:val="NoSpacing"/>
              <w:rPr>
                <w:rFonts w:eastAsia="Times New Roman"/>
                <w:sz w:val="24"/>
                <w:szCs w:val="24"/>
              </w:rPr>
            </w:pPr>
            <w:r w:rsidRPr="00CC3F47">
              <w:rPr>
                <w:rFonts w:eastAsia="Times New Roman"/>
                <w:sz w:val="24"/>
                <w:szCs w:val="24"/>
              </w:rPr>
              <w:t>Nakasongola TC,Kakooge TC and Lwampanga SC</w:t>
            </w:r>
          </w:p>
        </w:tc>
      </w:tr>
      <w:tr w:rsidR="00656E45" w:rsidRPr="00CC3F47" w:rsidTr="00C2615F">
        <w:tc>
          <w:tcPr>
            <w:tcW w:w="1559" w:type="pct"/>
          </w:tcPr>
          <w:p w:rsidR="00656E45" w:rsidRPr="00CC3F47" w:rsidRDefault="00656E45" w:rsidP="00CC3F47">
            <w:pPr>
              <w:pStyle w:val="NoSpacing"/>
              <w:rPr>
                <w:rFonts w:eastAsia="Times New Roman"/>
                <w:sz w:val="24"/>
                <w:szCs w:val="24"/>
              </w:rPr>
            </w:pPr>
            <w:r w:rsidRPr="00CC3F47">
              <w:rPr>
                <w:rFonts w:eastAsia="Times New Roman"/>
                <w:sz w:val="24"/>
                <w:szCs w:val="24"/>
              </w:rPr>
              <w:t>World Vision</w:t>
            </w:r>
          </w:p>
        </w:tc>
        <w:tc>
          <w:tcPr>
            <w:tcW w:w="1700" w:type="pct"/>
          </w:tcPr>
          <w:p w:rsidR="00656E45" w:rsidRPr="00CC3F47" w:rsidRDefault="00656E45" w:rsidP="00CC3F47">
            <w:pPr>
              <w:pStyle w:val="NoSpacing"/>
              <w:rPr>
                <w:rFonts w:eastAsia="Times New Roman"/>
                <w:sz w:val="24"/>
                <w:szCs w:val="24"/>
              </w:rPr>
            </w:pPr>
            <w:r w:rsidRPr="00CC3F47">
              <w:rPr>
                <w:rFonts w:eastAsia="Times New Roman"/>
                <w:sz w:val="24"/>
                <w:szCs w:val="24"/>
              </w:rPr>
              <w:t>Vulnerable children</w:t>
            </w:r>
          </w:p>
        </w:tc>
        <w:tc>
          <w:tcPr>
            <w:tcW w:w="1741" w:type="pct"/>
          </w:tcPr>
          <w:p w:rsidR="00656E45" w:rsidRPr="00CC3F47" w:rsidRDefault="00656E45" w:rsidP="00CC3F47">
            <w:pPr>
              <w:pStyle w:val="NoSpacing"/>
              <w:rPr>
                <w:rFonts w:eastAsia="Times New Roman"/>
                <w:sz w:val="24"/>
                <w:szCs w:val="24"/>
              </w:rPr>
            </w:pPr>
            <w:r w:rsidRPr="00CC3F47">
              <w:rPr>
                <w:rFonts w:eastAsia="Times New Roman"/>
                <w:sz w:val="24"/>
                <w:szCs w:val="24"/>
              </w:rPr>
              <w:t>Kalungi,Kalongo,Nabiswera and Nakitoma sub counties</w:t>
            </w:r>
          </w:p>
        </w:tc>
      </w:tr>
      <w:tr w:rsidR="00656E45" w:rsidRPr="00CC3F47" w:rsidTr="00C2615F">
        <w:tc>
          <w:tcPr>
            <w:tcW w:w="1559" w:type="pct"/>
          </w:tcPr>
          <w:p w:rsidR="00656E45" w:rsidRPr="00CC3F47" w:rsidRDefault="00656E45" w:rsidP="00CC3F47">
            <w:pPr>
              <w:pStyle w:val="NoSpacing"/>
              <w:rPr>
                <w:rFonts w:eastAsia="Times New Roman"/>
                <w:sz w:val="24"/>
                <w:szCs w:val="24"/>
              </w:rPr>
            </w:pPr>
            <w:r w:rsidRPr="00CC3F47">
              <w:rPr>
                <w:rFonts w:eastAsia="Times New Roman"/>
                <w:sz w:val="24"/>
                <w:szCs w:val="24"/>
              </w:rPr>
              <w:t>WONETHA</w:t>
            </w:r>
          </w:p>
        </w:tc>
        <w:tc>
          <w:tcPr>
            <w:tcW w:w="1700" w:type="pct"/>
          </w:tcPr>
          <w:p w:rsidR="00656E45" w:rsidRPr="00CC3F47" w:rsidRDefault="00656E45" w:rsidP="00CC3F47">
            <w:pPr>
              <w:pStyle w:val="NoSpacing"/>
              <w:rPr>
                <w:rFonts w:eastAsia="Times New Roman"/>
                <w:sz w:val="24"/>
                <w:szCs w:val="24"/>
              </w:rPr>
            </w:pPr>
            <w:r w:rsidRPr="00CC3F47">
              <w:rPr>
                <w:rFonts w:eastAsia="Times New Roman"/>
                <w:sz w:val="24"/>
                <w:szCs w:val="24"/>
              </w:rPr>
              <w:t>Adolescent Girls and Young Women</w:t>
            </w:r>
          </w:p>
        </w:tc>
        <w:tc>
          <w:tcPr>
            <w:tcW w:w="1741" w:type="pct"/>
          </w:tcPr>
          <w:p w:rsidR="00656E45" w:rsidRPr="00CC3F47" w:rsidRDefault="00656E45" w:rsidP="00CC3F47">
            <w:pPr>
              <w:pStyle w:val="NoSpacing"/>
              <w:rPr>
                <w:rFonts w:eastAsia="Times New Roman"/>
                <w:sz w:val="24"/>
                <w:szCs w:val="24"/>
              </w:rPr>
            </w:pPr>
            <w:r w:rsidRPr="00CC3F47">
              <w:rPr>
                <w:rFonts w:eastAsia="Times New Roman"/>
                <w:sz w:val="24"/>
                <w:szCs w:val="24"/>
              </w:rPr>
              <w:t>NaKasongolaTC,Migeera TC and Nabiswera sc</w:t>
            </w:r>
          </w:p>
        </w:tc>
      </w:tr>
      <w:tr w:rsidR="00656E45" w:rsidRPr="00CC3F47" w:rsidTr="00C2615F">
        <w:tc>
          <w:tcPr>
            <w:tcW w:w="1559" w:type="pct"/>
          </w:tcPr>
          <w:p w:rsidR="00656E45" w:rsidRPr="00CC3F47" w:rsidRDefault="00656E45" w:rsidP="00CC3F47">
            <w:pPr>
              <w:pStyle w:val="NoSpacing"/>
              <w:rPr>
                <w:rFonts w:eastAsia="Times New Roman"/>
                <w:sz w:val="24"/>
                <w:szCs w:val="24"/>
              </w:rPr>
            </w:pPr>
            <w:r w:rsidRPr="00CC3F47">
              <w:rPr>
                <w:rFonts w:eastAsia="Times New Roman"/>
                <w:sz w:val="24"/>
                <w:szCs w:val="24"/>
              </w:rPr>
              <w:t>MARPI</w:t>
            </w:r>
          </w:p>
        </w:tc>
        <w:tc>
          <w:tcPr>
            <w:tcW w:w="1700" w:type="pct"/>
          </w:tcPr>
          <w:p w:rsidR="00656E45" w:rsidRPr="00CC3F47" w:rsidRDefault="00656E45" w:rsidP="00CC3F47">
            <w:pPr>
              <w:pStyle w:val="NoSpacing"/>
              <w:rPr>
                <w:rFonts w:eastAsia="Times New Roman"/>
                <w:sz w:val="24"/>
                <w:szCs w:val="24"/>
              </w:rPr>
            </w:pPr>
            <w:r w:rsidRPr="00CC3F47">
              <w:rPr>
                <w:rFonts w:eastAsia="Times New Roman"/>
                <w:sz w:val="24"/>
                <w:szCs w:val="24"/>
              </w:rPr>
              <w:t>Key population activities</w:t>
            </w:r>
          </w:p>
        </w:tc>
        <w:tc>
          <w:tcPr>
            <w:tcW w:w="1741" w:type="pct"/>
          </w:tcPr>
          <w:p w:rsidR="00656E45" w:rsidRPr="00CC3F47" w:rsidRDefault="00656E45" w:rsidP="00CC3F47">
            <w:pPr>
              <w:pStyle w:val="NoSpacing"/>
              <w:rPr>
                <w:rFonts w:eastAsia="Times New Roman"/>
                <w:sz w:val="24"/>
                <w:szCs w:val="24"/>
              </w:rPr>
            </w:pPr>
            <w:r w:rsidRPr="00CC3F47">
              <w:rPr>
                <w:rFonts w:eastAsia="Times New Roman"/>
                <w:sz w:val="24"/>
                <w:szCs w:val="24"/>
              </w:rPr>
              <w:t>Whole district</w:t>
            </w:r>
          </w:p>
        </w:tc>
      </w:tr>
      <w:tr w:rsidR="00656E45" w:rsidRPr="00CC3F47" w:rsidTr="00C2615F">
        <w:tc>
          <w:tcPr>
            <w:tcW w:w="1559" w:type="pct"/>
          </w:tcPr>
          <w:p w:rsidR="00656E45" w:rsidRPr="00CC3F47" w:rsidRDefault="00656E45" w:rsidP="00CC3F47">
            <w:pPr>
              <w:pStyle w:val="NoSpacing"/>
              <w:rPr>
                <w:rFonts w:eastAsia="Times New Roman"/>
                <w:sz w:val="24"/>
                <w:szCs w:val="24"/>
              </w:rPr>
            </w:pPr>
            <w:r w:rsidRPr="00CC3F47">
              <w:rPr>
                <w:rFonts w:eastAsia="Times New Roman"/>
                <w:sz w:val="24"/>
                <w:szCs w:val="24"/>
              </w:rPr>
              <w:t>UGANET</w:t>
            </w:r>
          </w:p>
        </w:tc>
        <w:tc>
          <w:tcPr>
            <w:tcW w:w="1700" w:type="pct"/>
          </w:tcPr>
          <w:p w:rsidR="00656E45" w:rsidRPr="00CC3F47" w:rsidRDefault="00656E45" w:rsidP="00CC3F47">
            <w:pPr>
              <w:pStyle w:val="NoSpacing"/>
              <w:rPr>
                <w:rFonts w:eastAsia="Times New Roman"/>
                <w:sz w:val="24"/>
                <w:szCs w:val="24"/>
              </w:rPr>
            </w:pPr>
            <w:r w:rsidRPr="00CC3F47">
              <w:rPr>
                <w:rFonts w:eastAsia="Times New Roman"/>
                <w:sz w:val="24"/>
                <w:szCs w:val="24"/>
              </w:rPr>
              <w:t>Legal Aid to vulnerable persons</w:t>
            </w:r>
          </w:p>
        </w:tc>
        <w:tc>
          <w:tcPr>
            <w:tcW w:w="1741" w:type="pct"/>
          </w:tcPr>
          <w:p w:rsidR="00656E45" w:rsidRPr="00CC3F47" w:rsidRDefault="00656E45" w:rsidP="00CC3F47">
            <w:pPr>
              <w:pStyle w:val="NoSpacing"/>
              <w:rPr>
                <w:rFonts w:eastAsia="Times New Roman"/>
                <w:sz w:val="24"/>
                <w:szCs w:val="24"/>
              </w:rPr>
            </w:pPr>
            <w:r w:rsidRPr="00CC3F47">
              <w:rPr>
                <w:rFonts w:eastAsia="Times New Roman"/>
                <w:sz w:val="24"/>
                <w:szCs w:val="24"/>
              </w:rPr>
              <w:t>Whole district</w:t>
            </w:r>
          </w:p>
        </w:tc>
      </w:tr>
      <w:tr w:rsidR="00656E45" w:rsidRPr="00CC3F47" w:rsidTr="00C2615F">
        <w:tc>
          <w:tcPr>
            <w:tcW w:w="1559" w:type="pct"/>
          </w:tcPr>
          <w:p w:rsidR="00656E45" w:rsidRPr="00CC3F47" w:rsidRDefault="00656E45" w:rsidP="00CC3F47">
            <w:pPr>
              <w:pStyle w:val="NoSpacing"/>
              <w:rPr>
                <w:rFonts w:eastAsia="Times New Roman"/>
                <w:sz w:val="24"/>
                <w:szCs w:val="24"/>
              </w:rPr>
            </w:pPr>
            <w:r w:rsidRPr="00CC3F47">
              <w:rPr>
                <w:rFonts w:eastAsia="Times New Roman"/>
                <w:sz w:val="24"/>
                <w:szCs w:val="24"/>
              </w:rPr>
              <w:t>BAYLOR Uganda</w:t>
            </w:r>
          </w:p>
        </w:tc>
        <w:tc>
          <w:tcPr>
            <w:tcW w:w="1700" w:type="pct"/>
          </w:tcPr>
          <w:p w:rsidR="00656E45" w:rsidRPr="00CC3F47" w:rsidRDefault="00656E45" w:rsidP="00CC3F47">
            <w:pPr>
              <w:pStyle w:val="NoSpacing"/>
              <w:rPr>
                <w:rFonts w:eastAsia="Times New Roman"/>
                <w:sz w:val="24"/>
                <w:szCs w:val="24"/>
              </w:rPr>
            </w:pPr>
            <w:r w:rsidRPr="00CC3F47">
              <w:rPr>
                <w:rFonts w:eastAsia="Times New Roman"/>
                <w:sz w:val="24"/>
                <w:szCs w:val="24"/>
              </w:rPr>
              <w:t xml:space="preserve">Adolescent Girls  and young women </w:t>
            </w:r>
          </w:p>
          <w:p w:rsidR="00656E45" w:rsidRPr="00CC3F47" w:rsidRDefault="00656E45" w:rsidP="00CC3F47">
            <w:pPr>
              <w:pStyle w:val="NoSpacing"/>
              <w:rPr>
                <w:rFonts w:eastAsia="Times New Roman"/>
                <w:sz w:val="24"/>
                <w:szCs w:val="24"/>
              </w:rPr>
            </w:pPr>
            <w:r w:rsidRPr="00CC3F47">
              <w:rPr>
                <w:rFonts w:eastAsia="Times New Roman"/>
                <w:sz w:val="24"/>
                <w:szCs w:val="24"/>
              </w:rPr>
              <w:t>Key populations(Fisherfolk)</w:t>
            </w:r>
          </w:p>
        </w:tc>
        <w:tc>
          <w:tcPr>
            <w:tcW w:w="1741" w:type="pct"/>
          </w:tcPr>
          <w:p w:rsidR="00656E45" w:rsidRPr="00CC3F47" w:rsidRDefault="00656E45" w:rsidP="00CC3F47">
            <w:pPr>
              <w:pStyle w:val="NoSpacing"/>
              <w:rPr>
                <w:rFonts w:eastAsia="Times New Roman"/>
                <w:sz w:val="24"/>
                <w:szCs w:val="24"/>
              </w:rPr>
            </w:pPr>
            <w:r w:rsidRPr="00CC3F47">
              <w:rPr>
                <w:rFonts w:eastAsia="Times New Roman"/>
                <w:sz w:val="24"/>
                <w:szCs w:val="24"/>
              </w:rPr>
              <w:t>Nakasongla TC Kalong0, Lwabyata,Kakooge,Wabinyonyi and Kalungi SCs</w:t>
            </w:r>
          </w:p>
          <w:p w:rsidR="00656E45" w:rsidRPr="00CC3F47" w:rsidRDefault="00656E45" w:rsidP="00CC3F47">
            <w:pPr>
              <w:pStyle w:val="NoSpacing"/>
              <w:rPr>
                <w:rFonts w:eastAsia="Times New Roman"/>
                <w:sz w:val="24"/>
                <w:szCs w:val="24"/>
              </w:rPr>
            </w:pPr>
            <w:r w:rsidRPr="00CC3F47">
              <w:rPr>
                <w:rFonts w:eastAsia="Times New Roman"/>
                <w:sz w:val="24"/>
                <w:szCs w:val="24"/>
              </w:rPr>
              <w:t>Kalungi.Lwabyata Nabiswera and Lwampanga</w:t>
            </w:r>
          </w:p>
        </w:tc>
      </w:tr>
    </w:tbl>
    <w:p w:rsidR="00E52A20" w:rsidRPr="00E52A20" w:rsidRDefault="00E52A20" w:rsidP="00E52A20">
      <w:pPr>
        <w:spacing w:before="0"/>
        <w:rPr>
          <w:rFonts w:ascii="Times New Roman" w:eastAsia="Times New Roman" w:hAnsi="Times New Roman" w:cs="Times New Roman"/>
          <w:b/>
          <w:bCs/>
          <w:i/>
          <w:iCs/>
          <w:sz w:val="20"/>
          <w:szCs w:val="20"/>
        </w:rPr>
      </w:pPr>
      <w:r w:rsidRPr="00E52A20">
        <w:rPr>
          <w:rFonts w:ascii="Times New Roman" w:eastAsia="Times New Roman" w:hAnsi="Times New Roman" w:cs="Times New Roman"/>
          <w:b/>
          <w:bCs/>
          <w:i/>
          <w:iCs/>
          <w:sz w:val="20"/>
          <w:szCs w:val="20"/>
        </w:rPr>
        <w:t>Source: DHO’s Office</w:t>
      </w:r>
    </w:p>
    <w:p w:rsidR="00E52A20" w:rsidRPr="00E52A20" w:rsidRDefault="00E52A20" w:rsidP="00E52A20">
      <w:pPr>
        <w:pStyle w:val="Heading2"/>
        <w:rPr>
          <w:rFonts w:eastAsia="Times New Roman"/>
        </w:rPr>
      </w:pPr>
      <w:bookmarkStart w:id="205" w:name="_Toc244025985"/>
      <w:r w:rsidRPr="00E52A20">
        <w:rPr>
          <w:rFonts w:eastAsia="Times New Roman"/>
        </w:rPr>
        <w:t>4.2: Health Infrastructure</w:t>
      </w:r>
      <w:bookmarkEnd w:id="205"/>
    </w:p>
    <w:p w:rsidR="00E52A20" w:rsidRPr="00E52A20" w:rsidRDefault="00E52A20" w:rsidP="00E52A20">
      <w:pPr>
        <w:pStyle w:val="NoSpacing"/>
        <w:rPr>
          <w:rFonts w:ascii="Times New Roman" w:eastAsia="Times New Roman" w:hAnsi="Times New Roman" w:cs="Times New Roman"/>
          <w:sz w:val="24"/>
          <w:szCs w:val="24"/>
        </w:rPr>
      </w:pPr>
      <w:r w:rsidRPr="00E52A20">
        <w:rPr>
          <w:rFonts w:ascii="Times New Roman" w:eastAsia="Times New Roman" w:hAnsi="Times New Roman" w:cs="Times New Roman"/>
          <w:sz w:val="24"/>
          <w:szCs w:val="24"/>
        </w:rPr>
        <w:t>This section classifies the distribution of health</w:t>
      </w:r>
      <w:r w:rsidR="005D7B71">
        <w:rPr>
          <w:rFonts w:ascii="Times New Roman" w:eastAsia="Times New Roman" w:hAnsi="Times New Roman" w:cs="Times New Roman"/>
          <w:sz w:val="24"/>
          <w:szCs w:val="24"/>
        </w:rPr>
        <w:t xml:space="preserve"> facilities within the district asshown in table4.2 below.</w:t>
      </w:r>
    </w:p>
    <w:p w:rsidR="00E52A20" w:rsidRPr="00620FA8" w:rsidRDefault="00620FA8" w:rsidP="00620FA8">
      <w:pPr>
        <w:pStyle w:val="Caption"/>
      </w:pPr>
      <w:bookmarkStart w:id="206" w:name="_Toc215596667"/>
      <w:bookmarkStart w:id="207" w:name="_Toc232743554"/>
      <w:bookmarkStart w:id="208" w:name="_Toc253740932"/>
      <w:bookmarkStart w:id="209" w:name="_Toc254789660"/>
      <w:bookmarkStart w:id="210" w:name="_Toc244026103"/>
      <w:r w:rsidRPr="00620FA8">
        <w:t xml:space="preserve">Table4. </w:t>
      </w:r>
      <w:fldSimple w:instr=" SEQ Table4. \* ARABIC ">
        <w:r w:rsidR="00E4374D">
          <w:rPr>
            <w:noProof/>
          </w:rPr>
          <w:t>2</w:t>
        </w:r>
      </w:fldSimple>
      <w:r w:rsidRPr="00620FA8">
        <w:t xml:space="preserve">: </w:t>
      </w:r>
      <w:r w:rsidR="00E52A20" w:rsidRPr="00620FA8">
        <w:t>Health Units by ownership (categories)</w:t>
      </w:r>
      <w:bookmarkEnd w:id="206"/>
      <w:bookmarkEnd w:id="207"/>
      <w:bookmarkEnd w:id="208"/>
      <w:bookmarkEnd w:id="209"/>
      <w:bookmarkEnd w:id="210"/>
    </w:p>
    <w:tbl>
      <w:tblPr>
        <w:tblStyle w:val="TableSimple1"/>
        <w:tblW w:w="5000" w:type="pct"/>
        <w:tblLook w:val="04A0"/>
      </w:tblPr>
      <w:tblGrid>
        <w:gridCol w:w="2189"/>
        <w:gridCol w:w="696"/>
        <w:gridCol w:w="896"/>
        <w:gridCol w:w="696"/>
        <w:gridCol w:w="899"/>
        <w:gridCol w:w="696"/>
        <w:gridCol w:w="899"/>
        <w:gridCol w:w="696"/>
        <w:gridCol w:w="900"/>
        <w:gridCol w:w="1009"/>
      </w:tblGrid>
      <w:tr w:rsidR="00E52A20" w:rsidRPr="00E52A20" w:rsidTr="00C2615F">
        <w:trPr>
          <w:cnfStyle w:val="100000000000"/>
        </w:trPr>
        <w:tc>
          <w:tcPr>
            <w:tcW w:w="1143" w:type="pct"/>
          </w:tcPr>
          <w:p w:rsidR="00E52A20" w:rsidRPr="00C2615F" w:rsidRDefault="00E52A20" w:rsidP="00E52A20">
            <w:pPr>
              <w:pStyle w:val="NoSpacing"/>
              <w:rPr>
                <w:rFonts w:eastAsia="Times New Roman"/>
                <w:sz w:val="24"/>
                <w:szCs w:val="24"/>
              </w:rPr>
            </w:pPr>
            <w:r w:rsidRPr="00C2615F">
              <w:rPr>
                <w:rFonts w:eastAsia="Times New Roman"/>
                <w:sz w:val="24"/>
                <w:szCs w:val="24"/>
              </w:rPr>
              <w:t>HSD</w:t>
            </w:r>
          </w:p>
        </w:tc>
        <w:tc>
          <w:tcPr>
            <w:tcW w:w="831" w:type="pct"/>
            <w:gridSpan w:val="2"/>
          </w:tcPr>
          <w:p w:rsidR="00E52A20" w:rsidRPr="00C2615F" w:rsidRDefault="00E52A20" w:rsidP="00E52A20">
            <w:pPr>
              <w:pStyle w:val="NoSpacing"/>
              <w:rPr>
                <w:rFonts w:eastAsia="Times New Roman"/>
                <w:sz w:val="24"/>
                <w:szCs w:val="24"/>
              </w:rPr>
            </w:pPr>
            <w:r w:rsidRPr="00C2615F">
              <w:rPr>
                <w:rFonts w:eastAsia="Times New Roman"/>
                <w:sz w:val="24"/>
                <w:szCs w:val="24"/>
              </w:rPr>
              <w:t>Hospital</w:t>
            </w:r>
          </w:p>
        </w:tc>
        <w:tc>
          <w:tcPr>
            <w:tcW w:w="833" w:type="pct"/>
            <w:gridSpan w:val="2"/>
          </w:tcPr>
          <w:p w:rsidR="00E52A20" w:rsidRPr="00C2615F" w:rsidRDefault="00E52A20" w:rsidP="00E52A20">
            <w:pPr>
              <w:pStyle w:val="NoSpacing"/>
              <w:rPr>
                <w:rFonts w:eastAsia="Times New Roman"/>
                <w:sz w:val="24"/>
                <w:szCs w:val="24"/>
              </w:rPr>
            </w:pPr>
            <w:r w:rsidRPr="00C2615F">
              <w:rPr>
                <w:rFonts w:eastAsia="Times New Roman"/>
                <w:sz w:val="24"/>
                <w:szCs w:val="24"/>
              </w:rPr>
              <w:t>HC IV</w:t>
            </w:r>
          </w:p>
        </w:tc>
        <w:tc>
          <w:tcPr>
            <w:tcW w:w="833" w:type="pct"/>
            <w:gridSpan w:val="2"/>
          </w:tcPr>
          <w:p w:rsidR="00E52A20" w:rsidRPr="00C2615F" w:rsidRDefault="00E52A20" w:rsidP="00E52A20">
            <w:pPr>
              <w:pStyle w:val="NoSpacing"/>
              <w:rPr>
                <w:rFonts w:eastAsia="Times New Roman"/>
                <w:sz w:val="24"/>
                <w:szCs w:val="24"/>
              </w:rPr>
            </w:pPr>
            <w:r w:rsidRPr="00C2615F">
              <w:rPr>
                <w:rFonts w:eastAsia="Times New Roman"/>
                <w:sz w:val="24"/>
                <w:szCs w:val="24"/>
              </w:rPr>
              <w:t>HC III</w:t>
            </w:r>
          </w:p>
        </w:tc>
        <w:tc>
          <w:tcPr>
            <w:tcW w:w="833" w:type="pct"/>
            <w:gridSpan w:val="2"/>
          </w:tcPr>
          <w:p w:rsidR="00E52A20" w:rsidRPr="00C2615F" w:rsidRDefault="00E52A20" w:rsidP="00E52A20">
            <w:pPr>
              <w:pStyle w:val="NoSpacing"/>
              <w:rPr>
                <w:rFonts w:eastAsia="Times New Roman"/>
                <w:sz w:val="24"/>
                <w:szCs w:val="24"/>
              </w:rPr>
            </w:pPr>
            <w:r w:rsidRPr="00C2615F">
              <w:rPr>
                <w:rFonts w:eastAsia="Times New Roman"/>
                <w:sz w:val="24"/>
                <w:szCs w:val="24"/>
              </w:rPr>
              <w:t>HC II</w:t>
            </w:r>
          </w:p>
        </w:tc>
        <w:tc>
          <w:tcPr>
            <w:tcW w:w="527" w:type="pct"/>
          </w:tcPr>
          <w:p w:rsidR="00E52A20" w:rsidRPr="00C2615F" w:rsidRDefault="00E52A20" w:rsidP="00E52A20">
            <w:pPr>
              <w:pStyle w:val="NoSpacing"/>
              <w:rPr>
                <w:rFonts w:eastAsia="Times New Roman"/>
                <w:sz w:val="24"/>
                <w:szCs w:val="24"/>
              </w:rPr>
            </w:pPr>
            <w:r w:rsidRPr="00C2615F">
              <w:rPr>
                <w:rFonts w:eastAsia="Times New Roman"/>
                <w:sz w:val="24"/>
                <w:szCs w:val="24"/>
              </w:rPr>
              <w:t>Total</w:t>
            </w:r>
          </w:p>
        </w:tc>
      </w:tr>
      <w:tr w:rsidR="00E52A20" w:rsidRPr="00E52A20" w:rsidTr="00C2615F">
        <w:tc>
          <w:tcPr>
            <w:tcW w:w="1143" w:type="pct"/>
          </w:tcPr>
          <w:p w:rsidR="00E52A20" w:rsidRPr="00C2615F" w:rsidRDefault="00E52A20" w:rsidP="00E52A20">
            <w:pPr>
              <w:pStyle w:val="NoSpacing"/>
              <w:rPr>
                <w:rFonts w:eastAsia="Times New Roman"/>
                <w:sz w:val="24"/>
                <w:szCs w:val="24"/>
              </w:rPr>
            </w:pPr>
            <w:r w:rsidRPr="00C2615F">
              <w:rPr>
                <w:rFonts w:eastAsia="Times New Roman"/>
                <w:sz w:val="24"/>
                <w:szCs w:val="24"/>
              </w:rPr>
              <w:t>Location/Ownership</w:t>
            </w:r>
          </w:p>
        </w:tc>
        <w:tc>
          <w:tcPr>
            <w:tcW w:w="363" w:type="pct"/>
          </w:tcPr>
          <w:p w:rsidR="00E52A20" w:rsidRPr="00C2615F" w:rsidRDefault="00E52A20" w:rsidP="00E52A20">
            <w:pPr>
              <w:pStyle w:val="NoSpacing"/>
              <w:rPr>
                <w:rFonts w:eastAsia="Times New Roman"/>
                <w:sz w:val="24"/>
                <w:szCs w:val="24"/>
              </w:rPr>
            </w:pPr>
            <w:r w:rsidRPr="00C2615F">
              <w:rPr>
                <w:rFonts w:eastAsia="Times New Roman"/>
                <w:sz w:val="24"/>
                <w:szCs w:val="24"/>
              </w:rPr>
              <w:t>Govt</w:t>
            </w:r>
          </w:p>
        </w:tc>
        <w:tc>
          <w:tcPr>
            <w:tcW w:w="468" w:type="pct"/>
          </w:tcPr>
          <w:p w:rsidR="00E52A20" w:rsidRPr="00C2615F" w:rsidRDefault="00E52A20" w:rsidP="00E52A20">
            <w:pPr>
              <w:pStyle w:val="NoSpacing"/>
              <w:rPr>
                <w:rFonts w:eastAsia="Times New Roman"/>
                <w:sz w:val="24"/>
                <w:szCs w:val="24"/>
              </w:rPr>
            </w:pPr>
            <w:r w:rsidRPr="00C2615F">
              <w:rPr>
                <w:rFonts w:eastAsia="Times New Roman"/>
                <w:sz w:val="24"/>
                <w:szCs w:val="24"/>
              </w:rPr>
              <w:t>Private</w:t>
            </w:r>
          </w:p>
        </w:tc>
        <w:tc>
          <w:tcPr>
            <w:tcW w:w="363" w:type="pct"/>
          </w:tcPr>
          <w:p w:rsidR="00E52A20" w:rsidRPr="00C2615F" w:rsidRDefault="00E52A20" w:rsidP="00E52A20">
            <w:pPr>
              <w:pStyle w:val="NoSpacing"/>
              <w:rPr>
                <w:rFonts w:eastAsia="Times New Roman"/>
                <w:sz w:val="24"/>
                <w:szCs w:val="24"/>
              </w:rPr>
            </w:pPr>
            <w:r w:rsidRPr="00C2615F">
              <w:rPr>
                <w:rFonts w:eastAsia="Times New Roman"/>
                <w:sz w:val="24"/>
                <w:szCs w:val="24"/>
              </w:rPr>
              <w:t>Govt</w:t>
            </w:r>
          </w:p>
        </w:tc>
        <w:tc>
          <w:tcPr>
            <w:tcW w:w="469" w:type="pct"/>
          </w:tcPr>
          <w:p w:rsidR="00E52A20" w:rsidRPr="00C2615F" w:rsidRDefault="00E52A20" w:rsidP="00E52A20">
            <w:pPr>
              <w:pStyle w:val="NoSpacing"/>
              <w:rPr>
                <w:rFonts w:eastAsia="Times New Roman"/>
                <w:sz w:val="24"/>
                <w:szCs w:val="24"/>
              </w:rPr>
            </w:pPr>
            <w:r w:rsidRPr="00C2615F">
              <w:rPr>
                <w:rFonts w:eastAsia="Times New Roman"/>
                <w:sz w:val="24"/>
                <w:szCs w:val="24"/>
              </w:rPr>
              <w:t>Private</w:t>
            </w:r>
          </w:p>
        </w:tc>
        <w:tc>
          <w:tcPr>
            <w:tcW w:w="363" w:type="pct"/>
          </w:tcPr>
          <w:p w:rsidR="00E52A20" w:rsidRPr="00C2615F" w:rsidRDefault="00E52A20" w:rsidP="00E52A20">
            <w:pPr>
              <w:pStyle w:val="NoSpacing"/>
              <w:rPr>
                <w:rFonts w:eastAsia="Times New Roman"/>
                <w:sz w:val="24"/>
                <w:szCs w:val="24"/>
              </w:rPr>
            </w:pPr>
            <w:r w:rsidRPr="00C2615F">
              <w:rPr>
                <w:rFonts w:eastAsia="Times New Roman"/>
                <w:sz w:val="24"/>
                <w:szCs w:val="24"/>
              </w:rPr>
              <w:t>Govt</w:t>
            </w:r>
          </w:p>
        </w:tc>
        <w:tc>
          <w:tcPr>
            <w:tcW w:w="469" w:type="pct"/>
          </w:tcPr>
          <w:p w:rsidR="00E52A20" w:rsidRPr="00C2615F" w:rsidRDefault="00E52A20" w:rsidP="00E52A20">
            <w:pPr>
              <w:pStyle w:val="NoSpacing"/>
              <w:rPr>
                <w:rFonts w:eastAsia="Times New Roman"/>
                <w:sz w:val="24"/>
                <w:szCs w:val="24"/>
              </w:rPr>
            </w:pPr>
            <w:r w:rsidRPr="00C2615F">
              <w:rPr>
                <w:rFonts w:eastAsia="Times New Roman"/>
                <w:sz w:val="24"/>
                <w:szCs w:val="24"/>
              </w:rPr>
              <w:t>Private</w:t>
            </w:r>
          </w:p>
        </w:tc>
        <w:tc>
          <w:tcPr>
            <w:tcW w:w="363" w:type="pct"/>
          </w:tcPr>
          <w:p w:rsidR="00E52A20" w:rsidRPr="00C2615F" w:rsidRDefault="00E52A20" w:rsidP="00E52A20">
            <w:pPr>
              <w:pStyle w:val="NoSpacing"/>
              <w:rPr>
                <w:rFonts w:eastAsia="Times New Roman"/>
                <w:sz w:val="24"/>
                <w:szCs w:val="24"/>
              </w:rPr>
            </w:pPr>
            <w:r w:rsidRPr="00C2615F">
              <w:rPr>
                <w:rFonts w:eastAsia="Times New Roman"/>
                <w:sz w:val="24"/>
                <w:szCs w:val="24"/>
              </w:rPr>
              <w:t>Govt</w:t>
            </w:r>
          </w:p>
        </w:tc>
        <w:tc>
          <w:tcPr>
            <w:tcW w:w="470" w:type="pct"/>
          </w:tcPr>
          <w:p w:rsidR="00E52A20" w:rsidRPr="00C2615F" w:rsidRDefault="00E52A20" w:rsidP="00E52A20">
            <w:pPr>
              <w:pStyle w:val="NoSpacing"/>
              <w:rPr>
                <w:rFonts w:eastAsia="Times New Roman"/>
                <w:sz w:val="24"/>
                <w:szCs w:val="24"/>
              </w:rPr>
            </w:pPr>
            <w:r w:rsidRPr="00C2615F">
              <w:rPr>
                <w:rFonts w:eastAsia="Times New Roman"/>
                <w:sz w:val="24"/>
                <w:szCs w:val="24"/>
              </w:rPr>
              <w:t>Private</w:t>
            </w:r>
          </w:p>
        </w:tc>
        <w:tc>
          <w:tcPr>
            <w:tcW w:w="527" w:type="pct"/>
          </w:tcPr>
          <w:p w:rsidR="00E52A20" w:rsidRPr="00C2615F" w:rsidRDefault="00E52A20" w:rsidP="00E52A20">
            <w:pPr>
              <w:pStyle w:val="NoSpacing"/>
              <w:rPr>
                <w:rFonts w:eastAsia="Times New Roman"/>
                <w:sz w:val="24"/>
                <w:szCs w:val="24"/>
              </w:rPr>
            </w:pPr>
          </w:p>
        </w:tc>
      </w:tr>
      <w:tr w:rsidR="00E52A20" w:rsidRPr="00E52A20" w:rsidTr="00C2615F">
        <w:tc>
          <w:tcPr>
            <w:tcW w:w="1143" w:type="pct"/>
          </w:tcPr>
          <w:p w:rsidR="00E52A20" w:rsidRPr="00E52A20" w:rsidRDefault="00E52A20" w:rsidP="00E52A20">
            <w:pPr>
              <w:pStyle w:val="NoSpacing"/>
              <w:rPr>
                <w:rFonts w:eastAsia="Times New Roman"/>
                <w:sz w:val="24"/>
                <w:szCs w:val="24"/>
              </w:rPr>
            </w:pPr>
            <w:r w:rsidRPr="00E52A20">
              <w:rPr>
                <w:rFonts w:eastAsia="Times New Roman"/>
                <w:sz w:val="24"/>
                <w:szCs w:val="24"/>
              </w:rPr>
              <w:lastRenderedPageBreak/>
              <w:t>Wabinyonyi SC</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8"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470" w:type="pct"/>
          </w:tcPr>
          <w:p w:rsidR="00E52A20" w:rsidRPr="00E52A20" w:rsidRDefault="00E52A20" w:rsidP="00E52A20">
            <w:pPr>
              <w:pStyle w:val="NoSpacing"/>
              <w:rPr>
                <w:rFonts w:eastAsia="Times New Roman"/>
                <w:sz w:val="24"/>
                <w:szCs w:val="24"/>
              </w:rPr>
            </w:pPr>
            <w:r w:rsidRPr="00E52A20">
              <w:rPr>
                <w:rFonts w:eastAsia="Times New Roman"/>
                <w:sz w:val="24"/>
                <w:szCs w:val="24"/>
              </w:rPr>
              <w:t>2</w:t>
            </w:r>
          </w:p>
        </w:tc>
        <w:tc>
          <w:tcPr>
            <w:tcW w:w="527" w:type="pct"/>
          </w:tcPr>
          <w:p w:rsidR="00E52A20" w:rsidRPr="00E52A20" w:rsidRDefault="00E52A20" w:rsidP="00E52A20">
            <w:pPr>
              <w:pStyle w:val="NoSpacing"/>
              <w:rPr>
                <w:rFonts w:eastAsia="Times New Roman"/>
                <w:sz w:val="24"/>
                <w:szCs w:val="24"/>
              </w:rPr>
            </w:pPr>
            <w:r w:rsidRPr="00E52A20">
              <w:rPr>
                <w:rFonts w:eastAsia="Times New Roman"/>
                <w:sz w:val="24"/>
                <w:szCs w:val="24"/>
              </w:rPr>
              <w:t>4</w:t>
            </w:r>
          </w:p>
        </w:tc>
      </w:tr>
      <w:tr w:rsidR="00E52A20" w:rsidRPr="00E52A20" w:rsidTr="00C2615F">
        <w:tc>
          <w:tcPr>
            <w:tcW w:w="1143" w:type="pct"/>
          </w:tcPr>
          <w:p w:rsidR="00E52A20" w:rsidRPr="00E52A20" w:rsidRDefault="00E52A20" w:rsidP="00E52A20">
            <w:pPr>
              <w:pStyle w:val="NoSpacing"/>
              <w:rPr>
                <w:rFonts w:eastAsia="Times New Roman"/>
                <w:sz w:val="24"/>
                <w:szCs w:val="24"/>
              </w:rPr>
            </w:pPr>
            <w:r w:rsidRPr="00E52A20">
              <w:rPr>
                <w:rFonts w:eastAsia="Times New Roman"/>
                <w:sz w:val="24"/>
                <w:szCs w:val="24"/>
              </w:rPr>
              <w:t>Nakasongola TC</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8"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2</w:t>
            </w:r>
          </w:p>
        </w:tc>
        <w:tc>
          <w:tcPr>
            <w:tcW w:w="470"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527" w:type="pct"/>
          </w:tcPr>
          <w:p w:rsidR="00E52A20" w:rsidRPr="00E52A20" w:rsidRDefault="00E52A20" w:rsidP="00E52A20">
            <w:pPr>
              <w:pStyle w:val="NoSpacing"/>
              <w:rPr>
                <w:rFonts w:eastAsia="Times New Roman"/>
                <w:sz w:val="24"/>
                <w:szCs w:val="24"/>
              </w:rPr>
            </w:pPr>
            <w:r w:rsidRPr="00E52A20">
              <w:rPr>
                <w:rFonts w:eastAsia="Times New Roman"/>
                <w:sz w:val="24"/>
                <w:szCs w:val="24"/>
              </w:rPr>
              <w:t>5</w:t>
            </w:r>
          </w:p>
        </w:tc>
      </w:tr>
      <w:tr w:rsidR="00E52A20" w:rsidRPr="00E52A20" w:rsidTr="00C2615F">
        <w:tc>
          <w:tcPr>
            <w:tcW w:w="1143" w:type="pct"/>
          </w:tcPr>
          <w:p w:rsidR="00E52A20" w:rsidRPr="00E52A20" w:rsidRDefault="00E52A20" w:rsidP="00E52A20">
            <w:pPr>
              <w:pStyle w:val="NoSpacing"/>
              <w:rPr>
                <w:rFonts w:eastAsia="Times New Roman"/>
                <w:sz w:val="24"/>
                <w:szCs w:val="24"/>
              </w:rPr>
            </w:pPr>
            <w:r w:rsidRPr="00E52A20">
              <w:rPr>
                <w:rFonts w:eastAsia="Times New Roman"/>
                <w:sz w:val="24"/>
                <w:szCs w:val="24"/>
              </w:rPr>
              <w:t>Migyera TC</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8"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70"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527"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r>
      <w:tr w:rsidR="00E52A20" w:rsidRPr="00E52A20" w:rsidTr="00C2615F">
        <w:tc>
          <w:tcPr>
            <w:tcW w:w="1143" w:type="pct"/>
          </w:tcPr>
          <w:p w:rsidR="00E52A20" w:rsidRPr="00E52A20" w:rsidRDefault="00E52A20" w:rsidP="00E52A20">
            <w:pPr>
              <w:pStyle w:val="NoSpacing"/>
              <w:rPr>
                <w:rFonts w:eastAsia="Times New Roman"/>
                <w:sz w:val="24"/>
                <w:szCs w:val="24"/>
              </w:rPr>
            </w:pPr>
            <w:r w:rsidRPr="00E52A20">
              <w:rPr>
                <w:rFonts w:eastAsia="Times New Roman"/>
                <w:sz w:val="24"/>
                <w:szCs w:val="24"/>
              </w:rPr>
              <w:t>Kalongo SC</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8"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3</w:t>
            </w:r>
          </w:p>
        </w:tc>
        <w:tc>
          <w:tcPr>
            <w:tcW w:w="470"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527" w:type="pct"/>
          </w:tcPr>
          <w:p w:rsidR="00E52A20" w:rsidRPr="00E52A20" w:rsidRDefault="00E52A20" w:rsidP="00E52A20">
            <w:pPr>
              <w:pStyle w:val="NoSpacing"/>
              <w:rPr>
                <w:rFonts w:eastAsia="Times New Roman"/>
                <w:sz w:val="24"/>
                <w:szCs w:val="24"/>
              </w:rPr>
            </w:pPr>
            <w:r w:rsidRPr="00E52A20">
              <w:rPr>
                <w:rFonts w:eastAsia="Times New Roman"/>
                <w:sz w:val="24"/>
                <w:szCs w:val="24"/>
              </w:rPr>
              <w:t>5</w:t>
            </w:r>
          </w:p>
        </w:tc>
      </w:tr>
      <w:tr w:rsidR="00E52A20" w:rsidRPr="00E52A20" w:rsidTr="00C2615F">
        <w:tc>
          <w:tcPr>
            <w:tcW w:w="1143" w:type="pct"/>
          </w:tcPr>
          <w:p w:rsidR="00E52A20" w:rsidRPr="00E52A20" w:rsidRDefault="00E52A20" w:rsidP="00E52A20">
            <w:pPr>
              <w:pStyle w:val="NoSpacing"/>
              <w:rPr>
                <w:rFonts w:eastAsia="Times New Roman"/>
                <w:sz w:val="24"/>
                <w:szCs w:val="24"/>
              </w:rPr>
            </w:pPr>
            <w:r w:rsidRPr="00E52A20">
              <w:rPr>
                <w:rFonts w:eastAsia="Times New Roman"/>
                <w:sz w:val="24"/>
                <w:szCs w:val="24"/>
              </w:rPr>
              <w:t>Kalungi SC</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8"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2</w:t>
            </w:r>
          </w:p>
        </w:tc>
        <w:tc>
          <w:tcPr>
            <w:tcW w:w="470"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527" w:type="pct"/>
          </w:tcPr>
          <w:p w:rsidR="00E52A20" w:rsidRPr="00E52A20" w:rsidRDefault="00E52A20" w:rsidP="00E52A20">
            <w:pPr>
              <w:pStyle w:val="NoSpacing"/>
              <w:rPr>
                <w:rFonts w:eastAsia="Times New Roman"/>
                <w:sz w:val="24"/>
                <w:szCs w:val="24"/>
              </w:rPr>
            </w:pPr>
            <w:r w:rsidRPr="00E52A20">
              <w:rPr>
                <w:rFonts w:eastAsia="Times New Roman"/>
                <w:sz w:val="24"/>
                <w:szCs w:val="24"/>
              </w:rPr>
              <w:t>4</w:t>
            </w:r>
          </w:p>
        </w:tc>
      </w:tr>
      <w:tr w:rsidR="00E52A20" w:rsidRPr="00E52A20" w:rsidTr="00C2615F">
        <w:tc>
          <w:tcPr>
            <w:tcW w:w="1143" w:type="pct"/>
          </w:tcPr>
          <w:p w:rsidR="00E52A20" w:rsidRPr="00E52A20" w:rsidRDefault="00E52A20" w:rsidP="00E52A20">
            <w:pPr>
              <w:pStyle w:val="NoSpacing"/>
              <w:rPr>
                <w:rFonts w:eastAsia="Times New Roman"/>
                <w:sz w:val="24"/>
                <w:szCs w:val="24"/>
              </w:rPr>
            </w:pPr>
            <w:r w:rsidRPr="00E52A20">
              <w:rPr>
                <w:rFonts w:eastAsia="Times New Roman"/>
                <w:sz w:val="24"/>
                <w:szCs w:val="24"/>
              </w:rPr>
              <w:t>Kakooge SC</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8"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3</w:t>
            </w:r>
          </w:p>
        </w:tc>
        <w:tc>
          <w:tcPr>
            <w:tcW w:w="470"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527" w:type="pct"/>
          </w:tcPr>
          <w:p w:rsidR="00E52A20" w:rsidRPr="00E52A20" w:rsidRDefault="00E52A20" w:rsidP="00E52A20">
            <w:pPr>
              <w:pStyle w:val="NoSpacing"/>
              <w:rPr>
                <w:rFonts w:eastAsia="Times New Roman"/>
                <w:sz w:val="24"/>
                <w:szCs w:val="24"/>
              </w:rPr>
            </w:pPr>
            <w:r w:rsidRPr="00E52A20">
              <w:rPr>
                <w:rFonts w:eastAsia="Times New Roman"/>
                <w:sz w:val="24"/>
                <w:szCs w:val="24"/>
              </w:rPr>
              <w:t>4</w:t>
            </w:r>
          </w:p>
        </w:tc>
      </w:tr>
      <w:tr w:rsidR="00E52A20" w:rsidRPr="00E52A20" w:rsidTr="00C2615F">
        <w:tc>
          <w:tcPr>
            <w:tcW w:w="1143" w:type="pct"/>
          </w:tcPr>
          <w:p w:rsidR="00E52A20" w:rsidRPr="00E52A20" w:rsidRDefault="00E52A20" w:rsidP="00E52A20">
            <w:pPr>
              <w:pStyle w:val="NoSpacing"/>
              <w:rPr>
                <w:rFonts w:eastAsia="Times New Roman"/>
                <w:sz w:val="24"/>
                <w:szCs w:val="24"/>
              </w:rPr>
            </w:pPr>
            <w:r w:rsidRPr="00E52A20">
              <w:rPr>
                <w:rFonts w:eastAsia="Times New Roman"/>
                <w:sz w:val="24"/>
                <w:szCs w:val="24"/>
              </w:rPr>
              <w:t>Kakooge TC</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8"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70"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527" w:type="pct"/>
          </w:tcPr>
          <w:p w:rsidR="00E52A20" w:rsidRPr="00E52A20" w:rsidRDefault="00E52A20" w:rsidP="00E52A20">
            <w:pPr>
              <w:pStyle w:val="NoSpacing"/>
              <w:rPr>
                <w:rFonts w:eastAsia="Times New Roman"/>
                <w:sz w:val="24"/>
                <w:szCs w:val="24"/>
              </w:rPr>
            </w:pPr>
            <w:r w:rsidRPr="00E52A20">
              <w:rPr>
                <w:rFonts w:eastAsia="Times New Roman"/>
                <w:sz w:val="24"/>
                <w:szCs w:val="24"/>
              </w:rPr>
              <w:t>2</w:t>
            </w:r>
          </w:p>
        </w:tc>
      </w:tr>
      <w:tr w:rsidR="00E52A20" w:rsidRPr="00E52A20" w:rsidTr="00C2615F">
        <w:tc>
          <w:tcPr>
            <w:tcW w:w="1143" w:type="pct"/>
          </w:tcPr>
          <w:p w:rsidR="00E52A20" w:rsidRPr="00E52A20" w:rsidRDefault="00E52A20" w:rsidP="00E52A20">
            <w:pPr>
              <w:pStyle w:val="NoSpacing"/>
              <w:rPr>
                <w:rFonts w:eastAsia="Times New Roman"/>
                <w:sz w:val="24"/>
                <w:szCs w:val="24"/>
              </w:rPr>
            </w:pPr>
            <w:r w:rsidRPr="00E52A20">
              <w:rPr>
                <w:rFonts w:eastAsia="Times New Roman"/>
                <w:sz w:val="24"/>
                <w:szCs w:val="24"/>
              </w:rPr>
              <w:t>Lwabyata SC</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8"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2</w:t>
            </w:r>
          </w:p>
        </w:tc>
        <w:tc>
          <w:tcPr>
            <w:tcW w:w="470"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527" w:type="pct"/>
          </w:tcPr>
          <w:p w:rsidR="00E52A20" w:rsidRPr="00E52A20" w:rsidRDefault="00E52A20" w:rsidP="00E52A20">
            <w:pPr>
              <w:pStyle w:val="NoSpacing"/>
              <w:rPr>
                <w:rFonts w:eastAsia="Times New Roman"/>
                <w:sz w:val="24"/>
                <w:szCs w:val="24"/>
              </w:rPr>
            </w:pPr>
            <w:r w:rsidRPr="00E52A20">
              <w:rPr>
                <w:rFonts w:eastAsia="Times New Roman"/>
                <w:sz w:val="24"/>
                <w:szCs w:val="24"/>
              </w:rPr>
              <w:t>3</w:t>
            </w:r>
          </w:p>
        </w:tc>
      </w:tr>
      <w:tr w:rsidR="00E52A20" w:rsidRPr="00E52A20" w:rsidTr="00C2615F">
        <w:tc>
          <w:tcPr>
            <w:tcW w:w="1143" w:type="pct"/>
          </w:tcPr>
          <w:p w:rsidR="00E52A20" w:rsidRPr="00E52A20" w:rsidRDefault="00E52A20" w:rsidP="00E52A20">
            <w:pPr>
              <w:pStyle w:val="NoSpacing"/>
              <w:rPr>
                <w:rFonts w:eastAsia="Times New Roman"/>
                <w:sz w:val="24"/>
                <w:szCs w:val="24"/>
              </w:rPr>
            </w:pPr>
            <w:r w:rsidRPr="00E52A20">
              <w:rPr>
                <w:rFonts w:eastAsia="Times New Roman"/>
                <w:sz w:val="24"/>
                <w:szCs w:val="24"/>
              </w:rPr>
              <w:t>Lwampanga SC</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468"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2</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3</w:t>
            </w:r>
          </w:p>
        </w:tc>
        <w:tc>
          <w:tcPr>
            <w:tcW w:w="470"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527" w:type="pct"/>
          </w:tcPr>
          <w:p w:rsidR="00E52A20" w:rsidRPr="00E52A20" w:rsidRDefault="00E52A20" w:rsidP="00E52A20">
            <w:pPr>
              <w:pStyle w:val="NoSpacing"/>
              <w:rPr>
                <w:rFonts w:eastAsia="Times New Roman"/>
                <w:sz w:val="24"/>
                <w:szCs w:val="24"/>
              </w:rPr>
            </w:pPr>
            <w:r w:rsidRPr="00E52A20">
              <w:rPr>
                <w:rFonts w:eastAsia="Times New Roman"/>
                <w:sz w:val="24"/>
                <w:szCs w:val="24"/>
              </w:rPr>
              <w:t>6</w:t>
            </w:r>
          </w:p>
        </w:tc>
      </w:tr>
      <w:tr w:rsidR="00E52A20" w:rsidRPr="00E52A20" w:rsidTr="00C2615F">
        <w:tc>
          <w:tcPr>
            <w:tcW w:w="1143" w:type="pct"/>
          </w:tcPr>
          <w:p w:rsidR="00E52A20" w:rsidRPr="00E52A20" w:rsidRDefault="00E52A20" w:rsidP="00E52A20">
            <w:pPr>
              <w:pStyle w:val="NoSpacing"/>
              <w:rPr>
                <w:rFonts w:eastAsia="Times New Roman"/>
                <w:sz w:val="24"/>
                <w:szCs w:val="24"/>
              </w:rPr>
            </w:pPr>
            <w:r w:rsidRPr="00E52A20">
              <w:rPr>
                <w:rFonts w:eastAsia="Times New Roman"/>
                <w:sz w:val="24"/>
                <w:szCs w:val="24"/>
              </w:rPr>
              <w:t>Nakitoma SC</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8"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2</w:t>
            </w:r>
          </w:p>
        </w:tc>
        <w:tc>
          <w:tcPr>
            <w:tcW w:w="470"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527" w:type="pct"/>
          </w:tcPr>
          <w:p w:rsidR="00E52A20" w:rsidRPr="00E52A20" w:rsidRDefault="00E52A20" w:rsidP="00E52A20">
            <w:pPr>
              <w:pStyle w:val="NoSpacing"/>
              <w:rPr>
                <w:rFonts w:eastAsia="Times New Roman"/>
                <w:sz w:val="24"/>
                <w:szCs w:val="24"/>
              </w:rPr>
            </w:pPr>
            <w:r w:rsidRPr="00E52A20">
              <w:rPr>
                <w:rFonts w:eastAsia="Times New Roman"/>
                <w:sz w:val="24"/>
                <w:szCs w:val="24"/>
              </w:rPr>
              <w:t>3</w:t>
            </w:r>
          </w:p>
        </w:tc>
      </w:tr>
      <w:tr w:rsidR="00E52A20" w:rsidRPr="00E52A20" w:rsidTr="00C2615F">
        <w:trPr>
          <w:trHeight w:val="70"/>
        </w:trPr>
        <w:tc>
          <w:tcPr>
            <w:tcW w:w="1143" w:type="pct"/>
          </w:tcPr>
          <w:p w:rsidR="00E52A20" w:rsidRPr="00E52A20" w:rsidRDefault="00E52A20" w:rsidP="00E52A20">
            <w:pPr>
              <w:pStyle w:val="NoSpacing"/>
              <w:rPr>
                <w:rFonts w:eastAsia="Times New Roman"/>
                <w:sz w:val="24"/>
                <w:szCs w:val="24"/>
              </w:rPr>
            </w:pPr>
            <w:r w:rsidRPr="00E52A20">
              <w:rPr>
                <w:rFonts w:eastAsia="Times New Roman"/>
                <w:sz w:val="24"/>
                <w:szCs w:val="24"/>
              </w:rPr>
              <w:t>Nabiswera SC</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8"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3</w:t>
            </w:r>
          </w:p>
        </w:tc>
        <w:tc>
          <w:tcPr>
            <w:tcW w:w="470"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527" w:type="pct"/>
          </w:tcPr>
          <w:p w:rsidR="00E52A20" w:rsidRPr="00E52A20" w:rsidRDefault="00E52A20" w:rsidP="00E52A20">
            <w:pPr>
              <w:pStyle w:val="NoSpacing"/>
              <w:rPr>
                <w:rFonts w:eastAsia="Times New Roman"/>
                <w:sz w:val="24"/>
                <w:szCs w:val="24"/>
              </w:rPr>
            </w:pPr>
            <w:r w:rsidRPr="00E52A20">
              <w:rPr>
                <w:rFonts w:eastAsia="Times New Roman"/>
                <w:sz w:val="24"/>
                <w:szCs w:val="24"/>
              </w:rPr>
              <w:t>4</w:t>
            </w:r>
          </w:p>
        </w:tc>
      </w:tr>
      <w:tr w:rsidR="00E52A20" w:rsidRPr="00E52A20" w:rsidTr="00C2615F">
        <w:tc>
          <w:tcPr>
            <w:tcW w:w="1143" w:type="pct"/>
          </w:tcPr>
          <w:p w:rsidR="00E52A20" w:rsidRPr="00E52A20" w:rsidRDefault="00E52A20" w:rsidP="00E52A20">
            <w:pPr>
              <w:pStyle w:val="NoSpacing"/>
              <w:rPr>
                <w:rFonts w:eastAsia="Times New Roman"/>
                <w:sz w:val="24"/>
                <w:szCs w:val="24"/>
              </w:rPr>
            </w:pPr>
            <w:r w:rsidRPr="00E52A20">
              <w:rPr>
                <w:rFonts w:eastAsia="Times New Roman"/>
                <w:sz w:val="24"/>
                <w:szCs w:val="24"/>
              </w:rPr>
              <w:t>Total</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1</w:t>
            </w:r>
          </w:p>
        </w:tc>
        <w:tc>
          <w:tcPr>
            <w:tcW w:w="468" w:type="pct"/>
          </w:tcPr>
          <w:p w:rsidR="00E52A20" w:rsidRPr="00E52A20" w:rsidRDefault="00E52A20" w:rsidP="00E52A20">
            <w:pPr>
              <w:pStyle w:val="NoSpacing"/>
              <w:rPr>
                <w:rFonts w:eastAsia="Times New Roman"/>
                <w:sz w:val="24"/>
                <w:szCs w:val="24"/>
              </w:rPr>
            </w:pPr>
            <w:r w:rsidRPr="00E52A20">
              <w:rPr>
                <w:rFonts w:eastAsia="Times New Roman"/>
                <w:sz w:val="24"/>
                <w:szCs w:val="24"/>
              </w:rPr>
              <w:t>0</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2</w:t>
            </w:r>
          </w:p>
        </w:tc>
        <w:tc>
          <w:tcPr>
            <w:tcW w:w="469" w:type="pct"/>
          </w:tcPr>
          <w:p w:rsidR="00E52A20" w:rsidRPr="00E52A20" w:rsidRDefault="00381E48" w:rsidP="00E52A20">
            <w:pPr>
              <w:pStyle w:val="NoSpacing"/>
              <w:rPr>
                <w:rFonts w:eastAsia="Times New Roman"/>
                <w:sz w:val="24"/>
                <w:szCs w:val="24"/>
              </w:rPr>
            </w:pPr>
            <w:r>
              <w:rPr>
                <w:rFonts w:eastAsia="Times New Roman"/>
                <w:sz w:val="24"/>
                <w:szCs w:val="24"/>
              </w:rPr>
              <w:t>1</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10</w:t>
            </w:r>
          </w:p>
        </w:tc>
        <w:tc>
          <w:tcPr>
            <w:tcW w:w="469" w:type="pct"/>
          </w:tcPr>
          <w:p w:rsidR="00E52A20" w:rsidRPr="00E52A20" w:rsidRDefault="00E52A20" w:rsidP="00E52A20">
            <w:pPr>
              <w:pStyle w:val="NoSpacing"/>
              <w:rPr>
                <w:rFonts w:eastAsia="Times New Roman"/>
                <w:sz w:val="24"/>
                <w:szCs w:val="24"/>
              </w:rPr>
            </w:pPr>
            <w:r w:rsidRPr="00E52A20">
              <w:rPr>
                <w:rFonts w:eastAsia="Times New Roman"/>
                <w:sz w:val="24"/>
                <w:szCs w:val="24"/>
              </w:rPr>
              <w:t>3</w:t>
            </w:r>
          </w:p>
        </w:tc>
        <w:tc>
          <w:tcPr>
            <w:tcW w:w="363" w:type="pct"/>
          </w:tcPr>
          <w:p w:rsidR="00E52A20" w:rsidRPr="00E52A20" w:rsidRDefault="00E52A20" w:rsidP="00E52A20">
            <w:pPr>
              <w:pStyle w:val="NoSpacing"/>
              <w:rPr>
                <w:rFonts w:eastAsia="Times New Roman"/>
                <w:sz w:val="24"/>
                <w:szCs w:val="24"/>
              </w:rPr>
            </w:pPr>
            <w:r w:rsidRPr="00E52A20">
              <w:rPr>
                <w:rFonts w:eastAsia="Times New Roman"/>
                <w:sz w:val="24"/>
                <w:szCs w:val="24"/>
              </w:rPr>
              <w:t>21</w:t>
            </w:r>
          </w:p>
        </w:tc>
        <w:tc>
          <w:tcPr>
            <w:tcW w:w="470" w:type="pct"/>
          </w:tcPr>
          <w:p w:rsidR="00E52A20" w:rsidRPr="00E52A20" w:rsidRDefault="00E52A20" w:rsidP="00E52A20">
            <w:pPr>
              <w:pStyle w:val="NoSpacing"/>
              <w:rPr>
                <w:rFonts w:eastAsia="Times New Roman"/>
                <w:sz w:val="24"/>
                <w:szCs w:val="24"/>
              </w:rPr>
            </w:pPr>
            <w:r w:rsidRPr="00E52A20">
              <w:rPr>
                <w:rFonts w:eastAsia="Times New Roman"/>
                <w:sz w:val="24"/>
                <w:szCs w:val="24"/>
              </w:rPr>
              <w:t>3</w:t>
            </w:r>
          </w:p>
        </w:tc>
        <w:tc>
          <w:tcPr>
            <w:tcW w:w="527" w:type="pct"/>
          </w:tcPr>
          <w:p w:rsidR="00E52A20" w:rsidRPr="00E52A20" w:rsidRDefault="00E52A20" w:rsidP="00E52A20">
            <w:pPr>
              <w:pStyle w:val="NoSpacing"/>
              <w:rPr>
                <w:rFonts w:eastAsia="Times New Roman"/>
                <w:sz w:val="24"/>
                <w:szCs w:val="24"/>
              </w:rPr>
            </w:pPr>
            <w:r w:rsidRPr="00E52A20">
              <w:rPr>
                <w:rFonts w:eastAsia="Times New Roman"/>
                <w:sz w:val="24"/>
                <w:szCs w:val="24"/>
              </w:rPr>
              <w:t>4</w:t>
            </w:r>
            <w:r w:rsidR="00381E48">
              <w:rPr>
                <w:rFonts w:eastAsia="Times New Roman"/>
                <w:sz w:val="24"/>
                <w:szCs w:val="24"/>
              </w:rPr>
              <w:t>1</w:t>
            </w:r>
          </w:p>
        </w:tc>
      </w:tr>
    </w:tbl>
    <w:p w:rsidR="00E52A20" w:rsidRPr="00E52A20" w:rsidRDefault="00E52A20" w:rsidP="00E52A20">
      <w:pPr>
        <w:pStyle w:val="NoSpacing"/>
        <w:rPr>
          <w:rFonts w:ascii="Times New Roman" w:eastAsia="Times New Roman" w:hAnsi="Times New Roman" w:cs="Times New Roman"/>
          <w:bCs/>
          <w:i/>
          <w:iCs/>
          <w:sz w:val="20"/>
          <w:szCs w:val="20"/>
        </w:rPr>
      </w:pPr>
      <w:r w:rsidRPr="00E52A20">
        <w:rPr>
          <w:rFonts w:ascii="Times New Roman" w:eastAsia="Times New Roman" w:hAnsi="Times New Roman" w:cs="Times New Roman"/>
          <w:bCs/>
          <w:i/>
          <w:iCs/>
          <w:sz w:val="20"/>
          <w:szCs w:val="20"/>
        </w:rPr>
        <w:t>Source: DHO’s Office</w:t>
      </w:r>
    </w:p>
    <w:p w:rsidR="00C34154" w:rsidRDefault="00C34154" w:rsidP="00E52A20">
      <w:pPr>
        <w:pStyle w:val="NoSpacing"/>
        <w:rPr>
          <w:rFonts w:ascii="Times New Roman" w:eastAsia="Times New Roman" w:hAnsi="Times New Roman" w:cs="Times New Roman"/>
          <w:sz w:val="24"/>
          <w:szCs w:val="24"/>
        </w:rPr>
      </w:pPr>
    </w:p>
    <w:p w:rsidR="00E52A20" w:rsidRPr="00B63075" w:rsidRDefault="00B63075" w:rsidP="00B63075">
      <w:pPr>
        <w:pStyle w:val="Caption"/>
        <w:rPr>
          <w:szCs w:val="24"/>
        </w:rPr>
      </w:pPr>
      <w:bookmarkStart w:id="211" w:name="_Toc53585050"/>
      <w:r w:rsidRPr="00B63075">
        <w:t xml:space="preserve">Figure4. </w:t>
      </w:r>
      <w:fldSimple w:instr=" SEQ Figure4. \* ARABIC ">
        <w:r w:rsidR="00E4374D">
          <w:rPr>
            <w:noProof/>
          </w:rPr>
          <w:t>1</w:t>
        </w:r>
      </w:fldSimple>
      <w:r w:rsidRPr="00B63075">
        <w:rPr>
          <w:szCs w:val="24"/>
        </w:rPr>
        <w:t xml:space="preserve">: </w:t>
      </w:r>
      <w:r w:rsidR="00E52A20" w:rsidRPr="00B63075">
        <w:rPr>
          <w:szCs w:val="24"/>
        </w:rPr>
        <w:t>Distribution of health facilities</w:t>
      </w:r>
      <w:bookmarkEnd w:id="211"/>
    </w:p>
    <w:tbl>
      <w:tblPr>
        <w:tblStyle w:val="TableGrid"/>
        <w:tblW w:w="9801" w:type="dxa"/>
        <w:tblLook w:val="04A0"/>
      </w:tblPr>
      <w:tblGrid>
        <w:gridCol w:w="9801"/>
      </w:tblGrid>
      <w:tr w:rsidR="00E52A20" w:rsidRPr="00E52A20" w:rsidTr="00DC2C39">
        <w:trPr>
          <w:trHeight w:val="5085"/>
        </w:trPr>
        <w:tc>
          <w:tcPr>
            <w:tcW w:w="9801" w:type="dxa"/>
          </w:tcPr>
          <w:p w:rsidR="00E52A20" w:rsidRPr="00E52A20" w:rsidRDefault="00E52A20" w:rsidP="00E52A20">
            <w:pPr>
              <w:pStyle w:val="NoSpacing"/>
              <w:rPr>
                <w:rFonts w:ascii="Times New Roman" w:eastAsia="Times New Roman" w:hAnsi="Times New Roman" w:cs="Times New Roman"/>
                <w:sz w:val="24"/>
                <w:szCs w:val="24"/>
              </w:rPr>
            </w:pPr>
            <w:r w:rsidRPr="00E52A20">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714375</wp:posOffset>
                  </wp:positionH>
                  <wp:positionV relativeFrom="paragraph">
                    <wp:posOffset>184150</wp:posOffset>
                  </wp:positionV>
                  <wp:extent cx="4572000" cy="2743200"/>
                  <wp:effectExtent l="19050" t="0" r="19050" b="0"/>
                  <wp:wrapTopAndBottom/>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tc>
      </w:tr>
    </w:tbl>
    <w:p w:rsidR="00E52A20" w:rsidRPr="00E52A20" w:rsidRDefault="00E52A20" w:rsidP="00E52A20">
      <w:pPr>
        <w:pStyle w:val="NoSpacing"/>
        <w:rPr>
          <w:rFonts w:ascii="Times New Roman" w:eastAsia="Times New Roman" w:hAnsi="Times New Roman" w:cs="Times New Roman"/>
          <w:sz w:val="24"/>
          <w:szCs w:val="24"/>
        </w:rPr>
      </w:pPr>
    </w:p>
    <w:p w:rsidR="00E52A20" w:rsidRPr="001A55C0" w:rsidRDefault="00E52A20" w:rsidP="001A55C0">
      <w:pPr>
        <w:pStyle w:val="Heading2"/>
        <w:rPr>
          <w:rFonts w:eastAsia="Times New Roman"/>
        </w:rPr>
      </w:pPr>
      <w:bookmarkStart w:id="212" w:name="_Toc204091504"/>
      <w:bookmarkStart w:id="213" w:name="_Toc204093265"/>
      <w:bookmarkStart w:id="214" w:name="_Toc204093990"/>
      <w:bookmarkStart w:id="215" w:name="_Toc207046138"/>
      <w:bookmarkStart w:id="216" w:name="_Toc253740849"/>
      <w:bookmarkStart w:id="217" w:name="_Toc254789761"/>
      <w:bookmarkStart w:id="218" w:name="_Toc215595725"/>
      <w:bookmarkStart w:id="219" w:name="_Toc244025986"/>
      <w:r w:rsidRPr="001A55C0">
        <w:rPr>
          <w:rFonts w:eastAsia="Times New Roman"/>
        </w:rPr>
        <w:t>4.3: Accessibility to health Service</w:t>
      </w:r>
      <w:bookmarkEnd w:id="212"/>
      <w:bookmarkEnd w:id="213"/>
      <w:bookmarkEnd w:id="214"/>
      <w:bookmarkEnd w:id="215"/>
      <w:bookmarkEnd w:id="216"/>
      <w:bookmarkEnd w:id="217"/>
      <w:bookmarkEnd w:id="218"/>
      <w:bookmarkEnd w:id="219"/>
    </w:p>
    <w:p w:rsidR="001A55C0" w:rsidRPr="001A55C0" w:rsidRDefault="001A55C0" w:rsidP="001A55C0">
      <w:pPr>
        <w:pStyle w:val="NoSpacing"/>
        <w:rPr>
          <w:rFonts w:ascii="Times New Roman" w:eastAsia="Times New Roman" w:hAnsi="Times New Roman" w:cs="Times New Roman"/>
          <w:sz w:val="24"/>
          <w:szCs w:val="24"/>
        </w:rPr>
      </w:pPr>
      <w:r w:rsidRPr="001A55C0">
        <w:rPr>
          <w:rFonts w:ascii="Times New Roman" w:eastAsia="Times New Roman" w:hAnsi="Times New Roman" w:cs="Times New Roman"/>
          <w:sz w:val="24"/>
          <w:szCs w:val="24"/>
        </w:rPr>
        <w:t>This section looks at the distance to access health facilities within a community by the household as shown in table 4.3 below.</w:t>
      </w:r>
    </w:p>
    <w:p w:rsidR="001A55C0" w:rsidRPr="00620FA8" w:rsidRDefault="00620FA8" w:rsidP="00620FA8">
      <w:pPr>
        <w:pStyle w:val="Caption"/>
      </w:pPr>
      <w:bookmarkStart w:id="220" w:name="_Toc204091505"/>
      <w:bookmarkStart w:id="221" w:name="_Toc204093266"/>
      <w:bookmarkStart w:id="222" w:name="_Toc204093991"/>
      <w:bookmarkStart w:id="223" w:name="_Toc207046139"/>
      <w:bookmarkStart w:id="224" w:name="_Toc19513261"/>
      <w:bookmarkStart w:id="225" w:name="_Toc215596669"/>
      <w:bookmarkStart w:id="226" w:name="_Toc244026104"/>
      <w:r w:rsidRPr="00620FA8">
        <w:t xml:space="preserve">Table4. </w:t>
      </w:r>
      <w:fldSimple w:instr=" SEQ Table4. \* ARABIC ">
        <w:r w:rsidR="00E4374D">
          <w:rPr>
            <w:noProof/>
          </w:rPr>
          <w:t>3</w:t>
        </w:r>
      </w:fldSimple>
      <w:r w:rsidRPr="00620FA8">
        <w:t xml:space="preserve">: </w:t>
      </w:r>
      <w:r w:rsidR="001A55C0" w:rsidRPr="00620FA8">
        <w:t>Distance to the nearest Health Unit</w:t>
      </w:r>
      <w:bookmarkEnd w:id="220"/>
      <w:bookmarkEnd w:id="221"/>
      <w:bookmarkEnd w:id="222"/>
      <w:bookmarkEnd w:id="223"/>
      <w:bookmarkEnd w:id="224"/>
      <w:bookmarkEnd w:id="225"/>
      <w:bookmarkEnd w:id="226"/>
    </w:p>
    <w:tbl>
      <w:tblPr>
        <w:tblStyle w:val="TableSimple1"/>
        <w:tblW w:w="9380" w:type="dxa"/>
        <w:tblLook w:val="04A0"/>
      </w:tblPr>
      <w:tblGrid>
        <w:gridCol w:w="2448"/>
        <w:gridCol w:w="2632"/>
        <w:gridCol w:w="4300"/>
      </w:tblGrid>
      <w:tr w:rsidR="001A55C0" w:rsidRPr="001A55C0" w:rsidTr="00C2615F">
        <w:trPr>
          <w:cnfStyle w:val="100000000000"/>
          <w:trHeight w:val="20"/>
        </w:trPr>
        <w:tc>
          <w:tcPr>
            <w:tcW w:w="2448" w:type="dxa"/>
            <w:hideMark/>
          </w:tcPr>
          <w:p w:rsidR="001A55C0" w:rsidRPr="001A55C0" w:rsidRDefault="001A55C0" w:rsidP="001A55C0">
            <w:pPr>
              <w:pStyle w:val="NoSpacing"/>
              <w:rPr>
                <w:rFonts w:eastAsia="Times New Roman"/>
                <w:b/>
                <w:bCs/>
                <w:i/>
                <w:iCs/>
                <w:color w:val="000000"/>
                <w:sz w:val="24"/>
                <w:szCs w:val="24"/>
              </w:rPr>
            </w:pPr>
            <w:r w:rsidRPr="001A55C0">
              <w:rPr>
                <w:rFonts w:eastAsia="Times New Roman"/>
                <w:b/>
                <w:bCs/>
                <w:i/>
                <w:iCs/>
                <w:color w:val="000000"/>
                <w:sz w:val="24"/>
                <w:szCs w:val="24"/>
              </w:rPr>
              <w:t xml:space="preserve">  Sub county</w:t>
            </w:r>
          </w:p>
        </w:tc>
        <w:tc>
          <w:tcPr>
            <w:tcW w:w="2632" w:type="dxa"/>
            <w:hideMark/>
          </w:tcPr>
          <w:p w:rsidR="001A55C0" w:rsidRPr="001A55C0" w:rsidRDefault="001A55C0" w:rsidP="001A55C0">
            <w:pPr>
              <w:pStyle w:val="NoSpacing"/>
              <w:rPr>
                <w:rFonts w:eastAsia="Times New Roman"/>
                <w:b/>
                <w:bCs/>
                <w:i/>
                <w:iCs/>
                <w:color w:val="000000"/>
                <w:sz w:val="24"/>
                <w:szCs w:val="24"/>
              </w:rPr>
            </w:pPr>
            <w:r w:rsidRPr="001A55C0">
              <w:rPr>
                <w:rFonts w:eastAsia="Times New Roman"/>
                <w:b/>
                <w:bCs/>
                <w:i/>
                <w:iCs/>
                <w:color w:val="000000"/>
                <w:sz w:val="24"/>
                <w:szCs w:val="24"/>
              </w:rPr>
              <w:t>Distance to the nearest health facility</w:t>
            </w:r>
          </w:p>
        </w:tc>
        <w:tc>
          <w:tcPr>
            <w:tcW w:w="4300" w:type="dxa"/>
            <w:hideMark/>
          </w:tcPr>
          <w:p w:rsidR="001A55C0" w:rsidRPr="001A55C0" w:rsidRDefault="001A55C0" w:rsidP="001A55C0">
            <w:pPr>
              <w:pStyle w:val="NoSpacing"/>
              <w:rPr>
                <w:rFonts w:eastAsia="Times New Roman"/>
                <w:b/>
                <w:bCs/>
                <w:i/>
                <w:iCs/>
                <w:color w:val="000000"/>
                <w:sz w:val="24"/>
                <w:szCs w:val="24"/>
              </w:rPr>
            </w:pPr>
            <w:r w:rsidRPr="001A55C0">
              <w:rPr>
                <w:rFonts w:eastAsia="Times New Roman"/>
                <w:b/>
                <w:bCs/>
                <w:i/>
                <w:iCs/>
                <w:color w:val="000000"/>
                <w:sz w:val="24"/>
                <w:szCs w:val="24"/>
              </w:rPr>
              <w:t>Percentage Distribution of Households 5 Km and over to the nearest Public Health Facility</w:t>
            </w:r>
          </w:p>
        </w:tc>
      </w:tr>
      <w:tr w:rsidR="001A55C0" w:rsidRPr="001A55C0" w:rsidTr="00C2615F">
        <w:trPr>
          <w:trHeight w:val="20"/>
        </w:trPr>
        <w:tc>
          <w:tcPr>
            <w:tcW w:w="2448" w:type="dxa"/>
            <w:hideMark/>
          </w:tcPr>
          <w:p w:rsidR="001A55C0" w:rsidRPr="001A55C0" w:rsidRDefault="001A55C0" w:rsidP="001A55C0">
            <w:pPr>
              <w:pStyle w:val="NoSpacing"/>
              <w:rPr>
                <w:rFonts w:eastAsia="Times New Roman"/>
                <w:i/>
                <w:iCs/>
                <w:color w:val="000000"/>
                <w:sz w:val="24"/>
                <w:szCs w:val="24"/>
              </w:rPr>
            </w:pPr>
            <w:r w:rsidRPr="001A55C0">
              <w:rPr>
                <w:rFonts w:eastAsia="Times New Roman"/>
                <w:i/>
                <w:iCs/>
                <w:color w:val="000000"/>
                <w:sz w:val="24"/>
                <w:szCs w:val="24"/>
              </w:rPr>
              <w:t xml:space="preserve">Kakooge </w:t>
            </w:r>
          </w:p>
        </w:tc>
        <w:tc>
          <w:tcPr>
            <w:tcW w:w="2632"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10km</w:t>
            </w:r>
          </w:p>
        </w:tc>
        <w:tc>
          <w:tcPr>
            <w:tcW w:w="4300"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36.2</w:t>
            </w:r>
          </w:p>
        </w:tc>
      </w:tr>
      <w:tr w:rsidR="001A55C0" w:rsidRPr="001A55C0" w:rsidTr="00C2615F">
        <w:trPr>
          <w:trHeight w:val="20"/>
        </w:trPr>
        <w:tc>
          <w:tcPr>
            <w:tcW w:w="2448" w:type="dxa"/>
            <w:hideMark/>
          </w:tcPr>
          <w:p w:rsidR="001A55C0" w:rsidRPr="001A55C0" w:rsidRDefault="001A55C0" w:rsidP="001A55C0">
            <w:pPr>
              <w:pStyle w:val="NoSpacing"/>
              <w:rPr>
                <w:rFonts w:eastAsia="Times New Roman"/>
                <w:i/>
                <w:iCs/>
                <w:color w:val="000000"/>
                <w:sz w:val="24"/>
                <w:szCs w:val="24"/>
              </w:rPr>
            </w:pPr>
            <w:r w:rsidRPr="001A55C0">
              <w:rPr>
                <w:rFonts w:eastAsia="Times New Roman"/>
                <w:i/>
                <w:iCs/>
                <w:color w:val="000000"/>
                <w:sz w:val="24"/>
                <w:szCs w:val="24"/>
              </w:rPr>
              <w:t>Kakooge TC</w:t>
            </w:r>
          </w:p>
        </w:tc>
        <w:tc>
          <w:tcPr>
            <w:tcW w:w="2632"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5km</w:t>
            </w:r>
          </w:p>
        </w:tc>
        <w:tc>
          <w:tcPr>
            <w:tcW w:w="4300"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12.9</w:t>
            </w:r>
          </w:p>
        </w:tc>
      </w:tr>
      <w:tr w:rsidR="001A55C0" w:rsidRPr="001A55C0" w:rsidTr="00C2615F">
        <w:trPr>
          <w:trHeight w:val="20"/>
        </w:trPr>
        <w:tc>
          <w:tcPr>
            <w:tcW w:w="2448" w:type="dxa"/>
            <w:hideMark/>
          </w:tcPr>
          <w:p w:rsidR="001A55C0" w:rsidRPr="001A55C0" w:rsidRDefault="001A55C0" w:rsidP="001A55C0">
            <w:pPr>
              <w:pStyle w:val="NoSpacing"/>
              <w:rPr>
                <w:rFonts w:eastAsia="Times New Roman"/>
                <w:i/>
                <w:iCs/>
                <w:color w:val="000000"/>
                <w:sz w:val="24"/>
                <w:szCs w:val="24"/>
              </w:rPr>
            </w:pPr>
            <w:r w:rsidRPr="001A55C0">
              <w:rPr>
                <w:rFonts w:eastAsia="Times New Roman"/>
                <w:i/>
                <w:iCs/>
                <w:color w:val="000000"/>
                <w:sz w:val="24"/>
                <w:szCs w:val="24"/>
              </w:rPr>
              <w:t xml:space="preserve">Kalongo </w:t>
            </w:r>
          </w:p>
        </w:tc>
        <w:tc>
          <w:tcPr>
            <w:tcW w:w="2632"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12km</w:t>
            </w:r>
          </w:p>
        </w:tc>
        <w:tc>
          <w:tcPr>
            <w:tcW w:w="4300"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63.8</w:t>
            </w:r>
          </w:p>
        </w:tc>
      </w:tr>
      <w:tr w:rsidR="001A55C0" w:rsidRPr="001A55C0" w:rsidTr="00C2615F">
        <w:trPr>
          <w:trHeight w:val="20"/>
        </w:trPr>
        <w:tc>
          <w:tcPr>
            <w:tcW w:w="2448" w:type="dxa"/>
            <w:hideMark/>
          </w:tcPr>
          <w:p w:rsidR="001A55C0" w:rsidRPr="001A55C0" w:rsidRDefault="001A55C0" w:rsidP="001A55C0">
            <w:pPr>
              <w:pStyle w:val="NoSpacing"/>
              <w:rPr>
                <w:rFonts w:eastAsia="Times New Roman"/>
                <w:i/>
                <w:iCs/>
                <w:color w:val="000000"/>
                <w:sz w:val="24"/>
                <w:szCs w:val="24"/>
              </w:rPr>
            </w:pPr>
            <w:r w:rsidRPr="001A55C0">
              <w:rPr>
                <w:rFonts w:eastAsia="Times New Roman"/>
                <w:i/>
                <w:iCs/>
                <w:color w:val="000000"/>
                <w:sz w:val="24"/>
                <w:szCs w:val="24"/>
              </w:rPr>
              <w:t>Kalungi</w:t>
            </w:r>
          </w:p>
        </w:tc>
        <w:tc>
          <w:tcPr>
            <w:tcW w:w="2632"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10km</w:t>
            </w:r>
          </w:p>
        </w:tc>
        <w:tc>
          <w:tcPr>
            <w:tcW w:w="4300"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44.6</w:t>
            </w:r>
          </w:p>
        </w:tc>
      </w:tr>
      <w:tr w:rsidR="001A55C0" w:rsidRPr="001A55C0" w:rsidTr="00C2615F">
        <w:trPr>
          <w:trHeight w:val="20"/>
        </w:trPr>
        <w:tc>
          <w:tcPr>
            <w:tcW w:w="2448" w:type="dxa"/>
            <w:hideMark/>
          </w:tcPr>
          <w:p w:rsidR="001A55C0" w:rsidRPr="001A55C0" w:rsidRDefault="001A55C0" w:rsidP="001A55C0">
            <w:pPr>
              <w:pStyle w:val="NoSpacing"/>
              <w:rPr>
                <w:rFonts w:eastAsia="Times New Roman"/>
                <w:i/>
                <w:iCs/>
                <w:color w:val="000000"/>
                <w:sz w:val="24"/>
                <w:szCs w:val="24"/>
              </w:rPr>
            </w:pPr>
            <w:r w:rsidRPr="001A55C0">
              <w:rPr>
                <w:rFonts w:eastAsia="Times New Roman"/>
                <w:i/>
                <w:iCs/>
                <w:color w:val="000000"/>
                <w:sz w:val="24"/>
                <w:szCs w:val="24"/>
              </w:rPr>
              <w:lastRenderedPageBreak/>
              <w:t>Lwabiyata</w:t>
            </w:r>
          </w:p>
        </w:tc>
        <w:tc>
          <w:tcPr>
            <w:tcW w:w="2632"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12km</w:t>
            </w:r>
          </w:p>
        </w:tc>
        <w:tc>
          <w:tcPr>
            <w:tcW w:w="4300"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41.6</w:t>
            </w:r>
          </w:p>
        </w:tc>
      </w:tr>
      <w:tr w:rsidR="001A55C0" w:rsidRPr="001A55C0" w:rsidTr="00C2615F">
        <w:trPr>
          <w:trHeight w:val="20"/>
        </w:trPr>
        <w:tc>
          <w:tcPr>
            <w:tcW w:w="2448" w:type="dxa"/>
            <w:hideMark/>
          </w:tcPr>
          <w:p w:rsidR="001A55C0" w:rsidRPr="001A55C0" w:rsidRDefault="001A55C0" w:rsidP="001A55C0">
            <w:pPr>
              <w:pStyle w:val="NoSpacing"/>
              <w:rPr>
                <w:rFonts w:eastAsia="Times New Roman"/>
                <w:i/>
                <w:iCs/>
                <w:color w:val="000000"/>
                <w:sz w:val="24"/>
                <w:szCs w:val="24"/>
              </w:rPr>
            </w:pPr>
            <w:r w:rsidRPr="001A55C0">
              <w:rPr>
                <w:rFonts w:eastAsia="Times New Roman"/>
                <w:i/>
                <w:iCs/>
                <w:color w:val="000000"/>
                <w:sz w:val="24"/>
                <w:szCs w:val="24"/>
              </w:rPr>
              <w:t>Lwampanga</w:t>
            </w:r>
          </w:p>
        </w:tc>
        <w:tc>
          <w:tcPr>
            <w:tcW w:w="2632"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11km</w:t>
            </w:r>
          </w:p>
        </w:tc>
        <w:tc>
          <w:tcPr>
            <w:tcW w:w="4300"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25.3</w:t>
            </w:r>
          </w:p>
        </w:tc>
      </w:tr>
      <w:tr w:rsidR="001A55C0" w:rsidRPr="001A55C0" w:rsidTr="00C2615F">
        <w:trPr>
          <w:trHeight w:val="20"/>
        </w:trPr>
        <w:tc>
          <w:tcPr>
            <w:tcW w:w="2448" w:type="dxa"/>
            <w:hideMark/>
          </w:tcPr>
          <w:p w:rsidR="001A55C0" w:rsidRPr="001A55C0" w:rsidRDefault="001A55C0" w:rsidP="001A55C0">
            <w:pPr>
              <w:pStyle w:val="NoSpacing"/>
              <w:rPr>
                <w:rFonts w:eastAsia="Times New Roman"/>
                <w:i/>
                <w:iCs/>
                <w:color w:val="000000"/>
                <w:sz w:val="24"/>
                <w:szCs w:val="24"/>
              </w:rPr>
            </w:pPr>
            <w:r w:rsidRPr="001A55C0">
              <w:rPr>
                <w:rFonts w:eastAsia="Times New Roman"/>
                <w:i/>
                <w:iCs/>
                <w:color w:val="000000"/>
                <w:sz w:val="24"/>
                <w:szCs w:val="24"/>
              </w:rPr>
              <w:t>Migeera TC</w:t>
            </w:r>
          </w:p>
        </w:tc>
        <w:tc>
          <w:tcPr>
            <w:tcW w:w="2632"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7km</w:t>
            </w:r>
          </w:p>
        </w:tc>
        <w:tc>
          <w:tcPr>
            <w:tcW w:w="4300"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67.2</w:t>
            </w:r>
          </w:p>
        </w:tc>
      </w:tr>
      <w:tr w:rsidR="001A55C0" w:rsidRPr="001A55C0" w:rsidTr="00C2615F">
        <w:trPr>
          <w:trHeight w:val="20"/>
        </w:trPr>
        <w:tc>
          <w:tcPr>
            <w:tcW w:w="2448" w:type="dxa"/>
            <w:hideMark/>
          </w:tcPr>
          <w:p w:rsidR="001A55C0" w:rsidRPr="001A55C0" w:rsidRDefault="001A55C0" w:rsidP="001A55C0">
            <w:pPr>
              <w:pStyle w:val="NoSpacing"/>
              <w:rPr>
                <w:rFonts w:eastAsia="Times New Roman"/>
                <w:i/>
                <w:iCs/>
                <w:color w:val="000000"/>
                <w:sz w:val="24"/>
                <w:szCs w:val="24"/>
              </w:rPr>
            </w:pPr>
            <w:r w:rsidRPr="001A55C0">
              <w:rPr>
                <w:rFonts w:eastAsia="Times New Roman"/>
                <w:i/>
                <w:iCs/>
                <w:color w:val="000000"/>
                <w:sz w:val="24"/>
                <w:szCs w:val="24"/>
              </w:rPr>
              <w:t xml:space="preserve">Nabiswera </w:t>
            </w:r>
          </w:p>
        </w:tc>
        <w:tc>
          <w:tcPr>
            <w:tcW w:w="2632"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12km</w:t>
            </w:r>
          </w:p>
        </w:tc>
        <w:tc>
          <w:tcPr>
            <w:tcW w:w="4300"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56.2</w:t>
            </w:r>
          </w:p>
        </w:tc>
      </w:tr>
      <w:tr w:rsidR="001A55C0" w:rsidRPr="001A55C0" w:rsidTr="00C2615F">
        <w:trPr>
          <w:trHeight w:val="20"/>
        </w:trPr>
        <w:tc>
          <w:tcPr>
            <w:tcW w:w="2448" w:type="dxa"/>
            <w:hideMark/>
          </w:tcPr>
          <w:p w:rsidR="001A55C0" w:rsidRPr="001A55C0" w:rsidRDefault="001A55C0" w:rsidP="001A55C0">
            <w:pPr>
              <w:pStyle w:val="NoSpacing"/>
              <w:rPr>
                <w:rFonts w:eastAsia="Times New Roman"/>
                <w:i/>
                <w:iCs/>
                <w:color w:val="000000"/>
                <w:sz w:val="24"/>
                <w:szCs w:val="24"/>
              </w:rPr>
            </w:pPr>
            <w:r w:rsidRPr="001A55C0">
              <w:rPr>
                <w:rFonts w:eastAsia="Times New Roman"/>
                <w:i/>
                <w:iCs/>
                <w:color w:val="000000"/>
                <w:sz w:val="24"/>
                <w:szCs w:val="24"/>
              </w:rPr>
              <w:t>Nakasongola TC</w:t>
            </w:r>
          </w:p>
        </w:tc>
        <w:tc>
          <w:tcPr>
            <w:tcW w:w="2632"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5km</w:t>
            </w:r>
          </w:p>
        </w:tc>
        <w:tc>
          <w:tcPr>
            <w:tcW w:w="4300"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7.8</w:t>
            </w:r>
          </w:p>
        </w:tc>
      </w:tr>
      <w:tr w:rsidR="001A55C0" w:rsidRPr="001A55C0" w:rsidTr="00C2615F">
        <w:trPr>
          <w:trHeight w:val="20"/>
        </w:trPr>
        <w:tc>
          <w:tcPr>
            <w:tcW w:w="2448" w:type="dxa"/>
            <w:hideMark/>
          </w:tcPr>
          <w:p w:rsidR="001A55C0" w:rsidRPr="001A55C0" w:rsidRDefault="001A55C0" w:rsidP="001A55C0">
            <w:pPr>
              <w:pStyle w:val="NoSpacing"/>
              <w:rPr>
                <w:rFonts w:eastAsia="Times New Roman"/>
                <w:i/>
                <w:iCs/>
                <w:color w:val="000000"/>
                <w:sz w:val="24"/>
                <w:szCs w:val="24"/>
              </w:rPr>
            </w:pPr>
            <w:r w:rsidRPr="001A55C0">
              <w:rPr>
                <w:rFonts w:eastAsia="Times New Roman"/>
                <w:i/>
                <w:iCs/>
                <w:color w:val="000000"/>
                <w:sz w:val="24"/>
                <w:szCs w:val="24"/>
              </w:rPr>
              <w:t>Nakitoma</w:t>
            </w:r>
          </w:p>
        </w:tc>
        <w:tc>
          <w:tcPr>
            <w:tcW w:w="2632"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9km</w:t>
            </w:r>
          </w:p>
        </w:tc>
        <w:tc>
          <w:tcPr>
            <w:tcW w:w="4300"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51.8</w:t>
            </w:r>
          </w:p>
        </w:tc>
      </w:tr>
      <w:tr w:rsidR="001A55C0" w:rsidRPr="001A55C0" w:rsidTr="00C2615F">
        <w:trPr>
          <w:trHeight w:val="20"/>
        </w:trPr>
        <w:tc>
          <w:tcPr>
            <w:tcW w:w="2448" w:type="dxa"/>
            <w:hideMark/>
          </w:tcPr>
          <w:p w:rsidR="001A55C0" w:rsidRPr="001A55C0" w:rsidRDefault="001A55C0" w:rsidP="001A55C0">
            <w:pPr>
              <w:pStyle w:val="NoSpacing"/>
              <w:rPr>
                <w:rFonts w:eastAsia="Times New Roman"/>
                <w:i/>
                <w:iCs/>
                <w:color w:val="000000"/>
                <w:sz w:val="24"/>
                <w:szCs w:val="24"/>
              </w:rPr>
            </w:pPr>
            <w:r w:rsidRPr="001A55C0">
              <w:rPr>
                <w:rFonts w:eastAsia="Times New Roman"/>
                <w:i/>
                <w:iCs/>
                <w:color w:val="000000"/>
                <w:sz w:val="24"/>
                <w:szCs w:val="24"/>
              </w:rPr>
              <w:t>Wabinyonyi</w:t>
            </w:r>
          </w:p>
        </w:tc>
        <w:tc>
          <w:tcPr>
            <w:tcW w:w="2632"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11km</w:t>
            </w:r>
          </w:p>
        </w:tc>
        <w:tc>
          <w:tcPr>
            <w:tcW w:w="4300" w:type="dxa"/>
            <w:hideMark/>
          </w:tcPr>
          <w:p w:rsidR="001A55C0" w:rsidRPr="001A55C0" w:rsidRDefault="001A55C0" w:rsidP="00414E26">
            <w:pPr>
              <w:pStyle w:val="NoSpacing"/>
              <w:jc w:val="center"/>
              <w:rPr>
                <w:rFonts w:eastAsia="Times New Roman"/>
                <w:color w:val="000000"/>
                <w:sz w:val="24"/>
                <w:szCs w:val="24"/>
              </w:rPr>
            </w:pPr>
            <w:r w:rsidRPr="001A55C0">
              <w:rPr>
                <w:rFonts w:eastAsia="Times New Roman"/>
                <w:color w:val="000000"/>
                <w:sz w:val="24"/>
                <w:szCs w:val="24"/>
              </w:rPr>
              <w:t>46.5</w:t>
            </w:r>
          </w:p>
        </w:tc>
      </w:tr>
    </w:tbl>
    <w:p w:rsidR="001A55C0" w:rsidRPr="001A55C0" w:rsidRDefault="001A55C0" w:rsidP="001A55C0">
      <w:pPr>
        <w:pStyle w:val="NoSpacing"/>
        <w:rPr>
          <w:rFonts w:ascii="Times New Roman" w:eastAsia="Times New Roman" w:hAnsi="Times New Roman" w:cs="Times New Roman"/>
          <w:b/>
          <w:bCs/>
          <w:i/>
          <w:iCs/>
          <w:sz w:val="20"/>
          <w:szCs w:val="20"/>
        </w:rPr>
      </w:pPr>
      <w:r w:rsidRPr="001A55C0">
        <w:rPr>
          <w:rFonts w:ascii="Times New Roman" w:eastAsia="Times New Roman" w:hAnsi="Times New Roman" w:cs="Times New Roman"/>
          <w:b/>
          <w:bCs/>
          <w:i/>
          <w:iCs/>
          <w:sz w:val="20"/>
          <w:szCs w:val="20"/>
        </w:rPr>
        <w:t>Source: DHO’s Office</w:t>
      </w:r>
    </w:p>
    <w:p w:rsidR="001A55C0" w:rsidRPr="001A55C0" w:rsidRDefault="001A55C0" w:rsidP="001A55C0">
      <w:pPr>
        <w:pStyle w:val="Heading2"/>
        <w:rPr>
          <w:rFonts w:eastAsia="Times New Roman"/>
          <w:sz w:val="24"/>
          <w:szCs w:val="24"/>
        </w:rPr>
      </w:pPr>
      <w:bookmarkStart w:id="227" w:name="_Toc19513262"/>
      <w:bookmarkStart w:id="228" w:name="_Toc215595726"/>
      <w:bookmarkStart w:id="229" w:name="_Toc244025987"/>
      <w:r w:rsidRPr="001A55C0">
        <w:rPr>
          <w:rFonts w:eastAsia="Times New Roman"/>
        </w:rPr>
        <w:t>4.4: Health Services Accessibility indicators</w:t>
      </w:r>
      <w:bookmarkEnd w:id="227"/>
      <w:bookmarkEnd w:id="228"/>
      <w:bookmarkEnd w:id="229"/>
    </w:p>
    <w:p w:rsidR="001A55C0" w:rsidRPr="001A55C0" w:rsidRDefault="001A55C0" w:rsidP="001A55C0">
      <w:pPr>
        <w:pStyle w:val="NoSpacing"/>
        <w:rPr>
          <w:rFonts w:ascii="Times New Roman" w:eastAsia="Times New Roman" w:hAnsi="Times New Roman" w:cs="Times New Roman"/>
          <w:b/>
          <w:bCs/>
          <w:sz w:val="24"/>
          <w:szCs w:val="24"/>
        </w:rPr>
      </w:pPr>
      <w:r w:rsidRPr="001A55C0">
        <w:rPr>
          <w:rFonts w:ascii="Times New Roman" w:eastAsia="Times New Roman" w:hAnsi="Times New Roman" w:cs="Times New Roman"/>
          <w:sz w:val="24"/>
          <w:szCs w:val="24"/>
        </w:rPr>
        <w:t xml:space="preserve">Average Population served by each health unit: </w:t>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t>5528</w:t>
      </w:r>
    </w:p>
    <w:p w:rsidR="001A55C0" w:rsidRPr="001A55C0" w:rsidRDefault="001A55C0" w:rsidP="001A55C0">
      <w:pPr>
        <w:pStyle w:val="NoSpacing"/>
        <w:rPr>
          <w:rFonts w:ascii="Times New Roman" w:eastAsia="Times New Roman" w:hAnsi="Times New Roman" w:cs="Times New Roman"/>
          <w:b/>
          <w:bCs/>
          <w:sz w:val="24"/>
          <w:szCs w:val="24"/>
        </w:rPr>
      </w:pPr>
      <w:r w:rsidRPr="001A55C0">
        <w:rPr>
          <w:rFonts w:ascii="Times New Roman" w:eastAsia="Times New Roman" w:hAnsi="Times New Roman" w:cs="Times New Roman"/>
          <w:sz w:val="24"/>
          <w:szCs w:val="24"/>
        </w:rPr>
        <w:t xml:space="preserve">Percentage of population within 5km radius of health unit: </w:t>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t>64%</w:t>
      </w:r>
    </w:p>
    <w:p w:rsidR="001A55C0" w:rsidRPr="001A55C0" w:rsidRDefault="001A55C0" w:rsidP="001A55C0">
      <w:pPr>
        <w:pStyle w:val="NoSpacing"/>
        <w:rPr>
          <w:rFonts w:ascii="Times New Roman" w:eastAsia="Times New Roman" w:hAnsi="Times New Roman" w:cs="Times New Roman"/>
          <w:sz w:val="24"/>
          <w:szCs w:val="24"/>
        </w:rPr>
      </w:pPr>
      <w:r w:rsidRPr="001A55C0">
        <w:rPr>
          <w:rFonts w:ascii="Times New Roman" w:eastAsia="Times New Roman" w:hAnsi="Times New Roman" w:cs="Times New Roman"/>
          <w:sz w:val="24"/>
          <w:szCs w:val="24"/>
        </w:rPr>
        <w:t xml:space="preserve">Number of licensed private clinics: </w:t>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t>7</w:t>
      </w:r>
    </w:p>
    <w:p w:rsidR="001A55C0" w:rsidRPr="001A55C0" w:rsidRDefault="001A55C0" w:rsidP="001A55C0">
      <w:pPr>
        <w:pStyle w:val="NoSpacing"/>
        <w:rPr>
          <w:rFonts w:ascii="Times New Roman" w:eastAsia="Times New Roman" w:hAnsi="Times New Roman" w:cs="Times New Roman"/>
          <w:color w:val="000000"/>
          <w:sz w:val="24"/>
          <w:szCs w:val="24"/>
        </w:rPr>
      </w:pPr>
      <w:r w:rsidRPr="001A55C0">
        <w:rPr>
          <w:rFonts w:ascii="Times New Roman" w:eastAsia="Times New Roman" w:hAnsi="Times New Roman" w:cs="Times New Roman"/>
          <w:sz w:val="24"/>
          <w:szCs w:val="24"/>
        </w:rPr>
        <w:t xml:space="preserve">Practicing Doctor: population ratio: </w:t>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t>1:</w:t>
      </w:r>
      <w:r w:rsidRPr="001A55C0">
        <w:rPr>
          <w:rFonts w:ascii="Times New Roman" w:eastAsia="Times New Roman" w:hAnsi="Times New Roman" w:cs="Times New Roman"/>
          <w:color w:val="000000"/>
          <w:sz w:val="24"/>
          <w:szCs w:val="24"/>
        </w:rPr>
        <w:t>52513</w:t>
      </w:r>
    </w:p>
    <w:p w:rsidR="001A55C0" w:rsidRPr="001A55C0" w:rsidRDefault="001A55C0" w:rsidP="001A55C0">
      <w:pPr>
        <w:pStyle w:val="NoSpacing"/>
        <w:rPr>
          <w:rFonts w:ascii="Times New Roman" w:eastAsia="Times New Roman" w:hAnsi="Times New Roman" w:cs="Times New Roman"/>
          <w:color w:val="000000"/>
          <w:sz w:val="24"/>
          <w:szCs w:val="24"/>
        </w:rPr>
      </w:pPr>
      <w:r w:rsidRPr="001A55C0">
        <w:rPr>
          <w:rFonts w:ascii="Times New Roman" w:eastAsia="Times New Roman" w:hAnsi="Times New Roman" w:cs="Times New Roman"/>
          <w:sz w:val="24"/>
          <w:szCs w:val="24"/>
        </w:rPr>
        <w:t xml:space="preserve">Nurse: Population ratio:  </w:t>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t>1:</w:t>
      </w:r>
      <w:r w:rsidRPr="001A55C0">
        <w:rPr>
          <w:rFonts w:ascii="Times New Roman" w:eastAsia="Times New Roman" w:hAnsi="Times New Roman" w:cs="Times New Roman"/>
          <w:color w:val="000000"/>
          <w:sz w:val="24"/>
          <w:szCs w:val="24"/>
        </w:rPr>
        <w:t>5349</w:t>
      </w:r>
    </w:p>
    <w:p w:rsidR="001A55C0" w:rsidRPr="001A55C0" w:rsidRDefault="001A55C0" w:rsidP="001A55C0">
      <w:pPr>
        <w:pStyle w:val="NoSpacing"/>
        <w:rPr>
          <w:rFonts w:ascii="Times New Roman" w:eastAsia="Times New Roman" w:hAnsi="Times New Roman" w:cs="Times New Roman"/>
          <w:color w:val="000000"/>
          <w:sz w:val="24"/>
          <w:szCs w:val="24"/>
        </w:rPr>
      </w:pPr>
      <w:r w:rsidRPr="001A55C0">
        <w:rPr>
          <w:rFonts w:ascii="Times New Roman" w:eastAsia="Times New Roman" w:hAnsi="Times New Roman" w:cs="Times New Roman"/>
          <w:sz w:val="24"/>
          <w:szCs w:val="24"/>
        </w:rPr>
        <w:t xml:space="preserve">Clinical Officer: Population ratio: </w:t>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t>1:</w:t>
      </w:r>
      <w:r w:rsidRPr="001A55C0">
        <w:rPr>
          <w:rFonts w:ascii="Times New Roman" w:eastAsia="Times New Roman" w:hAnsi="Times New Roman" w:cs="Times New Roman"/>
          <w:color w:val="000000"/>
          <w:sz w:val="24"/>
          <w:szCs w:val="24"/>
        </w:rPr>
        <w:t>8915</w:t>
      </w:r>
    </w:p>
    <w:p w:rsidR="001A55C0" w:rsidRPr="001A55C0" w:rsidRDefault="001A55C0" w:rsidP="001A55C0">
      <w:pPr>
        <w:pStyle w:val="NoSpacing"/>
        <w:rPr>
          <w:rFonts w:ascii="Times New Roman" w:eastAsia="Times New Roman" w:hAnsi="Times New Roman" w:cs="Times New Roman"/>
          <w:sz w:val="24"/>
          <w:szCs w:val="24"/>
        </w:rPr>
      </w:pPr>
      <w:r w:rsidRPr="001A55C0">
        <w:rPr>
          <w:rFonts w:ascii="Times New Roman" w:eastAsia="Times New Roman" w:hAnsi="Times New Roman" w:cs="Times New Roman"/>
          <w:sz w:val="24"/>
          <w:szCs w:val="24"/>
        </w:rPr>
        <w:t>OPD</w:t>
      </w:r>
      <w:r w:rsidR="008D4840" w:rsidRPr="001A55C0">
        <w:rPr>
          <w:rFonts w:ascii="Times New Roman" w:eastAsia="Times New Roman" w:hAnsi="Times New Roman" w:cs="Times New Roman"/>
          <w:sz w:val="24"/>
          <w:szCs w:val="24"/>
        </w:rPr>
        <w:fldChar w:fldCharType="begin"/>
      </w:r>
      <w:r w:rsidRPr="001A55C0">
        <w:rPr>
          <w:rFonts w:ascii="Times New Roman" w:eastAsia="Times New Roman" w:hAnsi="Times New Roman" w:cs="Times New Roman"/>
          <w:sz w:val="24"/>
          <w:szCs w:val="24"/>
        </w:rPr>
        <w:instrText xml:space="preserve"> TA \l "OPD" \s "OPD" \c 1 </w:instrText>
      </w:r>
      <w:r w:rsidR="008D4840" w:rsidRPr="001A55C0">
        <w:rPr>
          <w:rFonts w:ascii="Times New Roman" w:eastAsia="Times New Roman" w:hAnsi="Times New Roman" w:cs="Times New Roman"/>
          <w:sz w:val="24"/>
          <w:szCs w:val="24"/>
        </w:rPr>
        <w:fldChar w:fldCharType="end"/>
      </w:r>
      <w:r w:rsidRPr="001A55C0">
        <w:rPr>
          <w:rFonts w:ascii="Times New Roman" w:eastAsia="Times New Roman" w:hAnsi="Times New Roman" w:cs="Times New Roman"/>
          <w:sz w:val="24"/>
          <w:szCs w:val="24"/>
        </w:rPr>
        <w:t xml:space="preserve"> Utilization: </w:t>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t>233834</w:t>
      </w:r>
    </w:p>
    <w:p w:rsidR="001A55C0" w:rsidRPr="001A55C0" w:rsidRDefault="001A55C0" w:rsidP="001A55C0">
      <w:pPr>
        <w:pStyle w:val="NoSpacing"/>
        <w:rPr>
          <w:rFonts w:ascii="Times New Roman" w:eastAsia="Times New Roman" w:hAnsi="Times New Roman" w:cs="Times New Roman"/>
          <w:sz w:val="24"/>
          <w:szCs w:val="24"/>
        </w:rPr>
      </w:pPr>
      <w:r w:rsidRPr="001A55C0">
        <w:rPr>
          <w:rFonts w:ascii="Times New Roman" w:eastAsia="Times New Roman" w:hAnsi="Times New Roman" w:cs="Times New Roman"/>
          <w:sz w:val="24"/>
          <w:szCs w:val="24"/>
        </w:rPr>
        <w:t xml:space="preserve">Deliveries in health facility: </w:t>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t>5125</w:t>
      </w:r>
    </w:p>
    <w:p w:rsidR="001A55C0" w:rsidRPr="001A55C0" w:rsidRDefault="001A55C0" w:rsidP="001A55C0">
      <w:pPr>
        <w:pStyle w:val="NoSpacing"/>
        <w:rPr>
          <w:rFonts w:ascii="Times New Roman" w:eastAsia="Times New Roman" w:hAnsi="Times New Roman" w:cs="Times New Roman"/>
          <w:color w:val="000000"/>
          <w:sz w:val="24"/>
          <w:szCs w:val="24"/>
        </w:rPr>
      </w:pPr>
      <w:r w:rsidRPr="001A55C0">
        <w:rPr>
          <w:rFonts w:ascii="Times New Roman" w:eastAsia="Times New Roman" w:hAnsi="Times New Roman" w:cs="Times New Roman"/>
          <w:sz w:val="24"/>
          <w:szCs w:val="24"/>
        </w:rPr>
        <w:t xml:space="preserve">Midwives: pregnant women (15-49) ratio:  </w:t>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r w:rsidRPr="001A55C0">
        <w:rPr>
          <w:rFonts w:ascii="Times New Roman" w:eastAsia="Times New Roman" w:hAnsi="Times New Roman" w:cs="Times New Roman"/>
          <w:sz w:val="24"/>
          <w:szCs w:val="24"/>
        </w:rPr>
        <w:tab/>
      </w:r>
      <w:bookmarkStart w:id="230" w:name="_Toc204091508"/>
      <w:bookmarkStart w:id="231" w:name="_Toc204093269"/>
      <w:bookmarkStart w:id="232" w:name="_Toc204093994"/>
      <w:bookmarkStart w:id="233" w:name="_Toc207046142"/>
      <w:r w:rsidRPr="001A55C0">
        <w:rPr>
          <w:rFonts w:ascii="Times New Roman" w:eastAsia="Times New Roman" w:hAnsi="Times New Roman" w:cs="Times New Roman"/>
          <w:sz w:val="24"/>
          <w:szCs w:val="24"/>
        </w:rPr>
        <w:t>1:</w:t>
      </w:r>
      <w:r w:rsidRPr="001A55C0">
        <w:rPr>
          <w:rFonts w:ascii="Times New Roman" w:eastAsia="Times New Roman" w:hAnsi="Times New Roman" w:cs="Times New Roman"/>
          <w:color w:val="000000"/>
          <w:sz w:val="24"/>
          <w:szCs w:val="24"/>
        </w:rPr>
        <w:t>468</w:t>
      </w:r>
    </w:p>
    <w:p w:rsidR="001A55C0" w:rsidRPr="001A55C0" w:rsidRDefault="001A55C0" w:rsidP="001A55C0">
      <w:pPr>
        <w:pStyle w:val="NoSpacing"/>
        <w:rPr>
          <w:rFonts w:ascii="Times New Roman" w:eastAsia="Times New Roman" w:hAnsi="Times New Roman" w:cs="Times New Roman"/>
          <w:sz w:val="24"/>
          <w:szCs w:val="24"/>
        </w:rPr>
      </w:pPr>
      <w:r w:rsidRPr="001A55C0">
        <w:rPr>
          <w:rFonts w:ascii="Times New Roman" w:eastAsia="Times New Roman" w:hAnsi="Times New Roman" w:cs="Times New Roman"/>
          <w:sz w:val="24"/>
          <w:szCs w:val="24"/>
        </w:rPr>
        <w:t>Number of mothers receiving complete antenatal services                3813</w:t>
      </w:r>
    </w:p>
    <w:p w:rsidR="001A55C0" w:rsidRPr="00620FA8" w:rsidRDefault="00620FA8" w:rsidP="00620FA8">
      <w:pPr>
        <w:pStyle w:val="Caption"/>
      </w:pPr>
      <w:bookmarkStart w:id="234" w:name="_Toc244026105"/>
      <w:bookmarkStart w:id="235" w:name="_Toc253740850"/>
      <w:bookmarkStart w:id="236" w:name="_Toc254789762"/>
      <w:bookmarkStart w:id="237" w:name="_Toc215595727"/>
      <w:r w:rsidRPr="00620FA8">
        <w:t xml:space="preserve">Table4. </w:t>
      </w:r>
      <w:fldSimple w:instr=" SEQ Table4. \* ARABIC ">
        <w:r w:rsidR="00E4374D">
          <w:rPr>
            <w:noProof/>
          </w:rPr>
          <w:t>4</w:t>
        </w:r>
      </w:fldSimple>
      <w:r w:rsidRPr="00620FA8">
        <w:t xml:space="preserve">: </w:t>
      </w:r>
      <w:r w:rsidR="001A55C0" w:rsidRPr="00620FA8">
        <w:t xml:space="preserve"> District performance by selected indicators (2019/2020)</w:t>
      </w:r>
      <w:bookmarkEnd w:id="234"/>
    </w:p>
    <w:tbl>
      <w:tblPr>
        <w:tblStyle w:val="TableSimple1"/>
        <w:tblW w:w="5000" w:type="pct"/>
        <w:tblLook w:val="04A0"/>
      </w:tblPr>
      <w:tblGrid>
        <w:gridCol w:w="1080"/>
        <w:gridCol w:w="5612"/>
        <w:gridCol w:w="2884"/>
      </w:tblGrid>
      <w:tr w:rsidR="001A55C0" w:rsidRPr="001A55C0" w:rsidTr="00C2615F">
        <w:trPr>
          <w:cnfStyle w:val="100000000000"/>
        </w:trPr>
        <w:tc>
          <w:tcPr>
            <w:tcW w:w="564" w:type="pct"/>
          </w:tcPr>
          <w:p w:rsidR="001A55C0" w:rsidRPr="001A55C0" w:rsidRDefault="001A55C0" w:rsidP="001A55C0">
            <w:pPr>
              <w:pStyle w:val="NoSpacing"/>
              <w:rPr>
                <w:rFonts w:eastAsia="Times New Roman"/>
                <w:b/>
                <w:bCs/>
                <w:color w:val="000000"/>
                <w:sz w:val="24"/>
                <w:szCs w:val="24"/>
                <w:lang w:val="en-GB"/>
              </w:rPr>
            </w:pPr>
            <w:r w:rsidRPr="001A55C0">
              <w:rPr>
                <w:rFonts w:eastAsia="Times New Roman"/>
                <w:b/>
                <w:bCs/>
                <w:color w:val="000000"/>
                <w:kern w:val="24"/>
                <w:sz w:val="24"/>
                <w:szCs w:val="24"/>
                <w:lang w:val="en-GB"/>
              </w:rPr>
              <w:t>S/n</w:t>
            </w:r>
          </w:p>
        </w:tc>
        <w:tc>
          <w:tcPr>
            <w:tcW w:w="2930" w:type="pct"/>
          </w:tcPr>
          <w:p w:rsidR="001A55C0" w:rsidRPr="001A55C0" w:rsidRDefault="001A55C0" w:rsidP="001A55C0">
            <w:pPr>
              <w:pStyle w:val="NoSpacing"/>
              <w:rPr>
                <w:rFonts w:eastAsia="Times New Roman"/>
                <w:b/>
                <w:bCs/>
                <w:color w:val="000000"/>
                <w:sz w:val="24"/>
                <w:szCs w:val="24"/>
                <w:lang w:val="en-GB"/>
              </w:rPr>
            </w:pPr>
            <w:r w:rsidRPr="001A55C0">
              <w:rPr>
                <w:rFonts w:eastAsia="Times New Roman"/>
                <w:b/>
                <w:bCs/>
                <w:color w:val="000000"/>
                <w:kern w:val="24"/>
                <w:sz w:val="24"/>
                <w:szCs w:val="24"/>
                <w:lang w:val="en-GB"/>
              </w:rPr>
              <w:t xml:space="preserve">Indicator </w:t>
            </w:r>
          </w:p>
        </w:tc>
        <w:tc>
          <w:tcPr>
            <w:tcW w:w="1506" w:type="pct"/>
          </w:tcPr>
          <w:p w:rsidR="001A55C0" w:rsidRPr="001A55C0" w:rsidRDefault="001A55C0" w:rsidP="001A55C0">
            <w:pPr>
              <w:pStyle w:val="NoSpacing"/>
              <w:rPr>
                <w:rFonts w:eastAsia="Times New Roman"/>
                <w:b/>
                <w:bCs/>
                <w:color w:val="000000"/>
                <w:sz w:val="24"/>
                <w:szCs w:val="24"/>
                <w:lang w:val="en-GB"/>
              </w:rPr>
            </w:pPr>
            <w:r w:rsidRPr="001A55C0">
              <w:rPr>
                <w:rFonts w:eastAsia="Times New Roman"/>
                <w:b/>
                <w:bCs/>
                <w:color w:val="000000"/>
                <w:kern w:val="24"/>
                <w:sz w:val="24"/>
                <w:szCs w:val="24"/>
                <w:lang w:val="en-GB"/>
              </w:rPr>
              <w:t>Performance (%age)</w:t>
            </w:r>
          </w:p>
        </w:tc>
      </w:tr>
      <w:tr w:rsidR="001A55C0" w:rsidRPr="001A55C0" w:rsidTr="00C2615F">
        <w:tc>
          <w:tcPr>
            <w:tcW w:w="564" w:type="pct"/>
          </w:tcPr>
          <w:p w:rsidR="001A55C0" w:rsidRPr="001A55C0" w:rsidRDefault="001A55C0" w:rsidP="001A55C0">
            <w:pPr>
              <w:pStyle w:val="NoSpacing"/>
              <w:rPr>
                <w:rFonts w:eastAsia="Times New Roman"/>
                <w:b/>
                <w:bCs/>
                <w:color w:val="000000"/>
                <w:sz w:val="24"/>
                <w:szCs w:val="24"/>
                <w:lang w:val="en-GB"/>
              </w:rPr>
            </w:pPr>
            <w:r w:rsidRPr="001A55C0">
              <w:rPr>
                <w:rFonts w:eastAsia="Times New Roman"/>
                <w:b/>
                <w:bCs/>
                <w:color w:val="000000"/>
                <w:kern w:val="24"/>
                <w:sz w:val="24"/>
                <w:szCs w:val="24"/>
                <w:lang w:val="en-GB"/>
              </w:rPr>
              <w:t xml:space="preserve">1 </w:t>
            </w:r>
          </w:p>
        </w:tc>
        <w:tc>
          <w:tcPr>
            <w:tcW w:w="2930"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kern w:val="24"/>
                <w:sz w:val="24"/>
                <w:szCs w:val="24"/>
                <w:lang w:val="en-GB"/>
              </w:rPr>
              <w:t>Deliveries in Government and PNFP Health Units</w:t>
            </w:r>
          </w:p>
        </w:tc>
        <w:tc>
          <w:tcPr>
            <w:tcW w:w="1506" w:type="pct"/>
          </w:tcPr>
          <w:p w:rsidR="001A55C0" w:rsidRPr="001A55C0" w:rsidRDefault="001A55C0" w:rsidP="001A55C0">
            <w:pPr>
              <w:pStyle w:val="NoSpacing"/>
              <w:rPr>
                <w:rFonts w:eastAsia="Times New Roman"/>
                <w:color w:val="000000"/>
                <w:sz w:val="24"/>
                <w:szCs w:val="24"/>
                <w:lang w:val="en-GB"/>
              </w:rPr>
            </w:pPr>
            <w:r w:rsidRPr="001A55C0">
              <w:rPr>
                <w:rFonts w:eastAsia="Times New Roman"/>
                <w:bCs/>
                <w:color w:val="000000"/>
                <w:sz w:val="24"/>
                <w:szCs w:val="24"/>
              </w:rPr>
              <w:t>49%</w:t>
            </w:r>
          </w:p>
        </w:tc>
      </w:tr>
      <w:tr w:rsidR="001A55C0" w:rsidRPr="001A55C0" w:rsidTr="00C2615F">
        <w:tc>
          <w:tcPr>
            <w:tcW w:w="564" w:type="pct"/>
          </w:tcPr>
          <w:p w:rsidR="001A55C0" w:rsidRPr="001A55C0" w:rsidRDefault="001A55C0" w:rsidP="001A55C0">
            <w:pPr>
              <w:pStyle w:val="NoSpacing"/>
              <w:rPr>
                <w:rFonts w:eastAsia="Times New Roman"/>
                <w:b/>
                <w:bCs/>
                <w:color w:val="000000"/>
                <w:sz w:val="24"/>
                <w:szCs w:val="24"/>
                <w:lang w:val="en-GB"/>
              </w:rPr>
            </w:pPr>
            <w:r w:rsidRPr="001A55C0">
              <w:rPr>
                <w:rFonts w:eastAsia="Times New Roman"/>
                <w:b/>
                <w:bCs/>
                <w:color w:val="000000"/>
                <w:kern w:val="24"/>
                <w:sz w:val="24"/>
                <w:szCs w:val="24"/>
                <w:lang w:val="en-GB"/>
              </w:rPr>
              <w:t xml:space="preserve">2 </w:t>
            </w:r>
          </w:p>
        </w:tc>
        <w:tc>
          <w:tcPr>
            <w:tcW w:w="2930"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kern w:val="24"/>
                <w:sz w:val="24"/>
                <w:szCs w:val="24"/>
                <w:lang w:val="en-GB"/>
              </w:rPr>
              <w:t xml:space="preserve">HIV testing in children born to </w:t>
            </w:r>
            <w:r w:rsidRPr="001A55C0">
              <w:rPr>
                <w:rFonts w:eastAsia="Times New Roman"/>
                <w:b/>
                <w:color w:val="C00000"/>
                <w:kern w:val="24"/>
                <w:sz w:val="24"/>
                <w:szCs w:val="24"/>
                <w:lang w:val="en-GB"/>
              </w:rPr>
              <w:t>HIV+</w:t>
            </w:r>
            <w:r w:rsidRPr="001A55C0">
              <w:rPr>
                <w:rFonts w:eastAsia="Times New Roman"/>
                <w:color w:val="000000"/>
                <w:kern w:val="24"/>
                <w:sz w:val="24"/>
                <w:szCs w:val="24"/>
                <w:lang w:val="en-GB"/>
              </w:rPr>
              <w:t xml:space="preserve"> Mothers </w:t>
            </w:r>
          </w:p>
        </w:tc>
        <w:tc>
          <w:tcPr>
            <w:tcW w:w="1506"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sz w:val="24"/>
                <w:szCs w:val="24"/>
                <w:lang w:val="en-GB"/>
              </w:rPr>
              <w:t>4.6%</w:t>
            </w:r>
          </w:p>
        </w:tc>
      </w:tr>
      <w:tr w:rsidR="001A55C0" w:rsidRPr="001A55C0" w:rsidTr="00C2615F">
        <w:tc>
          <w:tcPr>
            <w:tcW w:w="564" w:type="pct"/>
          </w:tcPr>
          <w:p w:rsidR="001A55C0" w:rsidRPr="001A55C0" w:rsidRDefault="001A55C0" w:rsidP="001A55C0">
            <w:pPr>
              <w:pStyle w:val="NoSpacing"/>
              <w:rPr>
                <w:rFonts w:eastAsia="Times New Roman"/>
                <w:b/>
                <w:bCs/>
                <w:color w:val="000000"/>
                <w:sz w:val="24"/>
                <w:szCs w:val="24"/>
                <w:lang w:val="en-GB"/>
              </w:rPr>
            </w:pPr>
            <w:r w:rsidRPr="001A55C0">
              <w:rPr>
                <w:rFonts w:eastAsia="Times New Roman"/>
                <w:b/>
                <w:bCs/>
                <w:color w:val="000000"/>
                <w:kern w:val="24"/>
                <w:sz w:val="24"/>
                <w:szCs w:val="24"/>
                <w:lang w:val="en-GB"/>
              </w:rPr>
              <w:t xml:space="preserve">3 </w:t>
            </w:r>
          </w:p>
        </w:tc>
        <w:tc>
          <w:tcPr>
            <w:tcW w:w="2930"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kern w:val="24"/>
                <w:sz w:val="24"/>
                <w:szCs w:val="24"/>
                <w:lang w:val="en-GB"/>
              </w:rPr>
              <w:t xml:space="preserve">Latrine coverage </w:t>
            </w:r>
          </w:p>
        </w:tc>
        <w:tc>
          <w:tcPr>
            <w:tcW w:w="1506"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sz w:val="24"/>
                <w:szCs w:val="24"/>
                <w:lang w:val="en-GB"/>
              </w:rPr>
              <w:t>83.5%</w:t>
            </w:r>
          </w:p>
        </w:tc>
      </w:tr>
      <w:tr w:rsidR="001A55C0" w:rsidRPr="001A55C0" w:rsidTr="00C2615F">
        <w:tc>
          <w:tcPr>
            <w:tcW w:w="564" w:type="pct"/>
          </w:tcPr>
          <w:p w:rsidR="001A55C0" w:rsidRPr="001A55C0" w:rsidRDefault="001A55C0" w:rsidP="001A55C0">
            <w:pPr>
              <w:pStyle w:val="NoSpacing"/>
              <w:rPr>
                <w:rFonts w:eastAsia="Times New Roman"/>
                <w:b/>
                <w:bCs/>
                <w:color w:val="000000"/>
                <w:sz w:val="24"/>
                <w:szCs w:val="24"/>
                <w:lang w:val="en-GB"/>
              </w:rPr>
            </w:pPr>
            <w:r w:rsidRPr="001A55C0">
              <w:rPr>
                <w:rFonts w:eastAsia="Times New Roman"/>
                <w:b/>
                <w:bCs/>
                <w:color w:val="000000"/>
                <w:kern w:val="24"/>
                <w:sz w:val="24"/>
                <w:szCs w:val="24"/>
                <w:lang w:val="en-GB"/>
              </w:rPr>
              <w:t xml:space="preserve">4 </w:t>
            </w:r>
          </w:p>
        </w:tc>
        <w:tc>
          <w:tcPr>
            <w:tcW w:w="2930"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kern w:val="24"/>
                <w:sz w:val="24"/>
                <w:szCs w:val="24"/>
                <w:lang w:val="en-GB"/>
              </w:rPr>
              <w:t xml:space="preserve">IPT2 </w:t>
            </w:r>
          </w:p>
        </w:tc>
        <w:tc>
          <w:tcPr>
            <w:tcW w:w="1506"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sz w:val="24"/>
                <w:szCs w:val="24"/>
                <w:lang w:val="en-GB"/>
              </w:rPr>
              <w:t>32%</w:t>
            </w:r>
          </w:p>
        </w:tc>
      </w:tr>
      <w:tr w:rsidR="001A55C0" w:rsidRPr="001A55C0" w:rsidTr="00C2615F">
        <w:tc>
          <w:tcPr>
            <w:tcW w:w="564" w:type="pct"/>
          </w:tcPr>
          <w:p w:rsidR="001A55C0" w:rsidRPr="001A55C0" w:rsidRDefault="001A55C0" w:rsidP="001A55C0">
            <w:pPr>
              <w:pStyle w:val="NoSpacing"/>
              <w:rPr>
                <w:rFonts w:eastAsia="Times New Roman"/>
                <w:b/>
                <w:bCs/>
                <w:color w:val="000000"/>
                <w:sz w:val="24"/>
                <w:szCs w:val="24"/>
                <w:lang w:val="en-GB"/>
              </w:rPr>
            </w:pPr>
            <w:r w:rsidRPr="001A55C0">
              <w:rPr>
                <w:rFonts w:eastAsia="Times New Roman"/>
                <w:b/>
                <w:bCs/>
                <w:color w:val="000000"/>
                <w:kern w:val="24"/>
                <w:sz w:val="24"/>
                <w:szCs w:val="24"/>
                <w:lang w:val="en-GB"/>
              </w:rPr>
              <w:t xml:space="preserve">5 </w:t>
            </w:r>
          </w:p>
        </w:tc>
        <w:tc>
          <w:tcPr>
            <w:tcW w:w="2930"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kern w:val="24"/>
                <w:sz w:val="24"/>
                <w:szCs w:val="24"/>
                <w:lang w:val="en-GB"/>
              </w:rPr>
              <w:t xml:space="preserve">ANC4 </w:t>
            </w:r>
          </w:p>
        </w:tc>
        <w:tc>
          <w:tcPr>
            <w:tcW w:w="1506"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sz w:val="24"/>
                <w:szCs w:val="24"/>
                <w:lang w:val="en-GB"/>
              </w:rPr>
              <w:t>39.8%</w:t>
            </w:r>
          </w:p>
        </w:tc>
      </w:tr>
      <w:tr w:rsidR="001A55C0" w:rsidRPr="001A55C0" w:rsidTr="00C2615F">
        <w:tc>
          <w:tcPr>
            <w:tcW w:w="564" w:type="pct"/>
          </w:tcPr>
          <w:p w:rsidR="001A55C0" w:rsidRPr="001A55C0" w:rsidRDefault="001A55C0" w:rsidP="001A55C0">
            <w:pPr>
              <w:pStyle w:val="NoSpacing"/>
              <w:rPr>
                <w:rFonts w:eastAsia="Times New Roman"/>
                <w:b/>
                <w:bCs/>
                <w:color w:val="000000"/>
                <w:sz w:val="24"/>
                <w:szCs w:val="24"/>
                <w:lang w:val="en-GB"/>
              </w:rPr>
            </w:pPr>
            <w:r w:rsidRPr="001A55C0">
              <w:rPr>
                <w:rFonts w:eastAsia="Times New Roman"/>
                <w:b/>
                <w:bCs/>
                <w:color w:val="000000"/>
                <w:kern w:val="24"/>
                <w:sz w:val="24"/>
                <w:szCs w:val="24"/>
                <w:lang w:val="en-GB"/>
              </w:rPr>
              <w:t xml:space="preserve">6 </w:t>
            </w:r>
          </w:p>
        </w:tc>
        <w:tc>
          <w:tcPr>
            <w:tcW w:w="2930"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kern w:val="24"/>
                <w:sz w:val="24"/>
                <w:szCs w:val="24"/>
                <w:lang w:val="en-GB"/>
              </w:rPr>
              <w:t xml:space="preserve">TB Treatment Success Rate </w:t>
            </w:r>
          </w:p>
        </w:tc>
        <w:tc>
          <w:tcPr>
            <w:tcW w:w="1506"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sz w:val="24"/>
                <w:szCs w:val="24"/>
                <w:lang w:val="en-GB"/>
              </w:rPr>
              <w:t>88%</w:t>
            </w:r>
          </w:p>
        </w:tc>
      </w:tr>
      <w:tr w:rsidR="001A55C0" w:rsidRPr="001A55C0" w:rsidTr="00C2615F">
        <w:tc>
          <w:tcPr>
            <w:tcW w:w="564" w:type="pct"/>
          </w:tcPr>
          <w:p w:rsidR="001A55C0" w:rsidRPr="001A55C0" w:rsidRDefault="001A55C0" w:rsidP="001A55C0">
            <w:pPr>
              <w:pStyle w:val="NoSpacing"/>
              <w:rPr>
                <w:rFonts w:eastAsia="Times New Roman"/>
                <w:b/>
                <w:bCs/>
                <w:color w:val="000000"/>
                <w:sz w:val="24"/>
                <w:szCs w:val="24"/>
                <w:lang w:val="en-GB"/>
              </w:rPr>
            </w:pPr>
            <w:r w:rsidRPr="001A55C0">
              <w:rPr>
                <w:rFonts w:eastAsia="Times New Roman"/>
                <w:b/>
                <w:bCs/>
                <w:color w:val="000000"/>
                <w:kern w:val="24"/>
                <w:sz w:val="24"/>
                <w:szCs w:val="24"/>
                <w:lang w:val="en-GB"/>
              </w:rPr>
              <w:t xml:space="preserve">7 </w:t>
            </w:r>
          </w:p>
        </w:tc>
        <w:tc>
          <w:tcPr>
            <w:tcW w:w="2930"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kern w:val="24"/>
                <w:sz w:val="24"/>
                <w:szCs w:val="24"/>
                <w:lang w:val="en-GB"/>
              </w:rPr>
              <w:t xml:space="preserve">Approved Posts filled by Health Workers </w:t>
            </w:r>
          </w:p>
        </w:tc>
        <w:tc>
          <w:tcPr>
            <w:tcW w:w="1506"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sz w:val="24"/>
                <w:szCs w:val="24"/>
                <w:lang w:val="en-GB"/>
              </w:rPr>
              <w:t>81%</w:t>
            </w:r>
          </w:p>
        </w:tc>
      </w:tr>
      <w:tr w:rsidR="001A55C0" w:rsidRPr="001A55C0" w:rsidTr="00C2615F">
        <w:tc>
          <w:tcPr>
            <w:tcW w:w="564" w:type="pct"/>
          </w:tcPr>
          <w:p w:rsidR="001A55C0" w:rsidRPr="001A55C0" w:rsidRDefault="001A55C0" w:rsidP="001A55C0">
            <w:pPr>
              <w:pStyle w:val="NoSpacing"/>
              <w:rPr>
                <w:rFonts w:eastAsia="Times New Roman"/>
                <w:b/>
                <w:bCs/>
                <w:color w:val="000000"/>
                <w:sz w:val="24"/>
                <w:szCs w:val="24"/>
                <w:lang w:val="en-GB"/>
              </w:rPr>
            </w:pPr>
            <w:r w:rsidRPr="001A55C0">
              <w:rPr>
                <w:rFonts w:eastAsia="Times New Roman"/>
                <w:b/>
                <w:bCs/>
                <w:color w:val="000000"/>
                <w:kern w:val="24"/>
                <w:sz w:val="24"/>
                <w:szCs w:val="24"/>
                <w:lang w:val="en-GB"/>
              </w:rPr>
              <w:t xml:space="preserve">8 </w:t>
            </w:r>
          </w:p>
        </w:tc>
        <w:tc>
          <w:tcPr>
            <w:tcW w:w="2930"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kern w:val="24"/>
                <w:sz w:val="24"/>
                <w:szCs w:val="24"/>
                <w:lang w:val="en-GB"/>
              </w:rPr>
              <w:t xml:space="preserve">Monthly Reports Sent on Time </w:t>
            </w:r>
          </w:p>
        </w:tc>
        <w:tc>
          <w:tcPr>
            <w:tcW w:w="1506"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sz w:val="24"/>
                <w:szCs w:val="24"/>
                <w:lang w:val="en-GB"/>
              </w:rPr>
              <w:t>66.2%</w:t>
            </w:r>
          </w:p>
        </w:tc>
      </w:tr>
      <w:tr w:rsidR="001A55C0" w:rsidRPr="001A55C0" w:rsidTr="00C2615F">
        <w:tc>
          <w:tcPr>
            <w:tcW w:w="564" w:type="pct"/>
          </w:tcPr>
          <w:p w:rsidR="001A55C0" w:rsidRPr="001A55C0" w:rsidRDefault="001A55C0" w:rsidP="001A55C0">
            <w:pPr>
              <w:pStyle w:val="NoSpacing"/>
              <w:rPr>
                <w:rFonts w:eastAsia="Times New Roman"/>
                <w:b/>
                <w:bCs/>
                <w:color w:val="000000"/>
                <w:sz w:val="24"/>
                <w:szCs w:val="24"/>
                <w:lang w:val="en-GB"/>
              </w:rPr>
            </w:pPr>
            <w:r w:rsidRPr="001A55C0">
              <w:rPr>
                <w:rFonts w:eastAsia="Times New Roman"/>
                <w:b/>
                <w:bCs/>
                <w:color w:val="000000"/>
                <w:kern w:val="24"/>
                <w:sz w:val="24"/>
                <w:szCs w:val="24"/>
                <w:lang w:val="en-GB"/>
              </w:rPr>
              <w:t xml:space="preserve">9 </w:t>
            </w:r>
          </w:p>
        </w:tc>
        <w:tc>
          <w:tcPr>
            <w:tcW w:w="2930"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kern w:val="24"/>
                <w:sz w:val="24"/>
                <w:szCs w:val="24"/>
                <w:lang w:val="en-GB"/>
              </w:rPr>
              <w:t xml:space="preserve">Completeness of Monthly Reports </w:t>
            </w:r>
          </w:p>
        </w:tc>
        <w:tc>
          <w:tcPr>
            <w:tcW w:w="1506"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sz w:val="24"/>
                <w:szCs w:val="24"/>
                <w:lang w:val="en-GB"/>
              </w:rPr>
              <w:t>98.9%</w:t>
            </w:r>
          </w:p>
        </w:tc>
      </w:tr>
      <w:tr w:rsidR="001A55C0" w:rsidRPr="001A55C0" w:rsidTr="00C2615F">
        <w:tc>
          <w:tcPr>
            <w:tcW w:w="564" w:type="pct"/>
          </w:tcPr>
          <w:p w:rsidR="001A55C0" w:rsidRPr="001A55C0" w:rsidRDefault="001A55C0" w:rsidP="001A55C0">
            <w:pPr>
              <w:pStyle w:val="NoSpacing"/>
              <w:rPr>
                <w:rFonts w:eastAsia="Times New Roman"/>
                <w:b/>
                <w:bCs/>
                <w:color w:val="000000"/>
                <w:sz w:val="24"/>
                <w:szCs w:val="24"/>
                <w:lang w:val="en-GB"/>
              </w:rPr>
            </w:pPr>
            <w:r w:rsidRPr="001A55C0">
              <w:rPr>
                <w:rFonts w:eastAsia="Times New Roman"/>
                <w:b/>
                <w:bCs/>
                <w:color w:val="000000"/>
                <w:kern w:val="24"/>
                <w:sz w:val="24"/>
                <w:szCs w:val="24"/>
                <w:lang w:val="en-GB"/>
              </w:rPr>
              <w:t xml:space="preserve">10 </w:t>
            </w:r>
          </w:p>
        </w:tc>
        <w:tc>
          <w:tcPr>
            <w:tcW w:w="2930"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kern w:val="24"/>
                <w:sz w:val="24"/>
                <w:szCs w:val="24"/>
                <w:lang w:val="en-GB"/>
              </w:rPr>
              <w:t xml:space="preserve">Completeness of Facility Reports </w:t>
            </w:r>
          </w:p>
        </w:tc>
        <w:tc>
          <w:tcPr>
            <w:tcW w:w="1506"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sz w:val="24"/>
                <w:szCs w:val="24"/>
                <w:lang w:val="en-GB"/>
              </w:rPr>
              <w:t>98.9%</w:t>
            </w:r>
          </w:p>
        </w:tc>
      </w:tr>
      <w:tr w:rsidR="001A55C0" w:rsidRPr="001A55C0" w:rsidTr="00C2615F">
        <w:tc>
          <w:tcPr>
            <w:tcW w:w="564" w:type="pct"/>
          </w:tcPr>
          <w:p w:rsidR="001A55C0" w:rsidRPr="001A55C0" w:rsidRDefault="001A55C0" w:rsidP="001A55C0">
            <w:pPr>
              <w:pStyle w:val="NoSpacing"/>
              <w:rPr>
                <w:rFonts w:eastAsia="Times New Roman"/>
                <w:b/>
                <w:bCs/>
                <w:color w:val="000000"/>
                <w:sz w:val="24"/>
                <w:szCs w:val="24"/>
                <w:lang w:val="en-GB"/>
              </w:rPr>
            </w:pPr>
            <w:r w:rsidRPr="001A55C0">
              <w:rPr>
                <w:rFonts w:eastAsia="Times New Roman"/>
                <w:b/>
                <w:bCs/>
                <w:color w:val="000000"/>
                <w:kern w:val="24"/>
                <w:sz w:val="24"/>
                <w:szCs w:val="24"/>
                <w:lang w:val="en-GB"/>
              </w:rPr>
              <w:t xml:space="preserve">11 </w:t>
            </w:r>
          </w:p>
        </w:tc>
        <w:tc>
          <w:tcPr>
            <w:tcW w:w="2930"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kern w:val="24"/>
                <w:sz w:val="24"/>
                <w:szCs w:val="24"/>
                <w:lang w:val="en-GB"/>
              </w:rPr>
              <w:t xml:space="preserve">Medicine Orders made on time </w:t>
            </w:r>
          </w:p>
        </w:tc>
        <w:tc>
          <w:tcPr>
            <w:tcW w:w="1506" w:type="pct"/>
          </w:tcPr>
          <w:p w:rsidR="001A55C0" w:rsidRPr="001A55C0" w:rsidRDefault="001A55C0" w:rsidP="001A55C0">
            <w:pPr>
              <w:pStyle w:val="NoSpacing"/>
              <w:rPr>
                <w:rFonts w:eastAsia="Times New Roman"/>
                <w:color w:val="000000"/>
                <w:sz w:val="24"/>
                <w:szCs w:val="24"/>
                <w:lang w:val="en-GB"/>
              </w:rPr>
            </w:pPr>
            <w:r w:rsidRPr="001A55C0">
              <w:rPr>
                <w:rFonts w:eastAsia="Times New Roman"/>
                <w:color w:val="000000"/>
                <w:sz w:val="24"/>
                <w:szCs w:val="24"/>
                <w:lang w:val="en-GB"/>
              </w:rPr>
              <w:t>100%</w:t>
            </w:r>
          </w:p>
        </w:tc>
      </w:tr>
    </w:tbl>
    <w:p w:rsidR="001A55C0" w:rsidRDefault="001A55C0" w:rsidP="001A55C0">
      <w:pPr>
        <w:pStyle w:val="NoSpacing"/>
        <w:rPr>
          <w:rFonts w:ascii="Times New Roman" w:eastAsia="Times New Roman" w:hAnsi="Times New Roman" w:cs="Times New Roman"/>
          <w:b/>
          <w:bCs/>
          <w:i/>
          <w:iCs/>
          <w:sz w:val="20"/>
          <w:szCs w:val="20"/>
        </w:rPr>
      </w:pPr>
      <w:r w:rsidRPr="001A55C0">
        <w:rPr>
          <w:rFonts w:ascii="Times New Roman" w:eastAsia="Times New Roman" w:hAnsi="Times New Roman" w:cs="Times New Roman"/>
          <w:b/>
          <w:bCs/>
          <w:i/>
          <w:iCs/>
          <w:sz w:val="20"/>
          <w:szCs w:val="20"/>
        </w:rPr>
        <w:t>Source: DHO’s Office</w:t>
      </w:r>
    </w:p>
    <w:p w:rsidR="001A55C0" w:rsidRPr="001A55C0" w:rsidRDefault="001A55C0" w:rsidP="001A55C0">
      <w:pPr>
        <w:pStyle w:val="Heading2"/>
        <w:rPr>
          <w:rFonts w:eastAsia="Times New Roman"/>
          <w:i/>
          <w:iCs/>
          <w:sz w:val="20"/>
          <w:szCs w:val="20"/>
        </w:rPr>
      </w:pPr>
      <w:bookmarkStart w:id="238" w:name="_Toc244025988"/>
      <w:r w:rsidRPr="001A55C0">
        <w:rPr>
          <w:rFonts w:eastAsia="Times New Roman"/>
        </w:rPr>
        <w:t>4.5: Morbidity and cause of ill health</w:t>
      </w:r>
      <w:bookmarkEnd w:id="230"/>
      <w:bookmarkEnd w:id="231"/>
      <w:bookmarkEnd w:id="232"/>
      <w:bookmarkEnd w:id="233"/>
      <w:bookmarkEnd w:id="235"/>
      <w:bookmarkEnd w:id="236"/>
      <w:bookmarkEnd w:id="237"/>
      <w:bookmarkEnd w:id="238"/>
    </w:p>
    <w:p w:rsidR="001A55C0" w:rsidRPr="001A55C0" w:rsidRDefault="001A55C0" w:rsidP="001A55C0">
      <w:pPr>
        <w:pStyle w:val="NoSpacing"/>
        <w:rPr>
          <w:rFonts w:ascii="Times New Roman" w:eastAsia="Times New Roman" w:hAnsi="Times New Roman" w:cs="Times New Roman"/>
          <w:sz w:val="24"/>
          <w:szCs w:val="24"/>
        </w:rPr>
      </w:pPr>
      <w:r w:rsidRPr="001A55C0">
        <w:rPr>
          <w:rFonts w:ascii="Times New Roman" w:eastAsia="Times New Roman" w:hAnsi="Times New Roman" w:cs="Times New Roman"/>
          <w:sz w:val="24"/>
          <w:szCs w:val="24"/>
        </w:rPr>
        <w:t>This section details the frequency of disease, illness, injuries, and disabilities in a population within the dist</w:t>
      </w:r>
      <w:r w:rsidR="004C7679">
        <w:rPr>
          <w:rFonts w:ascii="Times New Roman" w:eastAsia="Times New Roman" w:hAnsi="Times New Roman" w:cs="Times New Roman"/>
          <w:sz w:val="24"/>
          <w:szCs w:val="24"/>
        </w:rPr>
        <w:t xml:space="preserve">rict. This is shown in table4.5 </w:t>
      </w:r>
      <w:r w:rsidRPr="001A55C0">
        <w:rPr>
          <w:rFonts w:ascii="Times New Roman" w:eastAsia="Times New Roman" w:hAnsi="Times New Roman" w:cs="Times New Roman"/>
          <w:sz w:val="24"/>
          <w:szCs w:val="24"/>
        </w:rPr>
        <w:t>below.</w:t>
      </w:r>
    </w:p>
    <w:p w:rsidR="001A55C0" w:rsidRPr="00620FA8" w:rsidRDefault="00620FA8" w:rsidP="00620FA8">
      <w:pPr>
        <w:pStyle w:val="Caption"/>
        <w:rPr>
          <w:szCs w:val="24"/>
        </w:rPr>
      </w:pPr>
      <w:bookmarkStart w:id="239" w:name="_Toc244026106"/>
      <w:r w:rsidRPr="00620FA8">
        <w:t xml:space="preserve">Table4. </w:t>
      </w:r>
      <w:fldSimple w:instr=" SEQ Table4. \* ARABIC ">
        <w:r w:rsidR="00E4374D">
          <w:rPr>
            <w:noProof/>
          </w:rPr>
          <w:t>5</w:t>
        </w:r>
      </w:fldSimple>
      <w:r w:rsidRPr="00620FA8">
        <w:t>:</w:t>
      </w:r>
      <w:r w:rsidRPr="00620FA8">
        <w:rPr>
          <w:szCs w:val="24"/>
        </w:rPr>
        <w:t xml:space="preserve"> </w:t>
      </w:r>
      <w:r w:rsidR="001A55C0" w:rsidRPr="00620FA8">
        <w:rPr>
          <w:szCs w:val="24"/>
        </w:rPr>
        <w:t>Top Ten Causes of Morbidity</w:t>
      </w:r>
      <w:bookmarkEnd w:id="239"/>
    </w:p>
    <w:tbl>
      <w:tblPr>
        <w:tblStyle w:val="TableSimple1"/>
        <w:tblW w:w="5000" w:type="pct"/>
        <w:tblLook w:val="04A0"/>
      </w:tblPr>
      <w:tblGrid>
        <w:gridCol w:w="2657"/>
        <w:gridCol w:w="1054"/>
        <w:gridCol w:w="1179"/>
        <w:gridCol w:w="816"/>
        <w:gridCol w:w="963"/>
        <w:gridCol w:w="936"/>
        <w:gridCol w:w="1971"/>
      </w:tblGrid>
      <w:tr w:rsidR="001A55C0" w:rsidRPr="001A55C0" w:rsidTr="00C2615F">
        <w:trPr>
          <w:cnfStyle w:val="100000000000"/>
        </w:trPr>
        <w:tc>
          <w:tcPr>
            <w:tcW w:w="1390" w:type="pct"/>
          </w:tcPr>
          <w:p w:rsidR="001A55C0" w:rsidRPr="001A55C0" w:rsidRDefault="001A55C0" w:rsidP="001A55C0">
            <w:pPr>
              <w:pStyle w:val="NoSpacing"/>
              <w:rPr>
                <w:b/>
                <w:sz w:val="24"/>
                <w:szCs w:val="24"/>
              </w:rPr>
            </w:pPr>
            <w:r w:rsidRPr="001A55C0">
              <w:rPr>
                <w:b/>
                <w:sz w:val="24"/>
                <w:szCs w:val="24"/>
              </w:rPr>
              <w:t xml:space="preserve">Diagnosis </w:t>
            </w:r>
          </w:p>
        </w:tc>
        <w:tc>
          <w:tcPr>
            <w:tcW w:w="553" w:type="pct"/>
          </w:tcPr>
          <w:p w:rsidR="001A55C0" w:rsidRPr="001A55C0" w:rsidRDefault="001A55C0" w:rsidP="001A55C0">
            <w:pPr>
              <w:pStyle w:val="NoSpacing"/>
              <w:rPr>
                <w:b/>
                <w:sz w:val="24"/>
                <w:szCs w:val="24"/>
              </w:rPr>
            </w:pPr>
            <w:r w:rsidRPr="001A55C0">
              <w:rPr>
                <w:b/>
                <w:sz w:val="24"/>
                <w:szCs w:val="24"/>
              </w:rPr>
              <w:t>0-4 Years</w:t>
            </w:r>
          </w:p>
        </w:tc>
        <w:tc>
          <w:tcPr>
            <w:tcW w:w="618" w:type="pct"/>
          </w:tcPr>
          <w:p w:rsidR="001A55C0" w:rsidRPr="001A55C0" w:rsidRDefault="001A55C0" w:rsidP="001A55C0">
            <w:pPr>
              <w:pStyle w:val="NoSpacing"/>
              <w:rPr>
                <w:b/>
                <w:sz w:val="24"/>
                <w:szCs w:val="24"/>
              </w:rPr>
            </w:pPr>
            <w:r w:rsidRPr="001A55C0">
              <w:rPr>
                <w:b/>
                <w:sz w:val="24"/>
                <w:szCs w:val="24"/>
              </w:rPr>
              <w:t>5 and Over</w:t>
            </w:r>
          </w:p>
        </w:tc>
        <w:tc>
          <w:tcPr>
            <w:tcW w:w="426" w:type="pct"/>
          </w:tcPr>
          <w:p w:rsidR="001A55C0" w:rsidRPr="001A55C0" w:rsidRDefault="001A55C0" w:rsidP="001A55C0">
            <w:pPr>
              <w:pStyle w:val="NoSpacing"/>
              <w:rPr>
                <w:b/>
                <w:sz w:val="24"/>
                <w:szCs w:val="24"/>
              </w:rPr>
            </w:pPr>
            <w:r w:rsidRPr="001A55C0">
              <w:rPr>
                <w:b/>
                <w:sz w:val="24"/>
                <w:szCs w:val="24"/>
              </w:rPr>
              <w:t>Male</w:t>
            </w:r>
          </w:p>
        </w:tc>
        <w:tc>
          <w:tcPr>
            <w:tcW w:w="489" w:type="pct"/>
          </w:tcPr>
          <w:p w:rsidR="001A55C0" w:rsidRPr="001A55C0" w:rsidRDefault="001A55C0" w:rsidP="001A55C0">
            <w:pPr>
              <w:pStyle w:val="NoSpacing"/>
              <w:rPr>
                <w:b/>
                <w:sz w:val="24"/>
                <w:szCs w:val="24"/>
              </w:rPr>
            </w:pPr>
            <w:r w:rsidRPr="001A55C0">
              <w:rPr>
                <w:b/>
                <w:sz w:val="24"/>
                <w:szCs w:val="24"/>
              </w:rPr>
              <w:t>Female</w:t>
            </w:r>
          </w:p>
        </w:tc>
        <w:tc>
          <w:tcPr>
            <w:tcW w:w="489" w:type="pct"/>
          </w:tcPr>
          <w:p w:rsidR="001A55C0" w:rsidRPr="001A55C0" w:rsidRDefault="001A55C0" w:rsidP="001A55C0">
            <w:pPr>
              <w:pStyle w:val="NoSpacing"/>
              <w:rPr>
                <w:b/>
                <w:sz w:val="24"/>
                <w:szCs w:val="24"/>
              </w:rPr>
            </w:pPr>
            <w:r w:rsidRPr="001A55C0">
              <w:rPr>
                <w:b/>
                <w:sz w:val="24"/>
                <w:szCs w:val="24"/>
              </w:rPr>
              <w:t>Total</w:t>
            </w:r>
          </w:p>
        </w:tc>
        <w:tc>
          <w:tcPr>
            <w:tcW w:w="1034" w:type="pct"/>
          </w:tcPr>
          <w:p w:rsidR="001A55C0" w:rsidRPr="001A55C0" w:rsidRDefault="001A55C0" w:rsidP="001A55C0">
            <w:pPr>
              <w:pStyle w:val="NoSpacing"/>
              <w:rPr>
                <w:b/>
                <w:sz w:val="24"/>
                <w:szCs w:val="24"/>
              </w:rPr>
            </w:pPr>
            <w:r w:rsidRPr="001A55C0">
              <w:rPr>
                <w:b/>
                <w:sz w:val="24"/>
                <w:szCs w:val="24"/>
              </w:rPr>
              <w:t>Performance (%age)</w:t>
            </w:r>
          </w:p>
        </w:tc>
      </w:tr>
      <w:tr w:rsidR="001A55C0" w:rsidRPr="001A55C0" w:rsidTr="00C2615F">
        <w:tc>
          <w:tcPr>
            <w:tcW w:w="1390" w:type="pct"/>
          </w:tcPr>
          <w:p w:rsidR="001A55C0" w:rsidRPr="001A55C0" w:rsidRDefault="001A55C0" w:rsidP="001A55C0">
            <w:pPr>
              <w:pStyle w:val="NoSpacing"/>
              <w:rPr>
                <w:sz w:val="24"/>
                <w:szCs w:val="24"/>
              </w:rPr>
            </w:pPr>
            <w:r w:rsidRPr="001A55C0">
              <w:rPr>
                <w:sz w:val="24"/>
                <w:szCs w:val="24"/>
              </w:rPr>
              <w:t>Malaria</w:t>
            </w:r>
          </w:p>
        </w:tc>
        <w:tc>
          <w:tcPr>
            <w:tcW w:w="553" w:type="pct"/>
          </w:tcPr>
          <w:p w:rsidR="001A55C0" w:rsidRPr="001A55C0" w:rsidRDefault="001A55C0" w:rsidP="001A55C0">
            <w:pPr>
              <w:pStyle w:val="NoSpacing"/>
              <w:rPr>
                <w:sz w:val="24"/>
                <w:szCs w:val="24"/>
              </w:rPr>
            </w:pPr>
            <w:r w:rsidRPr="001A55C0">
              <w:rPr>
                <w:sz w:val="24"/>
                <w:szCs w:val="24"/>
              </w:rPr>
              <w:t>88318</w:t>
            </w:r>
          </w:p>
        </w:tc>
        <w:tc>
          <w:tcPr>
            <w:tcW w:w="618" w:type="pct"/>
          </w:tcPr>
          <w:p w:rsidR="001A55C0" w:rsidRPr="001A55C0" w:rsidRDefault="001A55C0" w:rsidP="001A55C0">
            <w:pPr>
              <w:pStyle w:val="NoSpacing"/>
              <w:rPr>
                <w:sz w:val="24"/>
                <w:szCs w:val="24"/>
              </w:rPr>
            </w:pPr>
            <w:r w:rsidRPr="001A55C0">
              <w:rPr>
                <w:sz w:val="24"/>
                <w:szCs w:val="24"/>
              </w:rPr>
              <w:t>121015</w:t>
            </w:r>
          </w:p>
        </w:tc>
        <w:tc>
          <w:tcPr>
            <w:tcW w:w="426" w:type="pct"/>
          </w:tcPr>
          <w:p w:rsidR="001A55C0" w:rsidRPr="001A55C0" w:rsidRDefault="001A55C0" w:rsidP="001A55C0">
            <w:pPr>
              <w:pStyle w:val="NoSpacing"/>
              <w:rPr>
                <w:sz w:val="24"/>
                <w:szCs w:val="24"/>
              </w:rPr>
            </w:pPr>
            <w:r w:rsidRPr="001A55C0">
              <w:rPr>
                <w:sz w:val="24"/>
                <w:szCs w:val="24"/>
              </w:rPr>
              <w:t>94047</w:t>
            </w:r>
          </w:p>
        </w:tc>
        <w:tc>
          <w:tcPr>
            <w:tcW w:w="489" w:type="pct"/>
          </w:tcPr>
          <w:p w:rsidR="001A55C0" w:rsidRPr="001A55C0" w:rsidRDefault="001A55C0" w:rsidP="001A55C0">
            <w:pPr>
              <w:pStyle w:val="NoSpacing"/>
              <w:rPr>
                <w:sz w:val="24"/>
                <w:szCs w:val="24"/>
              </w:rPr>
            </w:pPr>
            <w:r w:rsidRPr="001A55C0">
              <w:rPr>
                <w:sz w:val="24"/>
                <w:szCs w:val="24"/>
              </w:rPr>
              <w:t>115286</w:t>
            </w:r>
          </w:p>
        </w:tc>
        <w:tc>
          <w:tcPr>
            <w:tcW w:w="489" w:type="pct"/>
          </w:tcPr>
          <w:p w:rsidR="001A55C0" w:rsidRPr="001A55C0" w:rsidRDefault="001A55C0" w:rsidP="001A55C0">
            <w:pPr>
              <w:pStyle w:val="NoSpacing"/>
              <w:rPr>
                <w:sz w:val="24"/>
                <w:szCs w:val="24"/>
              </w:rPr>
            </w:pPr>
            <w:r w:rsidRPr="001A55C0">
              <w:rPr>
                <w:sz w:val="24"/>
                <w:szCs w:val="24"/>
              </w:rPr>
              <w:t>209333</w:t>
            </w:r>
          </w:p>
        </w:tc>
        <w:tc>
          <w:tcPr>
            <w:tcW w:w="1034" w:type="pct"/>
          </w:tcPr>
          <w:p w:rsidR="001A55C0" w:rsidRPr="001A55C0" w:rsidRDefault="001A55C0" w:rsidP="001A55C0">
            <w:pPr>
              <w:pStyle w:val="NoSpacing"/>
              <w:rPr>
                <w:sz w:val="24"/>
                <w:szCs w:val="24"/>
              </w:rPr>
            </w:pPr>
            <w:r w:rsidRPr="001A55C0">
              <w:rPr>
                <w:sz w:val="24"/>
                <w:szCs w:val="24"/>
              </w:rPr>
              <w:t>32.0%</w:t>
            </w:r>
          </w:p>
        </w:tc>
      </w:tr>
      <w:tr w:rsidR="001A55C0" w:rsidRPr="001A55C0" w:rsidTr="00C2615F">
        <w:tc>
          <w:tcPr>
            <w:tcW w:w="1390" w:type="pct"/>
          </w:tcPr>
          <w:p w:rsidR="001A55C0" w:rsidRPr="001A55C0" w:rsidRDefault="001A55C0" w:rsidP="001A55C0">
            <w:pPr>
              <w:pStyle w:val="NoSpacing"/>
              <w:rPr>
                <w:sz w:val="24"/>
                <w:szCs w:val="24"/>
              </w:rPr>
            </w:pPr>
            <w:r w:rsidRPr="001A55C0">
              <w:rPr>
                <w:sz w:val="24"/>
                <w:szCs w:val="24"/>
              </w:rPr>
              <w:t>Pneumonia - Cough or Cold</w:t>
            </w:r>
          </w:p>
        </w:tc>
        <w:tc>
          <w:tcPr>
            <w:tcW w:w="553" w:type="pct"/>
          </w:tcPr>
          <w:p w:rsidR="001A55C0" w:rsidRPr="001A55C0" w:rsidRDefault="001A55C0" w:rsidP="001A55C0">
            <w:pPr>
              <w:pStyle w:val="NoSpacing"/>
              <w:rPr>
                <w:sz w:val="24"/>
                <w:szCs w:val="24"/>
              </w:rPr>
            </w:pPr>
            <w:r w:rsidRPr="001A55C0">
              <w:rPr>
                <w:sz w:val="24"/>
                <w:szCs w:val="24"/>
              </w:rPr>
              <w:t>47409</w:t>
            </w:r>
          </w:p>
        </w:tc>
        <w:tc>
          <w:tcPr>
            <w:tcW w:w="618" w:type="pct"/>
          </w:tcPr>
          <w:p w:rsidR="001A55C0" w:rsidRPr="001A55C0" w:rsidRDefault="001A55C0" w:rsidP="001A55C0">
            <w:pPr>
              <w:pStyle w:val="NoSpacing"/>
              <w:rPr>
                <w:sz w:val="24"/>
                <w:szCs w:val="24"/>
              </w:rPr>
            </w:pPr>
            <w:r w:rsidRPr="001A55C0">
              <w:rPr>
                <w:sz w:val="24"/>
                <w:szCs w:val="24"/>
              </w:rPr>
              <w:t>62100</w:t>
            </w:r>
          </w:p>
        </w:tc>
        <w:tc>
          <w:tcPr>
            <w:tcW w:w="426" w:type="pct"/>
          </w:tcPr>
          <w:p w:rsidR="001A55C0" w:rsidRPr="001A55C0" w:rsidRDefault="001A55C0" w:rsidP="001A55C0">
            <w:pPr>
              <w:pStyle w:val="NoSpacing"/>
              <w:rPr>
                <w:sz w:val="24"/>
                <w:szCs w:val="24"/>
              </w:rPr>
            </w:pPr>
            <w:r w:rsidRPr="001A55C0">
              <w:rPr>
                <w:sz w:val="24"/>
                <w:szCs w:val="24"/>
              </w:rPr>
              <w:t>45437</w:t>
            </w:r>
          </w:p>
        </w:tc>
        <w:tc>
          <w:tcPr>
            <w:tcW w:w="489" w:type="pct"/>
          </w:tcPr>
          <w:p w:rsidR="001A55C0" w:rsidRPr="001A55C0" w:rsidRDefault="001A55C0" w:rsidP="001A55C0">
            <w:pPr>
              <w:pStyle w:val="NoSpacing"/>
              <w:rPr>
                <w:sz w:val="24"/>
                <w:szCs w:val="24"/>
              </w:rPr>
            </w:pPr>
            <w:r w:rsidRPr="001A55C0">
              <w:rPr>
                <w:sz w:val="24"/>
                <w:szCs w:val="24"/>
              </w:rPr>
              <w:t>64072</w:t>
            </w:r>
          </w:p>
        </w:tc>
        <w:tc>
          <w:tcPr>
            <w:tcW w:w="489" w:type="pct"/>
          </w:tcPr>
          <w:p w:rsidR="001A55C0" w:rsidRPr="001A55C0" w:rsidRDefault="001A55C0" w:rsidP="001A55C0">
            <w:pPr>
              <w:pStyle w:val="NoSpacing"/>
              <w:rPr>
                <w:sz w:val="24"/>
                <w:szCs w:val="24"/>
              </w:rPr>
            </w:pPr>
            <w:r w:rsidRPr="001A55C0">
              <w:rPr>
                <w:sz w:val="24"/>
                <w:szCs w:val="24"/>
              </w:rPr>
              <w:t>109509</w:t>
            </w:r>
          </w:p>
        </w:tc>
        <w:tc>
          <w:tcPr>
            <w:tcW w:w="1034" w:type="pct"/>
          </w:tcPr>
          <w:p w:rsidR="001A55C0" w:rsidRPr="001A55C0" w:rsidRDefault="001A55C0" w:rsidP="001A55C0">
            <w:pPr>
              <w:pStyle w:val="NoSpacing"/>
              <w:rPr>
                <w:sz w:val="24"/>
                <w:szCs w:val="24"/>
              </w:rPr>
            </w:pPr>
            <w:r w:rsidRPr="001A55C0">
              <w:rPr>
                <w:sz w:val="24"/>
                <w:szCs w:val="24"/>
              </w:rPr>
              <w:t>16.7%</w:t>
            </w:r>
          </w:p>
        </w:tc>
      </w:tr>
      <w:tr w:rsidR="001A55C0" w:rsidRPr="001A55C0" w:rsidTr="00C2615F">
        <w:tc>
          <w:tcPr>
            <w:tcW w:w="1390" w:type="pct"/>
          </w:tcPr>
          <w:p w:rsidR="001A55C0" w:rsidRPr="001A55C0" w:rsidRDefault="001A55C0" w:rsidP="001A55C0">
            <w:pPr>
              <w:pStyle w:val="NoSpacing"/>
              <w:rPr>
                <w:sz w:val="24"/>
                <w:szCs w:val="24"/>
              </w:rPr>
            </w:pPr>
            <w:r w:rsidRPr="001A55C0">
              <w:rPr>
                <w:sz w:val="24"/>
                <w:szCs w:val="24"/>
              </w:rPr>
              <w:t>Urinary Tract Infections (UTI)</w:t>
            </w:r>
          </w:p>
        </w:tc>
        <w:tc>
          <w:tcPr>
            <w:tcW w:w="553" w:type="pct"/>
          </w:tcPr>
          <w:p w:rsidR="001A55C0" w:rsidRPr="001A55C0" w:rsidRDefault="001A55C0" w:rsidP="001A55C0">
            <w:pPr>
              <w:pStyle w:val="NoSpacing"/>
              <w:rPr>
                <w:sz w:val="24"/>
                <w:szCs w:val="24"/>
              </w:rPr>
            </w:pPr>
            <w:r w:rsidRPr="001A55C0">
              <w:rPr>
                <w:sz w:val="24"/>
                <w:szCs w:val="24"/>
              </w:rPr>
              <w:t>4619</w:t>
            </w:r>
          </w:p>
        </w:tc>
        <w:tc>
          <w:tcPr>
            <w:tcW w:w="618" w:type="pct"/>
          </w:tcPr>
          <w:p w:rsidR="001A55C0" w:rsidRPr="001A55C0" w:rsidRDefault="001A55C0" w:rsidP="001A55C0">
            <w:pPr>
              <w:pStyle w:val="NoSpacing"/>
              <w:rPr>
                <w:sz w:val="24"/>
                <w:szCs w:val="24"/>
              </w:rPr>
            </w:pPr>
            <w:r w:rsidRPr="001A55C0">
              <w:rPr>
                <w:sz w:val="24"/>
                <w:szCs w:val="24"/>
              </w:rPr>
              <w:t>9048</w:t>
            </w:r>
          </w:p>
        </w:tc>
        <w:tc>
          <w:tcPr>
            <w:tcW w:w="426" w:type="pct"/>
          </w:tcPr>
          <w:p w:rsidR="001A55C0" w:rsidRPr="001A55C0" w:rsidRDefault="001A55C0" w:rsidP="001A55C0">
            <w:pPr>
              <w:pStyle w:val="NoSpacing"/>
              <w:rPr>
                <w:sz w:val="24"/>
                <w:szCs w:val="24"/>
              </w:rPr>
            </w:pPr>
            <w:r w:rsidRPr="001A55C0">
              <w:rPr>
                <w:sz w:val="24"/>
                <w:szCs w:val="24"/>
              </w:rPr>
              <w:t>4227</w:t>
            </w:r>
          </w:p>
        </w:tc>
        <w:tc>
          <w:tcPr>
            <w:tcW w:w="489" w:type="pct"/>
          </w:tcPr>
          <w:p w:rsidR="001A55C0" w:rsidRPr="001A55C0" w:rsidRDefault="001A55C0" w:rsidP="001A55C0">
            <w:pPr>
              <w:pStyle w:val="NoSpacing"/>
              <w:rPr>
                <w:sz w:val="24"/>
                <w:szCs w:val="24"/>
              </w:rPr>
            </w:pPr>
            <w:r w:rsidRPr="001A55C0">
              <w:rPr>
                <w:sz w:val="24"/>
                <w:szCs w:val="24"/>
              </w:rPr>
              <w:t>9440</w:t>
            </w:r>
          </w:p>
        </w:tc>
        <w:tc>
          <w:tcPr>
            <w:tcW w:w="489" w:type="pct"/>
          </w:tcPr>
          <w:p w:rsidR="001A55C0" w:rsidRPr="001A55C0" w:rsidRDefault="001A55C0" w:rsidP="001A55C0">
            <w:pPr>
              <w:pStyle w:val="NoSpacing"/>
              <w:rPr>
                <w:sz w:val="24"/>
                <w:szCs w:val="24"/>
              </w:rPr>
            </w:pPr>
            <w:r w:rsidRPr="001A55C0">
              <w:rPr>
                <w:sz w:val="24"/>
                <w:szCs w:val="24"/>
              </w:rPr>
              <w:t>13667</w:t>
            </w:r>
          </w:p>
        </w:tc>
        <w:tc>
          <w:tcPr>
            <w:tcW w:w="1034" w:type="pct"/>
          </w:tcPr>
          <w:p w:rsidR="001A55C0" w:rsidRPr="001A55C0" w:rsidRDefault="001A55C0" w:rsidP="001A55C0">
            <w:pPr>
              <w:pStyle w:val="NoSpacing"/>
              <w:rPr>
                <w:sz w:val="24"/>
                <w:szCs w:val="24"/>
              </w:rPr>
            </w:pPr>
            <w:r w:rsidRPr="001A55C0">
              <w:rPr>
                <w:sz w:val="24"/>
                <w:szCs w:val="24"/>
              </w:rPr>
              <w:t>2.1%</w:t>
            </w:r>
          </w:p>
        </w:tc>
      </w:tr>
      <w:tr w:rsidR="001A55C0" w:rsidRPr="001A55C0" w:rsidTr="00C2615F">
        <w:tc>
          <w:tcPr>
            <w:tcW w:w="1390" w:type="pct"/>
          </w:tcPr>
          <w:p w:rsidR="001A55C0" w:rsidRPr="001A55C0" w:rsidRDefault="001A55C0" w:rsidP="001A55C0">
            <w:pPr>
              <w:pStyle w:val="NoSpacing"/>
              <w:rPr>
                <w:sz w:val="24"/>
                <w:szCs w:val="24"/>
              </w:rPr>
            </w:pPr>
            <w:r w:rsidRPr="001A55C0">
              <w:rPr>
                <w:sz w:val="24"/>
                <w:szCs w:val="24"/>
              </w:rPr>
              <w:t>Skin Diseases</w:t>
            </w:r>
          </w:p>
        </w:tc>
        <w:tc>
          <w:tcPr>
            <w:tcW w:w="553" w:type="pct"/>
          </w:tcPr>
          <w:p w:rsidR="001A55C0" w:rsidRPr="001A55C0" w:rsidRDefault="001A55C0" w:rsidP="001A55C0">
            <w:pPr>
              <w:pStyle w:val="NoSpacing"/>
              <w:rPr>
                <w:sz w:val="24"/>
                <w:szCs w:val="24"/>
              </w:rPr>
            </w:pPr>
            <w:r w:rsidRPr="001A55C0">
              <w:rPr>
                <w:sz w:val="24"/>
                <w:szCs w:val="24"/>
              </w:rPr>
              <w:t>4525</w:t>
            </w:r>
          </w:p>
        </w:tc>
        <w:tc>
          <w:tcPr>
            <w:tcW w:w="618" w:type="pct"/>
          </w:tcPr>
          <w:p w:rsidR="001A55C0" w:rsidRPr="001A55C0" w:rsidRDefault="001A55C0" w:rsidP="001A55C0">
            <w:pPr>
              <w:pStyle w:val="NoSpacing"/>
              <w:rPr>
                <w:sz w:val="24"/>
                <w:szCs w:val="24"/>
              </w:rPr>
            </w:pPr>
            <w:r w:rsidRPr="001A55C0">
              <w:rPr>
                <w:sz w:val="24"/>
                <w:szCs w:val="24"/>
              </w:rPr>
              <w:t>6120</w:t>
            </w:r>
          </w:p>
        </w:tc>
        <w:tc>
          <w:tcPr>
            <w:tcW w:w="426" w:type="pct"/>
          </w:tcPr>
          <w:p w:rsidR="001A55C0" w:rsidRPr="001A55C0" w:rsidRDefault="001A55C0" w:rsidP="001A55C0">
            <w:pPr>
              <w:pStyle w:val="NoSpacing"/>
              <w:rPr>
                <w:sz w:val="24"/>
                <w:szCs w:val="24"/>
              </w:rPr>
            </w:pPr>
            <w:r w:rsidRPr="001A55C0">
              <w:rPr>
                <w:sz w:val="24"/>
                <w:szCs w:val="24"/>
              </w:rPr>
              <w:t>5356</w:t>
            </w:r>
          </w:p>
        </w:tc>
        <w:tc>
          <w:tcPr>
            <w:tcW w:w="489" w:type="pct"/>
          </w:tcPr>
          <w:p w:rsidR="001A55C0" w:rsidRPr="001A55C0" w:rsidRDefault="001A55C0" w:rsidP="001A55C0">
            <w:pPr>
              <w:pStyle w:val="NoSpacing"/>
              <w:rPr>
                <w:sz w:val="24"/>
                <w:szCs w:val="24"/>
              </w:rPr>
            </w:pPr>
            <w:r w:rsidRPr="001A55C0">
              <w:rPr>
                <w:sz w:val="24"/>
                <w:szCs w:val="24"/>
              </w:rPr>
              <w:t>5289</w:t>
            </w:r>
          </w:p>
        </w:tc>
        <w:tc>
          <w:tcPr>
            <w:tcW w:w="489" w:type="pct"/>
          </w:tcPr>
          <w:p w:rsidR="001A55C0" w:rsidRPr="001A55C0" w:rsidRDefault="001A55C0" w:rsidP="001A55C0">
            <w:pPr>
              <w:pStyle w:val="NoSpacing"/>
              <w:rPr>
                <w:sz w:val="24"/>
                <w:szCs w:val="24"/>
              </w:rPr>
            </w:pPr>
            <w:r w:rsidRPr="001A55C0">
              <w:rPr>
                <w:sz w:val="24"/>
                <w:szCs w:val="24"/>
              </w:rPr>
              <w:t>10645</w:t>
            </w:r>
          </w:p>
        </w:tc>
        <w:tc>
          <w:tcPr>
            <w:tcW w:w="1034" w:type="pct"/>
          </w:tcPr>
          <w:p w:rsidR="001A55C0" w:rsidRPr="001A55C0" w:rsidRDefault="001A55C0" w:rsidP="001A55C0">
            <w:pPr>
              <w:pStyle w:val="NoSpacing"/>
              <w:rPr>
                <w:sz w:val="24"/>
                <w:szCs w:val="24"/>
              </w:rPr>
            </w:pPr>
            <w:r w:rsidRPr="001A55C0">
              <w:rPr>
                <w:sz w:val="24"/>
                <w:szCs w:val="24"/>
              </w:rPr>
              <w:t>1.6%</w:t>
            </w:r>
          </w:p>
        </w:tc>
      </w:tr>
      <w:tr w:rsidR="001A55C0" w:rsidRPr="001A55C0" w:rsidTr="00C2615F">
        <w:tc>
          <w:tcPr>
            <w:tcW w:w="1390" w:type="pct"/>
          </w:tcPr>
          <w:p w:rsidR="001A55C0" w:rsidRPr="001A55C0" w:rsidRDefault="001A55C0" w:rsidP="001A55C0">
            <w:pPr>
              <w:pStyle w:val="NoSpacing"/>
              <w:rPr>
                <w:sz w:val="24"/>
                <w:szCs w:val="24"/>
              </w:rPr>
            </w:pPr>
            <w:r w:rsidRPr="001A55C0">
              <w:rPr>
                <w:sz w:val="24"/>
                <w:szCs w:val="24"/>
              </w:rPr>
              <w:lastRenderedPageBreak/>
              <w:t>Pneumonia</w:t>
            </w:r>
          </w:p>
        </w:tc>
        <w:tc>
          <w:tcPr>
            <w:tcW w:w="553" w:type="pct"/>
          </w:tcPr>
          <w:p w:rsidR="001A55C0" w:rsidRPr="001A55C0" w:rsidRDefault="001A55C0" w:rsidP="001A55C0">
            <w:pPr>
              <w:pStyle w:val="NoSpacing"/>
              <w:rPr>
                <w:sz w:val="24"/>
                <w:szCs w:val="24"/>
              </w:rPr>
            </w:pPr>
            <w:r w:rsidRPr="001A55C0">
              <w:rPr>
                <w:sz w:val="24"/>
                <w:szCs w:val="24"/>
              </w:rPr>
              <w:t>4753</w:t>
            </w:r>
          </w:p>
        </w:tc>
        <w:tc>
          <w:tcPr>
            <w:tcW w:w="618" w:type="pct"/>
          </w:tcPr>
          <w:p w:rsidR="001A55C0" w:rsidRPr="001A55C0" w:rsidRDefault="001A55C0" w:rsidP="001A55C0">
            <w:pPr>
              <w:pStyle w:val="NoSpacing"/>
              <w:rPr>
                <w:sz w:val="24"/>
                <w:szCs w:val="24"/>
              </w:rPr>
            </w:pPr>
            <w:r w:rsidRPr="001A55C0">
              <w:rPr>
                <w:sz w:val="24"/>
                <w:szCs w:val="24"/>
              </w:rPr>
              <w:t>5015</w:t>
            </w:r>
          </w:p>
        </w:tc>
        <w:tc>
          <w:tcPr>
            <w:tcW w:w="426" w:type="pct"/>
          </w:tcPr>
          <w:p w:rsidR="001A55C0" w:rsidRPr="001A55C0" w:rsidRDefault="001A55C0" w:rsidP="001A55C0">
            <w:pPr>
              <w:pStyle w:val="NoSpacing"/>
              <w:rPr>
                <w:sz w:val="24"/>
                <w:szCs w:val="24"/>
              </w:rPr>
            </w:pPr>
            <w:r w:rsidRPr="001A55C0">
              <w:rPr>
                <w:sz w:val="24"/>
                <w:szCs w:val="24"/>
              </w:rPr>
              <w:t>4304</w:t>
            </w:r>
          </w:p>
        </w:tc>
        <w:tc>
          <w:tcPr>
            <w:tcW w:w="489" w:type="pct"/>
          </w:tcPr>
          <w:p w:rsidR="001A55C0" w:rsidRPr="001A55C0" w:rsidRDefault="001A55C0" w:rsidP="001A55C0">
            <w:pPr>
              <w:pStyle w:val="NoSpacing"/>
              <w:rPr>
                <w:sz w:val="24"/>
                <w:szCs w:val="24"/>
              </w:rPr>
            </w:pPr>
            <w:r w:rsidRPr="001A55C0">
              <w:rPr>
                <w:sz w:val="24"/>
                <w:szCs w:val="24"/>
              </w:rPr>
              <w:t>5464</w:t>
            </w:r>
          </w:p>
        </w:tc>
        <w:tc>
          <w:tcPr>
            <w:tcW w:w="489" w:type="pct"/>
          </w:tcPr>
          <w:p w:rsidR="001A55C0" w:rsidRPr="001A55C0" w:rsidRDefault="001A55C0" w:rsidP="001A55C0">
            <w:pPr>
              <w:pStyle w:val="NoSpacing"/>
              <w:rPr>
                <w:sz w:val="24"/>
                <w:szCs w:val="24"/>
              </w:rPr>
            </w:pPr>
            <w:r w:rsidRPr="001A55C0">
              <w:rPr>
                <w:sz w:val="24"/>
                <w:szCs w:val="24"/>
              </w:rPr>
              <w:t>9768</w:t>
            </w:r>
          </w:p>
        </w:tc>
        <w:tc>
          <w:tcPr>
            <w:tcW w:w="1034" w:type="pct"/>
          </w:tcPr>
          <w:p w:rsidR="001A55C0" w:rsidRPr="001A55C0" w:rsidRDefault="001A55C0" w:rsidP="001A55C0">
            <w:pPr>
              <w:pStyle w:val="NoSpacing"/>
              <w:rPr>
                <w:sz w:val="24"/>
                <w:szCs w:val="24"/>
              </w:rPr>
            </w:pPr>
            <w:r w:rsidRPr="001A55C0">
              <w:rPr>
                <w:sz w:val="24"/>
                <w:szCs w:val="24"/>
              </w:rPr>
              <w:t>1.5%</w:t>
            </w:r>
          </w:p>
        </w:tc>
      </w:tr>
      <w:tr w:rsidR="001A55C0" w:rsidRPr="001A55C0" w:rsidTr="00C2615F">
        <w:tc>
          <w:tcPr>
            <w:tcW w:w="1390" w:type="pct"/>
          </w:tcPr>
          <w:p w:rsidR="001A55C0" w:rsidRPr="001A55C0" w:rsidRDefault="001A55C0" w:rsidP="001A55C0">
            <w:pPr>
              <w:pStyle w:val="NoSpacing"/>
              <w:rPr>
                <w:sz w:val="24"/>
                <w:szCs w:val="24"/>
              </w:rPr>
            </w:pPr>
            <w:r w:rsidRPr="001A55C0">
              <w:rPr>
                <w:sz w:val="24"/>
                <w:szCs w:val="24"/>
              </w:rPr>
              <w:t>Intestinal Worms</w:t>
            </w:r>
          </w:p>
        </w:tc>
        <w:tc>
          <w:tcPr>
            <w:tcW w:w="553" w:type="pct"/>
          </w:tcPr>
          <w:p w:rsidR="001A55C0" w:rsidRPr="001A55C0" w:rsidRDefault="001A55C0" w:rsidP="001A55C0">
            <w:pPr>
              <w:pStyle w:val="NoSpacing"/>
              <w:rPr>
                <w:sz w:val="24"/>
                <w:szCs w:val="24"/>
              </w:rPr>
            </w:pPr>
            <w:r w:rsidRPr="001A55C0">
              <w:rPr>
                <w:sz w:val="24"/>
                <w:szCs w:val="24"/>
              </w:rPr>
              <w:t>2501</w:t>
            </w:r>
          </w:p>
        </w:tc>
        <w:tc>
          <w:tcPr>
            <w:tcW w:w="618" w:type="pct"/>
          </w:tcPr>
          <w:p w:rsidR="001A55C0" w:rsidRPr="001A55C0" w:rsidRDefault="001A55C0" w:rsidP="001A55C0">
            <w:pPr>
              <w:pStyle w:val="NoSpacing"/>
              <w:rPr>
                <w:sz w:val="24"/>
                <w:szCs w:val="24"/>
              </w:rPr>
            </w:pPr>
            <w:r w:rsidRPr="001A55C0">
              <w:rPr>
                <w:sz w:val="24"/>
                <w:szCs w:val="24"/>
              </w:rPr>
              <w:t>3705</w:t>
            </w:r>
          </w:p>
        </w:tc>
        <w:tc>
          <w:tcPr>
            <w:tcW w:w="426" w:type="pct"/>
          </w:tcPr>
          <w:p w:rsidR="001A55C0" w:rsidRPr="001A55C0" w:rsidRDefault="001A55C0" w:rsidP="001A55C0">
            <w:pPr>
              <w:pStyle w:val="NoSpacing"/>
              <w:rPr>
                <w:sz w:val="24"/>
                <w:szCs w:val="24"/>
              </w:rPr>
            </w:pPr>
            <w:r w:rsidRPr="001A55C0">
              <w:rPr>
                <w:sz w:val="24"/>
                <w:szCs w:val="24"/>
              </w:rPr>
              <w:t>2572</w:t>
            </w:r>
          </w:p>
        </w:tc>
        <w:tc>
          <w:tcPr>
            <w:tcW w:w="489" w:type="pct"/>
          </w:tcPr>
          <w:p w:rsidR="001A55C0" w:rsidRPr="001A55C0" w:rsidRDefault="001A55C0" w:rsidP="001A55C0">
            <w:pPr>
              <w:pStyle w:val="NoSpacing"/>
              <w:rPr>
                <w:sz w:val="24"/>
                <w:szCs w:val="24"/>
              </w:rPr>
            </w:pPr>
            <w:r w:rsidRPr="001A55C0">
              <w:rPr>
                <w:sz w:val="24"/>
                <w:szCs w:val="24"/>
              </w:rPr>
              <w:t>3634</w:t>
            </w:r>
          </w:p>
        </w:tc>
        <w:tc>
          <w:tcPr>
            <w:tcW w:w="489" w:type="pct"/>
          </w:tcPr>
          <w:p w:rsidR="001A55C0" w:rsidRPr="001A55C0" w:rsidRDefault="001A55C0" w:rsidP="001A55C0">
            <w:pPr>
              <w:pStyle w:val="NoSpacing"/>
              <w:rPr>
                <w:sz w:val="24"/>
                <w:szCs w:val="24"/>
              </w:rPr>
            </w:pPr>
            <w:r w:rsidRPr="001A55C0">
              <w:rPr>
                <w:sz w:val="24"/>
                <w:szCs w:val="24"/>
              </w:rPr>
              <w:t>6206</w:t>
            </w:r>
          </w:p>
        </w:tc>
        <w:tc>
          <w:tcPr>
            <w:tcW w:w="1034" w:type="pct"/>
          </w:tcPr>
          <w:p w:rsidR="001A55C0" w:rsidRPr="001A55C0" w:rsidRDefault="001A55C0" w:rsidP="001A55C0">
            <w:pPr>
              <w:pStyle w:val="NoSpacing"/>
              <w:rPr>
                <w:sz w:val="24"/>
                <w:szCs w:val="24"/>
              </w:rPr>
            </w:pPr>
            <w:r w:rsidRPr="001A55C0">
              <w:rPr>
                <w:sz w:val="24"/>
                <w:szCs w:val="24"/>
              </w:rPr>
              <w:t>0.9%</w:t>
            </w:r>
          </w:p>
        </w:tc>
      </w:tr>
      <w:tr w:rsidR="001A55C0" w:rsidRPr="001A55C0" w:rsidTr="00C2615F">
        <w:tc>
          <w:tcPr>
            <w:tcW w:w="1390" w:type="pct"/>
          </w:tcPr>
          <w:p w:rsidR="001A55C0" w:rsidRPr="001A55C0" w:rsidRDefault="001A55C0" w:rsidP="001A55C0">
            <w:pPr>
              <w:pStyle w:val="NoSpacing"/>
              <w:rPr>
                <w:sz w:val="24"/>
                <w:szCs w:val="24"/>
              </w:rPr>
            </w:pPr>
            <w:r w:rsidRPr="001A55C0">
              <w:rPr>
                <w:sz w:val="24"/>
                <w:szCs w:val="24"/>
              </w:rPr>
              <w:t>Diarrhea</w:t>
            </w:r>
          </w:p>
        </w:tc>
        <w:tc>
          <w:tcPr>
            <w:tcW w:w="553" w:type="pct"/>
          </w:tcPr>
          <w:p w:rsidR="001A55C0" w:rsidRPr="001A55C0" w:rsidRDefault="001A55C0" w:rsidP="001A55C0">
            <w:pPr>
              <w:pStyle w:val="NoSpacing"/>
              <w:rPr>
                <w:sz w:val="24"/>
                <w:szCs w:val="24"/>
              </w:rPr>
            </w:pPr>
            <w:r w:rsidRPr="001A55C0">
              <w:rPr>
                <w:sz w:val="24"/>
                <w:szCs w:val="24"/>
              </w:rPr>
              <w:t>4110</w:t>
            </w:r>
          </w:p>
        </w:tc>
        <w:tc>
          <w:tcPr>
            <w:tcW w:w="618" w:type="pct"/>
          </w:tcPr>
          <w:p w:rsidR="001A55C0" w:rsidRPr="001A55C0" w:rsidRDefault="001A55C0" w:rsidP="001A55C0">
            <w:pPr>
              <w:pStyle w:val="NoSpacing"/>
              <w:rPr>
                <w:sz w:val="24"/>
                <w:szCs w:val="24"/>
              </w:rPr>
            </w:pPr>
            <w:r w:rsidRPr="001A55C0">
              <w:rPr>
                <w:sz w:val="24"/>
                <w:szCs w:val="24"/>
              </w:rPr>
              <w:t>1949</w:t>
            </w:r>
          </w:p>
        </w:tc>
        <w:tc>
          <w:tcPr>
            <w:tcW w:w="426" w:type="pct"/>
          </w:tcPr>
          <w:p w:rsidR="001A55C0" w:rsidRPr="001A55C0" w:rsidRDefault="001A55C0" w:rsidP="001A55C0">
            <w:pPr>
              <w:pStyle w:val="NoSpacing"/>
              <w:rPr>
                <w:sz w:val="24"/>
                <w:szCs w:val="24"/>
              </w:rPr>
            </w:pPr>
            <w:r w:rsidRPr="001A55C0">
              <w:rPr>
                <w:sz w:val="24"/>
                <w:szCs w:val="24"/>
              </w:rPr>
              <w:t>3032</w:t>
            </w:r>
          </w:p>
        </w:tc>
        <w:tc>
          <w:tcPr>
            <w:tcW w:w="489" w:type="pct"/>
          </w:tcPr>
          <w:p w:rsidR="001A55C0" w:rsidRPr="001A55C0" w:rsidRDefault="001A55C0" w:rsidP="001A55C0">
            <w:pPr>
              <w:pStyle w:val="NoSpacing"/>
              <w:rPr>
                <w:sz w:val="24"/>
                <w:szCs w:val="24"/>
              </w:rPr>
            </w:pPr>
            <w:r w:rsidRPr="001A55C0">
              <w:rPr>
                <w:sz w:val="24"/>
                <w:szCs w:val="24"/>
              </w:rPr>
              <w:t>3027</w:t>
            </w:r>
          </w:p>
        </w:tc>
        <w:tc>
          <w:tcPr>
            <w:tcW w:w="489" w:type="pct"/>
          </w:tcPr>
          <w:p w:rsidR="001A55C0" w:rsidRPr="001A55C0" w:rsidRDefault="001A55C0" w:rsidP="001A55C0">
            <w:pPr>
              <w:pStyle w:val="NoSpacing"/>
              <w:rPr>
                <w:sz w:val="24"/>
                <w:szCs w:val="24"/>
              </w:rPr>
            </w:pPr>
            <w:r w:rsidRPr="001A55C0">
              <w:rPr>
                <w:sz w:val="24"/>
                <w:szCs w:val="24"/>
              </w:rPr>
              <w:t>6059</w:t>
            </w:r>
          </w:p>
        </w:tc>
        <w:tc>
          <w:tcPr>
            <w:tcW w:w="1034" w:type="pct"/>
          </w:tcPr>
          <w:p w:rsidR="001A55C0" w:rsidRPr="001A55C0" w:rsidRDefault="001A55C0" w:rsidP="001A55C0">
            <w:pPr>
              <w:pStyle w:val="NoSpacing"/>
              <w:rPr>
                <w:sz w:val="24"/>
                <w:szCs w:val="24"/>
              </w:rPr>
            </w:pPr>
            <w:r w:rsidRPr="001A55C0">
              <w:rPr>
                <w:sz w:val="24"/>
                <w:szCs w:val="24"/>
              </w:rPr>
              <w:t>0.9%</w:t>
            </w:r>
          </w:p>
        </w:tc>
      </w:tr>
      <w:tr w:rsidR="001A55C0" w:rsidRPr="001A55C0" w:rsidTr="00C2615F">
        <w:tc>
          <w:tcPr>
            <w:tcW w:w="1390" w:type="pct"/>
          </w:tcPr>
          <w:p w:rsidR="001A55C0" w:rsidRPr="001A55C0" w:rsidRDefault="001A55C0" w:rsidP="001A55C0">
            <w:pPr>
              <w:pStyle w:val="NoSpacing"/>
              <w:rPr>
                <w:sz w:val="24"/>
                <w:szCs w:val="24"/>
              </w:rPr>
            </w:pPr>
            <w:r w:rsidRPr="001A55C0">
              <w:rPr>
                <w:sz w:val="24"/>
                <w:szCs w:val="24"/>
              </w:rPr>
              <w:t>Sexually transmitted Infections</w:t>
            </w:r>
          </w:p>
        </w:tc>
        <w:tc>
          <w:tcPr>
            <w:tcW w:w="553" w:type="pct"/>
          </w:tcPr>
          <w:p w:rsidR="001A55C0" w:rsidRPr="001A55C0" w:rsidRDefault="001A55C0" w:rsidP="001A55C0">
            <w:pPr>
              <w:pStyle w:val="NoSpacing"/>
              <w:rPr>
                <w:sz w:val="24"/>
                <w:szCs w:val="24"/>
              </w:rPr>
            </w:pPr>
            <w:r w:rsidRPr="001A55C0">
              <w:rPr>
                <w:sz w:val="24"/>
                <w:szCs w:val="24"/>
              </w:rPr>
              <w:t>1458</w:t>
            </w:r>
          </w:p>
        </w:tc>
        <w:tc>
          <w:tcPr>
            <w:tcW w:w="618" w:type="pct"/>
          </w:tcPr>
          <w:p w:rsidR="001A55C0" w:rsidRPr="001A55C0" w:rsidRDefault="001A55C0" w:rsidP="001A55C0">
            <w:pPr>
              <w:pStyle w:val="NoSpacing"/>
              <w:rPr>
                <w:sz w:val="24"/>
                <w:szCs w:val="24"/>
              </w:rPr>
            </w:pPr>
            <w:r w:rsidRPr="001A55C0">
              <w:rPr>
                <w:sz w:val="24"/>
                <w:szCs w:val="24"/>
              </w:rPr>
              <w:t>2670</w:t>
            </w:r>
          </w:p>
        </w:tc>
        <w:tc>
          <w:tcPr>
            <w:tcW w:w="426" w:type="pct"/>
          </w:tcPr>
          <w:p w:rsidR="001A55C0" w:rsidRPr="001A55C0" w:rsidRDefault="001A55C0" w:rsidP="001A55C0">
            <w:pPr>
              <w:pStyle w:val="NoSpacing"/>
              <w:rPr>
                <w:sz w:val="24"/>
                <w:szCs w:val="24"/>
              </w:rPr>
            </w:pPr>
            <w:r w:rsidRPr="001A55C0">
              <w:rPr>
                <w:sz w:val="24"/>
                <w:szCs w:val="24"/>
              </w:rPr>
              <w:t>954</w:t>
            </w:r>
          </w:p>
        </w:tc>
        <w:tc>
          <w:tcPr>
            <w:tcW w:w="489" w:type="pct"/>
          </w:tcPr>
          <w:p w:rsidR="001A55C0" w:rsidRPr="001A55C0" w:rsidRDefault="001A55C0" w:rsidP="001A55C0">
            <w:pPr>
              <w:pStyle w:val="NoSpacing"/>
              <w:rPr>
                <w:sz w:val="24"/>
                <w:szCs w:val="24"/>
              </w:rPr>
            </w:pPr>
            <w:r w:rsidRPr="001A55C0">
              <w:rPr>
                <w:sz w:val="24"/>
                <w:szCs w:val="24"/>
              </w:rPr>
              <w:t>3174</w:t>
            </w:r>
          </w:p>
        </w:tc>
        <w:tc>
          <w:tcPr>
            <w:tcW w:w="489" w:type="pct"/>
          </w:tcPr>
          <w:p w:rsidR="001A55C0" w:rsidRPr="001A55C0" w:rsidRDefault="001A55C0" w:rsidP="001A55C0">
            <w:pPr>
              <w:pStyle w:val="NoSpacing"/>
              <w:rPr>
                <w:sz w:val="24"/>
                <w:szCs w:val="24"/>
              </w:rPr>
            </w:pPr>
            <w:r w:rsidRPr="001A55C0">
              <w:rPr>
                <w:sz w:val="24"/>
                <w:szCs w:val="24"/>
              </w:rPr>
              <w:t>4128</w:t>
            </w:r>
          </w:p>
        </w:tc>
        <w:tc>
          <w:tcPr>
            <w:tcW w:w="1034" w:type="pct"/>
          </w:tcPr>
          <w:p w:rsidR="001A55C0" w:rsidRPr="001A55C0" w:rsidRDefault="001A55C0" w:rsidP="001A55C0">
            <w:pPr>
              <w:pStyle w:val="NoSpacing"/>
            </w:pPr>
            <w:r w:rsidRPr="001A55C0">
              <w:t>0.6%</w:t>
            </w:r>
          </w:p>
        </w:tc>
      </w:tr>
    </w:tbl>
    <w:p w:rsidR="001A55C0" w:rsidRPr="001A55C0" w:rsidRDefault="001A55C0" w:rsidP="001A55C0">
      <w:pPr>
        <w:pStyle w:val="NoSpacing"/>
        <w:rPr>
          <w:rFonts w:ascii="Times New Roman" w:eastAsia="Times New Roman" w:hAnsi="Times New Roman" w:cs="Times New Roman"/>
          <w:b/>
          <w:bCs/>
          <w:i/>
          <w:iCs/>
          <w:sz w:val="20"/>
          <w:szCs w:val="20"/>
        </w:rPr>
      </w:pPr>
      <w:r w:rsidRPr="001A55C0">
        <w:rPr>
          <w:rFonts w:ascii="Times New Roman" w:eastAsia="Times New Roman" w:hAnsi="Times New Roman" w:cs="Times New Roman"/>
          <w:b/>
          <w:bCs/>
          <w:i/>
          <w:iCs/>
          <w:sz w:val="20"/>
          <w:szCs w:val="20"/>
        </w:rPr>
        <w:t>Source: DHO’s Office</w:t>
      </w:r>
    </w:p>
    <w:p w:rsidR="001A55C0" w:rsidRPr="001A55C0" w:rsidRDefault="001A55C0" w:rsidP="001A55C0">
      <w:pPr>
        <w:pStyle w:val="NoSpacing"/>
        <w:rPr>
          <w:rFonts w:ascii="Times New Roman" w:eastAsia="Times New Roman" w:hAnsi="Times New Roman" w:cs="Times New Roman"/>
          <w:sz w:val="24"/>
          <w:szCs w:val="24"/>
        </w:rPr>
      </w:pPr>
    </w:p>
    <w:p w:rsidR="001A55C0" w:rsidRPr="001A55C0" w:rsidRDefault="001A55C0" w:rsidP="001A55C0">
      <w:pPr>
        <w:pStyle w:val="NoSpacing"/>
        <w:rPr>
          <w:rFonts w:ascii="Times New Roman" w:eastAsia="Times New Roman" w:hAnsi="Times New Roman" w:cs="Times New Roman"/>
          <w:sz w:val="24"/>
          <w:szCs w:val="24"/>
        </w:rPr>
      </w:pPr>
      <w:r w:rsidRPr="001A55C0">
        <w:rPr>
          <w:rFonts w:ascii="Times New Roman" w:eastAsia="Times New Roman" w:hAnsi="Times New Roman" w:cs="Times New Roman"/>
          <w:sz w:val="24"/>
          <w:szCs w:val="24"/>
        </w:rPr>
        <w:t>From figure above its evident that malaria is the highest cause of morbidity in the district with a percentage burden of 32% AND sexually transmitted with the least percentage of 0.6%.</w:t>
      </w:r>
    </w:p>
    <w:p w:rsidR="001A55C0" w:rsidRPr="001A55C0" w:rsidRDefault="001A55C0" w:rsidP="001A55C0">
      <w:pPr>
        <w:pStyle w:val="Heading2"/>
        <w:rPr>
          <w:rFonts w:eastAsia="Times New Roman"/>
        </w:rPr>
      </w:pPr>
      <w:bookmarkStart w:id="240" w:name="_Toc244025989"/>
      <w:r w:rsidRPr="001A55C0">
        <w:rPr>
          <w:rFonts w:eastAsia="Times New Roman"/>
        </w:rPr>
        <w:t>4.6: Health Manpower</w:t>
      </w:r>
      <w:bookmarkEnd w:id="240"/>
    </w:p>
    <w:p w:rsidR="001A55C0" w:rsidRPr="001A55C0" w:rsidRDefault="001A55C0" w:rsidP="001A55C0">
      <w:pPr>
        <w:pStyle w:val="NoSpacing"/>
        <w:rPr>
          <w:rFonts w:ascii="Times New Roman" w:eastAsia="Times New Roman" w:hAnsi="Times New Roman" w:cs="Times New Roman"/>
          <w:sz w:val="24"/>
          <w:szCs w:val="24"/>
        </w:rPr>
      </w:pPr>
      <w:r w:rsidRPr="001A55C0">
        <w:rPr>
          <w:rFonts w:ascii="Times New Roman" w:eastAsia="Times New Roman" w:hAnsi="Times New Roman" w:cs="Times New Roman"/>
          <w:sz w:val="24"/>
          <w:szCs w:val="24"/>
        </w:rPr>
        <w:t>This section categorizes the staffing in the district within a health sector with intentions of determining the manpower gaps within the hea</w:t>
      </w:r>
      <w:r w:rsidR="00DB389B">
        <w:rPr>
          <w:rFonts w:ascii="Times New Roman" w:eastAsia="Times New Roman" w:hAnsi="Times New Roman" w:cs="Times New Roman"/>
          <w:sz w:val="24"/>
          <w:szCs w:val="24"/>
        </w:rPr>
        <w:t>lth sector as shown in table 4.6</w:t>
      </w:r>
      <w:r w:rsidRPr="001A55C0">
        <w:rPr>
          <w:rFonts w:ascii="Times New Roman" w:eastAsia="Times New Roman" w:hAnsi="Times New Roman" w:cs="Times New Roman"/>
          <w:sz w:val="24"/>
          <w:szCs w:val="24"/>
        </w:rPr>
        <w:t xml:space="preserve"> below.</w:t>
      </w:r>
    </w:p>
    <w:p w:rsidR="001A55C0" w:rsidRPr="00620FA8" w:rsidRDefault="00620FA8" w:rsidP="00620FA8">
      <w:pPr>
        <w:pStyle w:val="Caption"/>
        <w:rPr>
          <w:szCs w:val="24"/>
        </w:rPr>
      </w:pPr>
      <w:bookmarkStart w:id="241" w:name="_Toc232743557"/>
      <w:bookmarkStart w:id="242" w:name="_Toc253740935"/>
      <w:bookmarkStart w:id="243" w:name="_Toc254789663"/>
      <w:bookmarkStart w:id="244" w:name="_Toc215596671"/>
      <w:bookmarkStart w:id="245" w:name="_Toc244026107"/>
      <w:r w:rsidRPr="00620FA8">
        <w:t xml:space="preserve">Table4. </w:t>
      </w:r>
      <w:fldSimple w:instr=" SEQ Table4. \* ARABIC ">
        <w:r w:rsidR="00E4374D">
          <w:rPr>
            <w:noProof/>
          </w:rPr>
          <w:t>6</w:t>
        </w:r>
      </w:fldSimple>
      <w:r w:rsidRPr="00620FA8">
        <w:t>:</w:t>
      </w:r>
      <w:r w:rsidRPr="00620FA8">
        <w:rPr>
          <w:szCs w:val="24"/>
        </w:rPr>
        <w:t xml:space="preserve"> </w:t>
      </w:r>
      <w:r w:rsidR="001A55C0" w:rsidRPr="00620FA8">
        <w:rPr>
          <w:szCs w:val="24"/>
        </w:rPr>
        <w:t>Staffing in District Health Office</w:t>
      </w:r>
      <w:bookmarkEnd w:id="241"/>
      <w:bookmarkEnd w:id="242"/>
      <w:bookmarkEnd w:id="243"/>
      <w:bookmarkEnd w:id="244"/>
      <w:bookmarkEnd w:id="245"/>
    </w:p>
    <w:tbl>
      <w:tblPr>
        <w:tblStyle w:val="TableSimple1"/>
        <w:tblW w:w="5000" w:type="pct"/>
        <w:tblLook w:val="0060"/>
      </w:tblPr>
      <w:tblGrid>
        <w:gridCol w:w="6327"/>
        <w:gridCol w:w="1249"/>
        <w:gridCol w:w="1071"/>
        <w:gridCol w:w="929"/>
      </w:tblGrid>
      <w:tr w:rsidR="001A55C0" w:rsidRPr="001A55C0" w:rsidTr="00C2615F">
        <w:trPr>
          <w:cnfStyle w:val="100000000000"/>
        </w:trPr>
        <w:tc>
          <w:tcPr>
            <w:tcW w:w="3304" w:type="pct"/>
          </w:tcPr>
          <w:p w:rsidR="001A55C0" w:rsidRPr="001A55C0" w:rsidRDefault="001A55C0" w:rsidP="001A55C0">
            <w:pPr>
              <w:pStyle w:val="NoSpacing"/>
              <w:rPr>
                <w:rFonts w:eastAsia="Times New Roman"/>
                <w:b/>
                <w:sz w:val="24"/>
                <w:szCs w:val="24"/>
              </w:rPr>
            </w:pPr>
            <w:r w:rsidRPr="001A55C0">
              <w:rPr>
                <w:rFonts w:eastAsia="Times New Roman"/>
                <w:b/>
                <w:sz w:val="24"/>
                <w:szCs w:val="24"/>
              </w:rPr>
              <w:t>Cadre</w:t>
            </w:r>
          </w:p>
        </w:tc>
        <w:tc>
          <w:tcPr>
            <w:tcW w:w="652" w:type="pct"/>
          </w:tcPr>
          <w:p w:rsidR="001A55C0" w:rsidRPr="001A55C0" w:rsidRDefault="001A55C0" w:rsidP="001A55C0">
            <w:pPr>
              <w:pStyle w:val="NoSpacing"/>
              <w:rPr>
                <w:rFonts w:eastAsia="Times New Roman"/>
                <w:b/>
                <w:sz w:val="24"/>
                <w:szCs w:val="24"/>
              </w:rPr>
            </w:pPr>
            <w:r w:rsidRPr="001A55C0">
              <w:rPr>
                <w:rFonts w:eastAsia="Times New Roman"/>
                <w:b/>
                <w:sz w:val="24"/>
                <w:szCs w:val="24"/>
              </w:rPr>
              <w:t>Approved</w:t>
            </w:r>
          </w:p>
        </w:tc>
        <w:tc>
          <w:tcPr>
            <w:tcW w:w="559" w:type="pct"/>
          </w:tcPr>
          <w:p w:rsidR="001A55C0" w:rsidRPr="001A55C0" w:rsidRDefault="001A55C0" w:rsidP="001A55C0">
            <w:pPr>
              <w:pStyle w:val="NoSpacing"/>
              <w:rPr>
                <w:rFonts w:eastAsia="Times New Roman"/>
                <w:b/>
                <w:sz w:val="24"/>
                <w:szCs w:val="24"/>
              </w:rPr>
            </w:pPr>
            <w:r w:rsidRPr="001A55C0">
              <w:rPr>
                <w:rFonts w:eastAsia="Times New Roman"/>
                <w:b/>
                <w:sz w:val="24"/>
                <w:szCs w:val="24"/>
              </w:rPr>
              <w:t>Filled</w:t>
            </w:r>
          </w:p>
        </w:tc>
        <w:tc>
          <w:tcPr>
            <w:tcW w:w="485" w:type="pct"/>
          </w:tcPr>
          <w:p w:rsidR="001A55C0" w:rsidRPr="001A55C0" w:rsidRDefault="001A55C0" w:rsidP="001A55C0">
            <w:pPr>
              <w:pStyle w:val="NoSpacing"/>
              <w:rPr>
                <w:rFonts w:eastAsia="Times New Roman"/>
                <w:b/>
                <w:sz w:val="24"/>
                <w:szCs w:val="24"/>
              </w:rPr>
            </w:pPr>
            <w:r w:rsidRPr="001A55C0">
              <w:rPr>
                <w:rFonts w:eastAsia="Times New Roman"/>
                <w:b/>
                <w:sz w:val="24"/>
                <w:szCs w:val="24"/>
              </w:rPr>
              <w:t>Not Filled</w:t>
            </w:r>
          </w:p>
        </w:tc>
      </w:tr>
      <w:tr w:rsidR="001A55C0" w:rsidRPr="001A55C0" w:rsidTr="00C2615F">
        <w:tc>
          <w:tcPr>
            <w:tcW w:w="3304" w:type="pct"/>
          </w:tcPr>
          <w:p w:rsidR="001A55C0" w:rsidRPr="001A55C0" w:rsidRDefault="001A55C0" w:rsidP="001A55C0">
            <w:pPr>
              <w:pStyle w:val="NoSpacing"/>
              <w:rPr>
                <w:rFonts w:eastAsia="Times New Roman"/>
                <w:sz w:val="24"/>
                <w:szCs w:val="24"/>
              </w:rPr>
            </w:pPr>
            <w:r w:rsidRPr="001A55C0">
              <w:rPr>
                <w:rFonts w:eastAsia="Times New Roman"/>
                <w:sz w:val="24"/>
                <w:szCs w:val="24"/>
              </w:rPr>
              <w:t>District Health Officer</w:t>
            </w:r>
            <w:r w:rsidRPr="001A55C0">
              <w:rPr>
                <w:rFonts w:eastAsia="Times New Roman"/>
                <w:sz w:val="24"/>
                <w:szCs w:val="24"/>
              </w:rPr>
              <w:tab/>
            </w:r>
          </w:p>
        </w:tc>
        <w:tc>
          <w:tcPr>
            <w:tcW w:w="652"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559"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485"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r>
      <w:tr w:rsidR="001A55C0" w:rsidRPr="001A55C0" w:rsidTr="00C2615F">
        <w:tc>
          <w:tcPr>
            <w:tcW w:w="3304" w:type="pct"/>
          </w:tcPr>
          <w:p w:rsidR="001A55C0" w:rsidRPr="001A55C0" w:rsidRDefault="001A55C0" w:rsidP="001A55C0">
            <w:pPr>
              <w:pStyle w:val="NoSpacing"/>
              <w:rPr>
                <w:rFonts w:eastAsia="Times New Roman"/>
                <w:sz w:val="24"/>
                <w:szCs w:val="24"/>
              </w:rPr>
            </w:pPr>
            <w:r w:rsidRPr="001A55C0">
              <w:rPr>
                <w:rFonts w:eastAsia="Times New Roman"/>
                <w:sz w:val="24"/>
                <w:szCs w:val="24"/>
              </w:rPr>
              <w:t>Assistant District Health Officer (Environment)</w:t>
            </w:r>
          </w:p>
        </w:tc>
        <w:tc>
          <w:tcPr>
            <w:tcW w:w="652"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559"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c>
          <w:tcPr>
            <w:tcW w:w="485"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r>
      <w:tr w:rsidR="001A55C0" w:rsidRPr="001A55C0" w:rsidTr="00C2615F">
        <w:tc>
          <w:tcPr>
            <w:tcW w:w="3304" w:type="pct"/>
          </w:tcPr>
          <w:p w:rsidR="001A55C0" w:rsidRPr="001A55C0" w:rsidRDefault="001A55C0" w:rsidP="001A55C0">
            <w:pPr>
              <w:pStyle w:val="NoSpacing"/>
              <w:rPr>
                <w:rFonts w:eastAsia="Times New Roman"/>
                <w:sz w:val="24"/>
                <w:szCs w:val="24"/>
              </w:rPr>
            </w:pPr>
            <w:r w:rsidRPr="001A55C0">
              <w:rPr>
                <w:rFonts w:eastAsia="Times New Roman"/>
                <w:sz w:val="24"/>
                <w:szCs w:val="24"/>
              </w:rPr>
              <w:t>Assistant District Health Officer (Maternal Child Health/Nursing)</w:t>
            </w:r>
          </w:p>
        </w:tc>
        <w:tc>
          <w:tcPr>
            <w:tcW w:w="652"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559"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c>
          <w:tcPr>
            <w:tcW w:w="485"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r>
      <w:tr w:rsidR="001A55C0" w:rsidRPr="001A55C0" w:rsidTr="00C2615F">
        <w:trPr>
          <w:trHeight w:val="255"/>
        </w:trPr>
        <w:tc>
          <w:tcPr>
            <w:tcW w:w="3304" w:type="pct"/>
          </w:tcPr>
          <w:p w:rsidR="001A55C0" w:rsidRPr="001A55C0" w:rsidRDefault="001A55C0" w:rsidP="001A55C0">
            <w:pPr>
              <w:pStyle w:val="NoSpacing"/>
              <w:rPr>
                <w:rFonts w:eastAsia="Times New Roman"/>
                <w:sz w:val="24"/>
                <w:szCs w:val="24"/>
              </w:rPr>
            </w:pPr>
            <w:r w:rsidRPr="001A55C0">
              <w:rPr>
                <w:rFonts w:eastAsia="Times New Roman"/>
                <w:sz w:val="24"/>
                <w:szCs w:val="24"/>
              </w:rPr>
              <w:t>Principal Health Inspector</w:t>
            </w:r>
          </w:p>
        </w:tc>
        <w:tc>
          <w:tcPr>
            <w:tcW w:w="652"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559"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485"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r>
      <w:tr w:rsidR="001A55C0" w:rsidRPr="001A55C0" w:rsidTr="00C2615F">
        <w:trPr>
          <w:trHeight w:val="285"/>
        </w:trPr>
        <w:tc>
          <w:tcPr>
            <w:tcW w:w="3304" w:type="pct"/>
          </w:tcPr>
          <w:p w:rsidR="001A55C0" w:rsidRPr="001A55C0" w:rsidRDefault="001A55C0" w:rsidP="001A55C0">
            <w:pPr>
              <w:pStyle w:val="NoSpacing"/>
              <w:rPr>
                <w:rFonts w:eastAsia="Times New Roman"/>
                <w:sz w:val="24"/>
                <w:szCs w:val="24"/>
              </w:rPr>
            </w:pPr>
            <w:r w:rsidRPr="001A55C0">
              <w:rPr>
                <w:rFonts w:eastAsia="Times New Roman"/>
                <w:sz w:val="24"/>
                <w:szCs w:val="24"/>
              </w:rPr>
              <w:t>Senior Nursing Officer</w:t>
            </w:r>
          </w:p>
        </w:tc>
        <w:tc>
          <w:tcPr>
            <w:tcW w:w="652"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c>
          <w:tcPr>
            <w:tcW w:w="559"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485"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r>
      <w:tr w:rsidR="001A55C0" w:rsidRPr="001A55C0" w:rsidTr="00C2615F">
        <w:tc>
          <w:tcPr>
            <w:tcW w:w="3304" w:type="pct"/>
          </w:tcPr>
          <w:p w:rsidR="001A55C0" w:rsidRPr="001A55C0" w:rsidRDefault="001A55C0" w:rsidP="001A55C0">
            <w:pPr>
              <w:pStyle w:val="NoSpacing"/>
              <w:rPr>
                <w:rFonts w:eastAsia="Times New Roman"/>
                <w:sz w:val="24"/>
                <w:szCs w:val="24"/>
              </w:rPr>
            </w:pPr>
            <w:r w:rsidRPr="001A55C0">
              <w:rPr>
                <w:rFonts w:eastAsia="Times New Roman"/>
                <w:sz w:val="24"/>
                <w:szCs w:val="24"/>
              </w:rPr>
              <w:t>Senior Health Educator</w:t>
            </w:r>
          </w:p>
        </w:tc>
        <w:tc>
          <w:tcPr>
            <w:tcW w:w="652"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559"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485"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r>
      <w:tr w:rsidR="001A55C0" w:rsidRPr="001A55C0" w:rsidTr="00C2615F">
        <w:tc>
          <w:tcPr>
            <w:tcW w:w="3304" w:type="pct"/>
          </w:tcPr>
          <w:p w:rsidR="001A55C0" w:rsidRPr="001A55C0" w:rsidRDefault="001A55C0" w:rsidP="001A55C0">
            <w:pPr>
              <w:pStyle w:val="NoSpacing"/>
              <w:rPr>
                <w:rFonts w:eastAsia="Times New Roman"/>
                <w:sz w:val="24"/>
                <w:szCs w:val="24"/>
              </w:rPr>
            </w:pPr>
            <w:r w:rsidRPr="001A55C0">
              <w:rPr>
                <w:rFonts w:eastAsia="Times New Roman"/>
                <w:sz w:val="24"/>
                <w:szCs w:val="24"/>
              </w:rPr>
              <w:t>Bio-statistician/Health Information Scientist</w:t>
            </w:r>
          </w:p>
        </w:tc>
        <w:tc>
          <w:tcPr>
            <w:tcW w:w="652"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559"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485"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r>
      <w:tr w:rsidR="001A55C0" w:rsidRPr="001A55C0" w:rsidTr="00C2615F">
        <w:trPr>
          <w:trHeight w:val="300"/>
        </w:trPr>
        <w:tc>
          <w:tcPr>
            <w:tcW w:w="3304" w:type="pct"/>
          </w:tcPr>
          <w:p w:rsidR="001A55C0" w:rsidRPr="001A55C0" w:rsidRDefault="001A55C0" w:rsidP="001A55C0">
            <w:pPr>
              <w:pStyle w:val="NoSpacing"/>
              <w:rPr>
                <w:rFonts w:eastAsia="Times New Roman"/>
                <w:sz w:val="24"/>
                <w:szCs w:val="24"/>
              </w:rPr>
            </w:pPr>
            <w:r w:rsidRPr="001A55C0">
              <w:rPr>
                <w:rFonts w:eastAsia="Times New Roman"/>
                <w:sz w:val="24"/>
                <w:szCs w:val="24"/>
              </w:rPr>
              <w:t>Cold Chain Technician</w:t>
            </w:r>
          </w:p>
        </w:tc>
        <w:tc>
          <w:tcPr>
            <w:tcW w:w="652"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559"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485"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r>
      <w:tr w:rsidR="001A55C0" w:rsidRPr="001A55C0" w:rsidTr="00C2615F">
        <w:trPr>
          <w:trHeight w:val="311"/>
        </w:trPr>
        <w:tc>
          <w:tcPr>
            <w:tcW w:w="3304" w:type="pct"/>
          </w:tcPr>
          <w:p w:rsidR="001A55C0" w:rsidRPr="001A55C0" w:rsidRDefault="001A55C0" w:rsidP="001A55C0">
            <w:pPr>
              <w:pStyle w:val="NoSpacing"/>
              <w:rPr>
                <w:rFonts w:eastAsia="Times New Roman"/>
                <w:sz w:val="24"/>
                <w:szCs w:val="24"/>
              </w:rPr>
            </w:pPr>
            <w:r w:rsidRPr="001A55C0">
              <w:rPr>
                <w:rFonts w:eastAsia="Times New Roman"/>
                <w:sz w:val="24"/>
                <w:szCs w:val="24"/>
              </w:rPr>
              <w:t>Cold Chain Assistant</w:t>
            </w:r>
          </w:p>
        </w:tc>
        <w:tc>
          <w:tcPr>
            <w:tcW w:w="652"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c>
          <w:tcPr>
            <w:tcW w:w="559"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485"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r>
      <w:tr w:rsidR="001A55C0" w:rsidRPr="001A55C0" w:rsidTr="00C2615F">
        <w:trPr>
          <w:trHeight w:val="210"/>
        </w:trPr>
        <w:tc>
          <w:tcPr>
            <w:tcW w:w="3304" w:type="pct"/>
          </w:tcPr>
          <w:p w:rsidR="001A55C0" w:rsidRPr="001A55C0" w:rsidRDefault="001A55C0" w:rsidP="001A55C0">
            <w:pPr>
              <w:pStyle w:val="NoSpacing"/>
              <w:rPr>
                <w:rFonts w:eastAsia="Times New Roman"/>
                <w:sz w:val="24"/>
                <w:szCs w:val="24"/>
              </w:rPr>
            </w:pPr>
            <w:r w:rsidRPr="001A55C0">
              <w:rPr>
                <w:rFonts w:eastAsia="Times New Roman"/>
                <w:sz w:val="24"/>
                <w:szCs w:val="24"/>
              </w:rPr>
              <w:t>Senior Assistant Accountant</w:t>
            </w:r>
          </w:p>
        </w:tc>
        <w:tc>
          <w:tcPr>
            <w:tcW w:w="652"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c>
          <w:tcPr>
            <w:tcW w:w="559"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485"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r>
      <w:tr w:rsidR="001A55C0" w:rsidRPr="001A55C0" w:rsidTr="00C2615F">
        <w:trPr>
          <w:trHeight w:val="315"/>
        </w:trPr>
        <w:tc>
          <w:tcPr>
            <w:tcW w:w="3304" w:type="pct"/>
          </w:tcPr>
          <w:p w:rsidR="001A55C0" w:rsidRPr="001A55C0" w:rsidRDefault="001A55C0" w:rsidP="001A55C0">
            <w:pPr>
              <w:pStyle w:val="NoSpacing"/>
              <w:rPr>
                <w:rFonts w:eastAsia="Times New Roman"/>
                <w:sz w:val="24"/>
                <w:szCs w:val="24"/>
              </w:rPr>
            </w:pPr>
            <w:r w:rsidRPr="001A55C0">
              <w:rPr>
                <w:rFonts w:eastAsia="Times New Roman"/>
                <w:sz w:val="24"/>
                <w:szCs w:val="24"/>
              </w:rPr>
              <w:t>Porter</w:t>
            </w:r>
          </w:p>
        </w:tc>
        <w:tc>
          <w:tcPr>
            <w:tcW w:w="652"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c>
          <w:tcPr>
            <w:tcW w:w="559"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485"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r>
      <w:tr w:rsidR="001A55C0" w:rsidRPr="001A55C0" w:rsidTr="00C2615F">
        <w:tc>
          <w:tcPr>
            <w:tcW w:w="3304" w:type="pct"/>
          </w:tcPr>
          <w:p w:rsidR="001A55C0" w:rsidRPr="001A55C0" w:rsidRDefault="001A55C0" w:rsidP="001A55C0">
            <w:pPr>
              <w:pStyle w:val="NoSpacing"/>
              <w:rPr>
                <w:rFonts w:eastAsia="Times New Roman"/>
                <w:sz w:val="24"/>
                <w:szCs w:val="24"/>
              </w:rPr>
            </w:pPr>
            <w:r w:rsidRPr="001A55C0">
              <w:rPr>
                <w:rFonts w:eastAsia="Times New Roman"/>
                <w:sz w:val="24"/>
                <w:szCs w:val="24"/>
              </w:rPr>
              <w:t>Stenographer Secretary</w:t>
            </w:r>
          </w:p>
        </w:tc>
        <w:tc>
          <w:tcPr>
            <w:tcW w:w="652"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559"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485"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r>
      <w:tr w:rsidR="001A55C0" w:rsidRPr="001A55C0" w:rsidTr="00C2615F">
        <w:tc>
          <w:tcPr>
            <w:tcW w:w="3304" w:type="pct"/>
          </w:tcPr>
          <w:p w:rsidR="001A55C0" w:rsidRPr="001A55C0" w:rsidRDefault="001A55C0" w:rsidP="001A55C0">
            <w:pPr>
              <w:pStyle w:val="NoSpacing"/>
              <w:rPr>
                <w:rFonts w:eastAsia="Times New Roman"/>
                <w:sz w:val="24"/>
                <w:szCs w:val="24"/>
              </w:rPr>
            </w:pPr>
            <w:r w:rsidRPr="001A55C0">
              <w:rPr>
                <w:rFonts w:eastAsia="Times New Roman"/>
                <w:sz w:val="24"/>
                <w:szCs w:val="24"/>
              </w:rPr>
              <w:t>Stores Assistant</w:t>
            </w:r>
          </w:p>
        </w:tc>
        <w:tc>
          <w:tcPr>
            <w:tcW w:w="652"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559"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485"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r>
      <w:tr w:rsidR="001A55C0" w:rsidRPr="001A55C0" w:rsidTr="00C2615F">
        <w:trPr>
          <w:trHeight w:val="300"/>
        </w:trPr>
        <w:tc>
          <w:tcPr>
            <w:tcW w:w="3304" w:type="pct"/>
          </w:tcPr>
          <w:p w:rsidR="001A55C0" w:rsidRPr="001A55C0" w:rsidRDefault="001A55C0" w:rsidP="001A55C0">
            <w:pPr>
              <w:pStyle w:val="NoSpacing"/>
              <w:rPr>
                <w:rFonts w:eastAsia="Times New Roman"/>
                <w:sz w:val="24"/>
                <w:szCs w:val="24"/>
              </w:rPr>
            </w:pPr>
            <w:r w:rsidRPr="001A55C0">
              <w:rPr>
                <w:rFonts w:eastAsia="Times New Roman"/>
                <w:sz w:val="24"/>
                <w:szCs w:val="24"/>
              </w:rPr>
              <w:t>Office Attendant</w:t>
            </w:r>
          </w:p>
        </w:tc>
        <w:tc>
          <w:tcPr>
            <w:tcW w:w="652"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559"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485"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r>
      <w:tr w:rsidR="001A55C0" w:rsidRPr="001A55C0" w:rsidTr="00C2615F">
        <w:trPr>
          <w:trHeight w:val="225"/>
        </w:trPr>
        <w:tc>
          <w:tcPr>
            <w:tcW w:w="3304" w:type="pct"/>
          </w:tcPr>
          <w:p w:rsidR="001A55C0" w:rsidRPr="001A55C0" w:rsidRDefault="001A55C0" w:rsidP="001A55C0">
            <w:pPr>
              <w:pStyle w:val="NoSpacing"/>
              <w:rPr>
                <w:rFonts w:eastAsia="Times New Roman"/>
                <w:sz w:val="24"/>
                <w:szCs w:val="24"/>
              </w:rPr>
            </w:pPr>
            <w:r w:rsidRPr="001A55C0">
              <w:rPr>
                <w:rFonts w:eastAsia="Times New Roman"/>
                <w:sz w:val="24"/>
                <w:szCs w:val="24"/>
              </w:rPr>
              <w:t>Driver</w:t>
            </w:r>
          </w:p>
        </w:tc>
        <w:tc>
          <w:tcPr>
            <w:tcW w:w="652"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559" w:type="pct"/>
          </w:tcPr>
          <w:p w:rsidR="001A55C0" w:rsidRPr="001A55C0" w:rsidRDefault="001A55C0" w:rsidP="001A55C0">
            <w:pPr>
              <w:pStyle w:val="NoSpacing"/>
              <w:rPr>
                <w:rFonts w:eastAsia="Times New Roman"/>
                <w:sz w:val="24"/>
                <w:szCs w:val="24"/>
              </w:rPr>
            </w:pPr>
            <w:r w:rsidRPr="001A55C0">
              <w:rPr>
                <w:rFonts w:eastAsia="Times New Roman"/>
                <w:sz w:val="24"/>
                <w:szCs w:val="24"/>
              </w:rPr>
              <w:t>1</w:t>
            </w:r>
          </w:p>
        </w:tc>
        <w:tc>
          <w:tcPr>
            <w:tcW w:w="485" w:type="pct"/>
          </w:tcPr>
          <w:p w:rsidR="001A55C0" w:rsidRPr="001A55C0" w:rsidRDefault="001A55C0" w:rsidP="001A55C0">
            <w:pPr>
              <w:pStyle w:val="NoSpacing"/>
              <w:rPr>
                <w:rFonts w:eastAsia="Times New Roman"/>
                <w:sz w:val="24"/>
                <w:szCs w:val="24"/>
              </w:rPr>
            </w:pPr>
            <w:r w:rsidRPr="001A55C0">
              <w:rPr>
                <w:rFonts w:eastAsia="Times New Roman"/>
                <w:sz w:val="24"/>
                <w:szCs w:val="24"/>
              </w:rPr>
              <w:t>0</w:t>
            </w:r>
          </w:p>
        </w:tc>
      </w:tr>
      <w:tr w:rsidR="001A55C0" w:rsidRPr="001A55C0" w:rsidTr="00C2615F">
        <w:trPr>
          <w:cnfStyle w:val="010000000000"/>
        </w:trPr>
        <w:tc>
          <w:tcPr>
            <w:tcW w:w="3304" w:type="pct"/>
          </w:tcPr>
          <w:p w:rsidR="001A55C0" w:rsidRPr="001A55C0" w:rsidRDefault="001A55C0" w:rsidP="001A55C0">
            <w:pPr>
              <w:pStyle w:val="NoSpacing"/>
              <w:rPr>
                <w:rFonts w:eastAsia="Times New Roman"/>
                <w:b/>
                <w:sz w:val="24"/>
                <w:szCs w:val="24"/>
              </w:rPr>
            </w:pPr>
            <w:r w:rsidRPr="001A55C0">
              <w:rPr>
                <w:rFonts w:eastAsia="Times New Roman"/>
                <w:b/>
                <w:sz w:val="24"/>
                <w:szCs w:val="24"/>
              </w:rPr>
              <w:t>Total</w:t>
            </w:r>
          </w:p>
        </w:tc>
        <w:tc>
          <w:tcPr>
            <w:tcW w:w="652" w:type="pct"/>
          </w:tcPr>
          <w:p w:rsidR="001A55C0" w:rsidRPr="001A55C0" w:rsidRDefault="008D4840" w:rsidP="001A55C0">
            <w:pPr>
              <w:pStyle w:val="NoSpacing"/>
              <w:rPr>
                <w:rFonts w:eastAsia="Times New Roman"/>
                <w:b/>
                <w:sz w:val="24"/>
                <w:szCs w:val="24"/>
              </w:rPr>
            </w:pPr>
            <w:r w:rsidRPr="001A55C0">
              <w:rPr>
                <w:rFonts w:eastAsia="Times New Roman"/>
                <w:b/>
                <w:sz w:val="24"/>
                <w:szCs w:val="24"/>
              </w:rPr>
              <w:fldChar w:fldCharType="begin"/>
            </w:r>
            <w:r w:rsidR="001A55C0" w:rsidRPr="001A55C0">
              <w:rPr>
                <w:rFonts w:eastAsia="Times New Roman"/>
                <w:b/>
                <w:sz w:val="24"/>
                <w:szCs w:val="24"/>
              </w:rPr>
              <w:instrText xml:space="preserve"> =SUM(ABOVE) </w:instrText>
            </w:r>
            <w:r w:rsidRPr="001A55C0">
              <w:rPr>
                <w:rFonts w:eastAsia="Times New Roman"/>
                <w:b/>
                <w:sz w:val="24"/>
                <w:szCs w:val="24"/>
              </w:rPr>
              <w:fldChar w:fldCharType="separate"/>
            </w:r>
            <w:r w:rsidR="001A55C0" w:rsidRPr="001A55C0">
              <w:rPr>
                <w:rFonts w:eastAsia="Times New Roman"/>
                <w:b/>
                <w:noProof/>
                <w:sz w:val="24"/>
                <w:szCs w:val="24"/>
              </w:rPr>
              <w:t>11</w:t>
            </w:r>
            <w:r w:rsidRPr="001A55C0">
              <w:rPr>
                <w:rFonts w:eastAsia="Times New Roman"/>
                <w:b/>
                <w:sz w:val="24"/>
                <w:szCs w:val="24"/>
              </w:rPr>
              <w:fldChar w:fldCharType="end"/>
            </w:r>
          </w:p>
        </w:tc>
        <w:tc>
          <w:tcPr>
            <w:tcW w:w="559" w:type="pct"/>
          </w:tcPr>
          <w:p w:rsidR="001A55C0" w:rsidRPr="001A55C0" w:rsidRDefault="008D4840" w:rsidP="001A55C0">
            <w:pPr>
              <w:pStyle w:val="NoSpacing"/>
              <w:rPr>
                <w:rFonts w:eastAsia="Times New Roman"/>
                <w:b/>
                <w:sz w:val="24"/>
                <w:szCs w:val="24"/>
              </w:rPr>
            </w:pPr>
            <w:r w:rsidRPr="001A55C0">
              <w:rPr>
                <w:rFonts w:eastAsia="Times New Roman"/>
                <w:b/>
                <w:sz w:val="24"/>
                <w:szCs w:val="24"/>
              </w:rPr>
              <w:fldChar w:fldCharType="begin"/>
            </w:r>
            <w:r w:rsidR="001A55C0" w:rsidRPr="001A55C0">
              <w:rPr>
                <w:rFonts w:eastAsia="Times New Roman"/>
                <w:b/>
                <w:sz w:val="24"/>
                <w:szCs w:val="24"/>
              </w:rPr>
              <w:instrText xml:space="preserve"> =SUM(ABOVE) </w:instrText>
            </w:r>
            <w:r w:rsidRPr="001A55C0">
              <w:rPr>
                <w:rFonts w:eastAsia="Times New Roman"/>
                <w:b/>
                <w:sz w:val="24"/>
                <w:szCs w:val="24"/>
              </w:rPr>
              <w:fldChar w:fldCharType="separate"/>
            </w:r>
            <w:r w:rsidR="001A55C0" w:rsidRPr="001A55C0">
              <w:rPr>
                <w:rFonts w:eastAsia="Times New Roman"/>
                <w:b/>
                <w:noProof/>
                <w:sz w:val="24"/>
                <w:szCs w:val="24"/>
              </w:rPr>
              <w:t>13</w:t>
            </w:r>
            <w:r w:rsidRPr="001A55C0">
              <w:rPr>
                <w:rFonts w:eastAsia="Times New Roman"/>
                <w:b/>
                <w:sz w:val="24"/>
                <w:szCs w:val="24"/>
              </w:rPr>
              <w:fldChar w:fldCharType="end"/>
            </w:r>
          </w:p>
        </w:tc>
        <w:tc>
          <w:tcPr>
            <w:tcW w:w="485" w:type="pct"/>
          </w:tcPr>
          <w:p w:rsidR="001A55C0" w:rsidRPr="001A55C0" w:rsidRDefault="008D4840" w:rsidP="001A55C0">
            <w:pPr>
              <w:pStyle w:val="NoSpacing"/>
              <w:rPr>
                <w:rFonts w:eastAsia="Times New Roman"/>
                <w:b/>
                <w:sz w:val="24"/>
                <w:szCs w:val="24"/>
              </w:rPr>
            </w:pPr>
            <w:r w:rsidRPr="001A55C0">
              <w:rPr>
                <w:rFonts w:eastAsia="Times New Roman"/>
                <w:b/>
                <w:sz w:val="24"/>
                <w:szCs w:val="24"/>
              </w:rPr>
              <w:fldChar w:fldCharType="begin"/>
            </w:r>
            <w:r w:rsidR="001A55C0" w:rsidRPr="001A55C0">
              <w:rPr>
                <w:rFonts w:eastAsia="Times New Roman"/>
                <w:b/>
                <w:sz w:val="24"/>
                <w:szCs w:val="24"/>
              </w:rPr>
              <w:instrText xml:space="preserve"> =SUM(ABOVE) </w:instrText>
            </w:r>
            <w:r w:rsidRPr="001A55C0">
              <w:rPr>
                <w:rFonts w:eastAsia="Times New Roman"/>
                <w:b/>
                <w:sz w:val="24"/>
                <w:szCs w:val="24"/>
              </w:rPr>
              <w:fldChar w:fldCharType="separate"/>
            </w:r>
            <w:r w:rsidR="001A55C0" w:rsidRPr="001A55C0">
              <w:rPr>
                <w:rFonts w:eastAsia="Times New Roman"/>
                <w:b/>
                <w:noProof/>
                <w:sz w:val="24"/>
                <w:szCs w:val="24"/>
              </w:rPr>
              <w:t>2</w:t>
            </w:r>
            <w:r w:rsidRPr="001A55C0">
              <w:rPr>
                <w:rFonts w:eastAsia="Times New Roman"/>
                <w:b/>
                <w:sz w:val="24"/>
                <w:szCs w:val="24"/>
              </w:rPr>
              <w:fldChar w:fldCharType="end"/>
            </w:r>
          </w:p>
        </w:tc>
      </w:tr>
    </w:tbl>
    <w:p w:rsidR="001A55C0" w:rsidRDefault="001A55C0" w:rsidP="001A55C0">
      <w:pPr>
        <w:pStyle w:val="NoSpacing"/>
        <w:rPr>
          <w:rFonts w:ascii="Times New Roman" w:eastAsia="Times New Roman" w:hAnsi="Times New Roman" w:cs="Times New Roman"/>
          <w:b/>
          <w:bCs/>
          <w:i/>
          <w:iCs/>
          <w:sz w:val="20"/>
          <w:szCs w:val="20"/>
        </w:rPr>
      </w:pPr>
      <w:r w:rsidRPr="001A55C0">
        <w:rPr>
          <w:rFonts w:ascii="Times New Roman" w:eastAsia="Times New Roman" w:hAnsi="Times New Roman" w:cs="Times New Roman"/>
          <w:b/>
          <w:bCs/>
          <w:i/>
          <w:iCs/>
          <w:sz w:val="20"/>
          <w:szCs w:val="20"/>
        </w:rPr>
        <w:t>Source: DHO’s Office</w:t>
      </w:r>
    </w:p>
    <w:p w:rsidR="00C34154" w:rsidRPr="001A55C0" w:rsidRDefault="00C34154" w:rsidP="001A55C0">
      <w:pPr>
        <w:pStyle w:val="NoSpacing"/>
        <w:rPr>
          <w:rFonts w:ascii="Times New Roman" w:eastAsia="Times New Roman" w:hAnsi="Times New Roman" w:cs="Times New Roman"/>
          <w:b/>
          <w:bCs/>
          <w:i/>
          <w:iCs/>
          <w:sz w:val="20"/>
          <w:szCs w:val="20"/>
        </w:rPr>
      </w:pPr>
    </w:p>
    <w:p w:rsidR="002A32B3" w:rsidRPr="00620FA8" w:rsidRDefault="00620FA8" w:rsidP="00620FA8">
      <w:pPr>
        <w:pStyle w:val="Caption"/>
      </w:pPr>
      <w:bookmarkStart w:id="246" w:name="_Toc244026108"/>
      <w:r w:rsidRPr="00620FA8">
        <w:t xml:space="preserve">Table4. </w:t>
      </w:r>
      <w:fldSimple w:instr=" SEQ Table4. \* ARABIC ">
        <w:r w:rsidR="00E4374D">
          <w:rPr>
            <w:noProof/>
          </w:rPr>
          <w:t>7</w:t>
        </w:r>
      </w:fldSimple>
      <w:r w:rsidRPr="00620FA8">
        <w:t xml:space="preserve">: </w:t>
      </w:r>
      <w:r w:rsidR="002A32B3" w:rsidRPr="00620FA8">
        <w:t>Staffing in the (2) Government Health Units HC</w:t>
      </w:r>
      <w:r w:rsidR="008D4840" w:rsidRPr="00620FA8">
        <w:fldChar w:fldCharType="begin"/>
      </w:r>
      <w:r w:rsidR="002A32B3" w:rsidRPr="00620FA8">
        <w:instrText xml:space="preserve"> TA \l "HC" \s "HC" \c 1 </w:instrText>
      </w:r>
      <w:r w:rsidR="008D4840" w:rsidRPr="00620FA8">
        <w:fldChar w:fldCharType="end"/>
      </w:r>
      <w:r w:rsidR="002A32B3" w:rsidRPr="00620FA8">
        <w:t xml:space="preserve"> IV</w:t>
      </w:r>
      <w:bookmarkEnd w:id="246"/>
    </w:p>
    <w:tbl>
      <w:tblPr>
        <w:tblStyle w:val="TableSimple1"/>
        <w:tblW w:w="5000" w:type="pct"/>
        <w:tblLook w:val="04A0"/>
      </w:tblPr>
      <w:tblGrid>
        <w:gridCol w:w="4662"/>
        <w:gridCol w:w="1678"/>
        <w:gridCol w:w="1733"/>
        <w:gridCol w:w="1503"/>
      </w:tblGrid>
      <w:tr w:rsidR="002A32B3" w:rsidRPr="002A32B3" w:rsidTr="00973909">
        <w:trPr>
          <w:cnfStyle w:val="100000000000"/>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rPr>
              <w:t>Service Provider Category</w:t>
            </w:r>
          </w:p>
        </w:tc>
        <w:tc>
          <w:tcPr>
            <w:tcW w:w="876" w:type="pct"/>
            <w:noWrap/>
            <w:hideMark/>
          </w:tcPr>
          <w:p w:rsidR="002A32B3" w:rsidRPr="002A32B3" w:rsidRDefault="002A32B3" w:rsidP="002A32B3">
            <w:pPr>
              <w:pStyle w:val="NoSpacing"/>
              <w:rPr>
                <w:rFonts w:eastAsia="Times New Roman"/>
                <w:bCs/>
                <w:caps/>
              </w:rPr>
            </w:pPr>
            <w:r w:rsidRPr="002A32B3">
              <w:rPr>
                <w:rFonts w:eastAsia="Times New Roman"/>
                <w:bCs/>
              </w:rPr>
              <w:t>Approved</w:t>
            </w:r>
          </w:p>
        </w:tc>
        <w:tc>
          <w:tcPr>
            <w:tcW w:w="905" w:type="pct"/>
            <w:noWrap/>
            <w:hideMark/>
          </w:tcPr>
          <w:p w:rsidR="002A32B3" w:rsidRPr="002A32B3" w:rsidRDefault="002A32B3" w:rsidP="002A32B3">
            <w:pPr>
              <w:pStyle w:val="NoSpacing"/>
              <w:rPr>
                <w:rFonts w:eastAsia="Times New Roman"/>
                <w:bCs/>
                <w:caps/>
              </w:rPr>
            </w:pPr>
            <w:r w:rsidRPr="002A32B3">
              <w:rPr>
                <w:rFonts w:eastAsia="Times New Roman"/>
                <w:bCs/>
              </w:rPr>
              <w:t xml:space="preserve">Filled </w:t>
            </w:r>
          </w:p>
        </w:tc>
        <w:tc>
          <w:tcPr>
            <w:tcW w:w="785" w:type="pct"/>
            <w:noWrap/>
            <w:hideMark/>
          </w:tcPr>
          <w:p w:rsidR="002A32B3" w:rsidRPr="002A32B3" w:rsidRDefault="002A32B3" w:rsidP="002A32B3">
            <w:pPr>
              <w:pStyle w:val="NoSpacing"/>
              <w:rPr>
                <w:rFonts w:eastAsia="Times New Roman"/>
                <w:bCs/>
                <w:caps/>
              </w:rPr>
            </w:pPr>
            <w:r w:rsidRPr="002A32B3">
              <w:rPr>
                <w:rFonts w:eastAsia="Times New Roman"/>
                <w:bCs/>
              </w:rPr>
              <w:t>Vacant</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caps/>
              </w:rPr>
            </w:pPr>
            <w:r w:rsidRPr="002A32B3">
              <w:rPr>
                <w:rFonts w:eastAsia="Times New Roman"/>
                <w:bCs/>
                <w:caps/>
              </w:rPr>
              <w:t>Sen.Medical Officer</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2</w:t>
            </w:r>
          </w:p>
        </w:tc>
        <w:tc>
          <w:tcPr>
            <w:tcW w:w="785"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Medical Officer</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2</w:t>
            </w:r>
          </w:p>
        </w:tc>
        <w:tc>
          <w:tcPr>
            <w:tcW w:w="785"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Sen.Nursing Officer</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2</w:t>
            </w:r>
          </w:p>
        </w:tc>
        <w:tc>
          <w:tcPr>
            <w:tcW w:w="785"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Public Heath Nurse</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1</w:t>
            </w:r>
          </w:p>
        </w:tc>
        <w:tc>
          <w:tcPr>
            <w:tcW w:w="785" w:type="pct"/>
            <w:noWrap/>
            <w:hideMark/>
          </w:tcPr>
          <w:p w:rsidR="002A32B3" w:rsidRPr="002A32B3" w:rsidRDefault="002A32B3" w:rsidP="002A32B3">
            <w:pPr>
              <w:pStyle w:val="NoSpacing"/>
              <w:rPr>
                <w:rFonts w:eastAsia="Times New Roman"/>
              </w:rPr>
            </w:pPr>
            <w:r w:rsidRPr="002A32B3">
              <w:rPr>
                <w:rFonts w:eastAsia="Times New Roman"/>
              </w:rPr>
              <w:t>1</w:t>
            </w:r>
          </w:p>
        </w:tc>
      </w:tr>
      <w:tr w:rsidR="002A32B3" w:rsidRPr="002A32B3" w:rsidTr="00973909">
        <w:trPr>
          <w:trHeight w:val="300"/>
        </w:trPr>
        <w:tc>
          <w:tcPr>
            <w:tcW w:w="2434" w:type="pct"/>
            <w:noWrap/>
          </w:tcPr>
          <w:p w:rsidR="002A32B3" w:rsidRPr="002A32B3" w:rsidRDefault="002A32B3" w:rsidP="002A32B3">
            <w:pPr>
              <w:pStyle w:val="NoSpacing"/>
              <w:rPr>
                <w:rFonts w:eastAsia="Times New Roman"/>
                <w:bCs/>
                <w:caps/>
              </w:rPr>
            </w:pPr>
            <w:r w:rsidRPr="002A32B3">
              <w:rPr>
                <w:rFonts w:eastAsia="Times New Roman"/>
                <w:bCs/>
                <w:caps/>
              </w:rPr>
              <w:t>SENIOR CLINICAL OFFICER</w:t>
            </w:r>
          </w:p>
        </w:tc>
        <w:tc>
          <w:tcPr>
            <w:tcW w:w="876" w:type="pct"/>
            <w:noWrap/>
          </w:tcPr>
          <w:p w:rsidR="002A32B3" w:rsidRPr="002A32B3" w:rsidRDefault="002A32B3" w:rsidP="002A32B3">
            <w:pPr>
              <w:pStyle w:val="NoSpacing"/>
              <w:rPr>
                <w:rFonts w:eastAsia="Times New Roman"/>
              </w:rPr>
            </w:pPr>
            <w:r w:rsidRPr="002A32B3">
              <w:rPr>
                <w:rFonts w:eastAsia="Times New Roman"/>
              </w:rPr>
              <w:t>0</w:t>
            </w:r>
          </w:p>
        </w:tc>
        <w:tc>
          <w:tcPr>
            <w:tcW w:w="905" w:type="pct"/>
            <w:noWrap/>
          </w:tcPr>
          <w:p w:rsidR="002A32B3" w:rsidRPr="002A32B3" w:rsidRDefault="002A32B3" w:rsidP="002A32B3">
            <w:pPr>
              <w:pStyle w:val="NoSpacing"/>
              <w:rPr>
                <w:rFonts w:eastAsia="Times New Roman"/>
              </w:rPr>
            </w:pPr>
            <w:r w:rsidRPr="002A32B3">
              <w:rPr>
                <w:rFonts w:eastAsia="Times New Roman"/>
              </w:rPr>
              <w:t>2</w:t>
            </w:r>
          </w:p>
        </w:tc>
        <w:tc>
          <w:tcPr>
            <w:tcW w:w="785" w:type="pct"/>
            <w:noWrap/>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tcPr>
          <w:p w:rsidR="002A32B3" w:rsidRPr="002A32B3" w:rsidRDefault="002A32B3" w:rsidP="002A32B3">
            <w:pPr>
              <w:pStyle w:val="NoSpacing"/>
              <w:rPr>
                <w:rFonts w:eastAsia="Times New Roman"/>
                <w:bCs/>
                <w:caps/>
              </w:rPr>
            </w:pPr>
            <w:r w:rsidRPr="002A32B3">
              <w:rPr>
                <w:rFonts w:eastAsia="Times New Roman"/>
                <w:bCs/>
                <w:caps/>
              </w:rPr>
              <w:t>SENIOR HEALTH INSPECTOR</w:t>
            </w:r>
          </w:p>
        </w:tc>
        <w:tc>
          <w:tcPr>
            <w:tcW w:w="876" w:type="pct"/>
            <w:noWrap/>
          </w:tcPr>
          <w:p w:rsidR="002A32B3" w:rsidRPr="002A32B3" w:rsidRDefault="002A32B3" w:rsidP="002A32B3">
            <w:pPr>
              <w:pStyle w:val="NoSpacing"/>
              <w:rPr>
                <w:rFonts w:eastAsia="Times New Roman"/>
              </w:rPr>
            </w:pPr>
            <w:r w:rsidRPr="002A32B3">
              <w:rPr>
                <w:rFonts w:eastAsia="Times New Roman"/>
              </w:rPr>
              <w:t>0</w:t>
            </w:r>
          </w:p>
        </w:tc>
        <w:tc>
          <w:tcPr>
            <w:tcW w:w="905" w:type="pct"/>
            <w:noWrap/>
          </w:tcPr>
          <w:p w:rsidR="002A32B3" w:rsidRPr="002A32B3" w:rsidRDefault="002A32B3" w:rsidP="002A32B3">
            <w:pPr>
              <w:pStyle w:val="NoSpacing"/>
              <w:rPr>
                <w:rFonts w:eastAsia="Times New Roman"/>
              </w:rPr>
            </w:pPr>
            <w:r w:rsidRPr="002A32B3">
              <w:rPr>
                <w:rFonts w:eastAsia="Times New Roman"/>
              </w:rPr>
              <w:t>3</w:t>
            </w:r>
          </w:p>
        </w:tc>
        <w:tc>
          <w:tcPr>
            <w:tcW w:w="785" w:type="pct"/>
            <w:noWrap/>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Clinical Officer</w:t>
            </w:r>
          </w:p>
        </w:tc>
        <w:tc>
          <w:tcPr>
            <w:tcW w:w="876" w:type="pct"/>
            <w:noWrap/>
            <w:hideMark/>
          </w:tcPr>
          <w:p w:rsidR="002A32B3" w:rsidRPr="002A32B3" w:rsidRDefault="002A32B3" w:rsidP="002A32B3">
            <w:pPr>
              <w:pStyle w:val="NoSpacing"/>
              <w:rPr>
                <w:rFonts w:eastAsia="Times New Roman"/>
              </w:rPr>
            </w:pPr>
            <w:r w:rsidRPr="002A32B3">
              <w:rPr>
                <w:rFonts w:eastAsia="Times New Roman"/>
              </w:rPr>
              <w:t>4</w:t>
            </w:r>
          </w:p>
        </w:tc>
        <w:tc>
          <w:tcPr>
            <w:tcW w:w="905" w:type="pct"/>
            <w:noWrap/>
            <w:hideMark/>
          </w:tcPr>
          <w:p w:rsidR="002A32B3" w:rsidRPr="002A32B3" w:rsidRDefault="002A32B3" w:rsidP="002A32B3">
            <w:pPr>
              <w:pStyle w:val="NoSpacing"/>
              <w:rPr>
                <w:rFonts w:eastAsia="Times New Roman"/>
              </w:rPr>
            </w:pPr>
            <w:r w:rsidRPr="002A32B3">
              <w:rPr>
                <w:rFonts w:eastAsia="Times New Roman"/>
              </w:rPr>
              <w:t>9</w:t>
            </w:r>
          </w:p>
        </w:tc>
        <w:tc>
          <w:tcPr>
            <w:tcW w:w="785"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Opthalmic Clinical Officer</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0</w:t>
            </w:r>
          </w:p>
        </w:tc>
        <w:tc>
          <w:tcPr>
            <w:tcW w:w="785" w:type="pct"/>
            <w:noWrap/>
            <w:hideMark/>
          </w:tcPr>
          <w:p w:rsidR="002A32B3" w:rsidRPr="002A32B3" w:rsidRDefault="002A32B3" w:rsidP="002A32B3">
            <w:pPr>
              <w:pStyle w:val="NoSpacing"/>
              <w:rPr>
                <w:rFonts w:eastAsia="Times New Roman"/>
              </w:rPr>
            </w:pPr>
            <w:r w:rsidRPr="002A32B3">
              <w:rPr>
                <w:rFonts w:eastAsia="Times New Roman"/>
              </w:rPr>
              <w:t>2</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lastRenderedPageBreak/>
              <w:t>Health Inspector</w:t>
            </w:r>
          </w:p>
        </w:tc>
        <w:tc>
          <w:tcPr>
            <w:tcW w:w="876" w:type="pct"/>
            <w:noWrap/>
            <w:hideMark/>
          </w:tcPr>
          <w:p w:rsidR="002A32B3" w:rsidRPr="002A32B3" w:rsidRDefault="002A32B3" w:rsidP="002A32B3">
            <w:pPr>
              <w:pStyle w:val="NoSpacing"/>
              <w:rPr>
                <w:rFonts w:eastAsia="Times New Roman"/>
              </w:rPr>
            </w:pPr>
            <w:r w:rsidRPr="002A32B3">
              <w:rPr>
                <w:rFonts w:eastAsia="Times New Roman"/>
              </w:rPr>
              <w:t>4</w:t>
            </w:r>
          </w:p>
        </w:tc>
        <w:tc>
          <w:tcPr>
            <w:tcW w:w="905" w:type="pct"/>
            <w:noWrap/>
            <w:hideMark/>
          </w:tcPr>
          <w:p w:rsidR="002A32B3" w:rsidRPr="002A32B3" w:rsidRDefault="002A32B3" w:rsidP="002A32B3">
            <w:pPr>
              <w:pStyle w:val="NoSpacing"/>
              <w:rPr>
                <w:rFonts w:eastAsia="Times New Roman"/>
              </w:rPr>
            </w:pPr>
            <w:r w:rsidRPr="002A32B3">
              <w:rPr>
                <w:rFonts w:eastAsia="Times New Roman"/>
              </w:rPr>
              <w:t>3</w:t>
            </w:r>
          </w:p>
        </w:tc>
        <w:tc>
          <w:tcPr>
            <w:tcW w:w="785" w:type="pct"/>
            <w:noWrap/>
            <w:hideMark/>
          </w:tcPr>
          <w:p w:rsidR="002A32B3" w:rsidRPr="002A32B3" w:rsidRDefault="002A32B3" w:rsidP="002A32B3">
            <w:pPr>
              <w:pStyle w:val="NoSpacing"/>
              <w:rPr>
                <w:rFonts w:eastAsia="Times New Roman"/>
              </w:rPr>
            </w:pPr>
            <w:r w:rsidRPr="002A32B3">
              <w:rPr>
                <w:rFonts w:eastAsia="Times New Roman"/>
              </w:rPr>
              <w:t>1</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Dispenser</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1</w:t>
            </w:r>
          </w:p>
        </w:tc>
        <w:tc>
          <w:tcPr>
            <w:tcW w:w="785" w:type="pct"/>
            <w:noWrap/>
            <w:hideMark/>
          </w:tcPr>
          <w:p w:rsidR="002A32B3" w:rsidRPr="002A32B3" w:rsidRDefault="002A32B3" w:rsidP="002A32B3">
            <w:pPr>
              <w:pStyle w:val="NoSpacing"/>
              <w:rPr>
                <w:rFonts w:eastAsia="Times New Roman"/>
              </w:rPr>
            </w:pPr>
            <w:r w:rsidRPr="002A32B3">
              <w:rPr>
                <w:rFonts w:eastAsia="Times New Roman"/>
              </w:rPr>
              <w:t>1</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Public Dental Officer</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2</w:t>
            </w:r>
          </w:p>
        </w:tc>
        <w:tc>
          <w:tcPr>
            <w:tcW w:w="785"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Laboratory Technician</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4</w:t>
            </w:r>
          </w:p>
        </w:tc>
        <w:tc>
          <w:tcPr>
            <w:tcW w:w="785"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Asst.Entom.Officer(Medical)</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0</w:t>
            </w:r>
          </w:p>
        </w:tc>
        <w:tc>
          <w:tcPr>
            <w:tcW w:w="785" w:type="pct"/>
            <w:noWrap/>
            <w:hideMark/>
          </w:tcPr>
          <w:p w:rsidR="002A32B3" w:rsidRPr="002A32B3" w:rsidRDefault="002A32B3" w:rsidP="002A32B3">
            <w:pPr>
              <w:pStyle w:val="NoSpacing"/>
              <w:rPr>
                <w:rFonts w:eastAsia="Times New Roman"/>
              </w:rPr>
            </w:pPr>
            <w:r w:rsidRPr="002A32B3">
              <w:rPr>
                <w:rFonts w:eastAsia="Times New Roman"/>
              </w:rPr>
              <w:t>2</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Nursing Officer (Nursing)</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6</w:t>
            </w:r>
          </w:p>
        </w:tc>
        <w:tc>
          <w:tcPr>
            <w:tcW w:w="785"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Nursing Officer (Midwifery)</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4</w:t>
            </w:r>
          </w:p>
        </w:tc>
        <w:tc>
          <w:tcPr>
            <w:tcW w:w="785"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Nursing Officer (Psychiatry)</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1</w:t>
            </w:r>
          </w:p>
        </w:tc>
        <w:tc>
          <w:tcPr>
            <w:tcW w:w="785" w:type="pct"/>
            <w:noWrap/>
            <w:hideMark/>
          </w:tcPr>
          <w:p w:rsidR="002A32B3" w:rsidRPr="002A32B3" w:rsidRDefault="002A32B3" w:rsidP="002A32B3">
            <w:pPr>
              <w:pStyle w:val="NoSpacing"/>
              <w:rPr>
                <w:rFonts w:eastAsia="Times New Roman"/>
              </w:rPr>
            </w:pPr>
            <w:r w:rsidRPr="002A32B3">
              <w:rPr>
                <w:rFonts w:eastAsia="Times New Roman"/>
              </w:rPr>
              <w:t>1</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Asst.Health Educator</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1</w:t>
            </w:r>
          </w:p>
        </w:tc>
        <w:tc>
          <w:tcPr>
            <w:tcW w:w="785" w:type="pct"/>
            <w:noWrap/>
            <w:hideMark/>
          </w:tcPr>
          <w:p w:rsidR="002A32B3" w:rsidRPr="002A32B3" w:rsidRDefault="002A32B3" w:rsidP="002A32B3">
            <w:pPr>
              <w:pStyle w:val="NoSpacing"/>
              <w:rPr>
                <w:rFonts w:eastAsia="Times New Roman"/>
              </w:rPr>
            </w:pPr>
            <w:r w:rsidRPr="002A32B3">
              <w:rPr>
                <w:rFonts w:eastAsia="Times New Roman"/>
              </w:rPr>
              <w:t>1</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Aneasthetic Officer</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2</w:t>
            </w:r>
          </w:p>
        </w:tc>
        <w:tc>
          <w:tcPr>
            <w:tcW w:w="785"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Theatre Asst.</w:t>
            </w:r>
          </w:p>
        </w:tc>
        <w:tc>
          <w:tcPr>
            <w:tcW w:w="876" w:type="pct"/>
            <w:noWrap/>
            <w:hideMark/>
          </w:tcPr>
          <w:p w:rsidR="002A32B3" w:rsidRPr="002A32B3" w:rsidRDefault="002A32B3" w:rsidP="002A32B3">
            <w:pPr>
              <w:pStyle w:val="NoSpacing"/>
              <w:rPr>
                <w:rFonts w:eastAsia="Times New Roman"/>
              </w:rPr>
            </w:pPr>
            <w:r w:rsidRPr="002A32B3">
              <w:rPr>
                <w:rFonts w:eastAsia="Times New Roman"/>
              </w:rPr>
              <w:t>4</w:t>
            </w:r>
          </w:p>
        </w:tc>
        <w:tc>
          <w:tcPr>
            <w:tcW w:w="905" w:type="pct"/>
            <w:noWrap/>
            <w:hideMark/>
          </w:tcPr>
          <w:p w:rsidR="002A32B3" w:rsidRPr="002A32B3" w:rsidRDefault="002A32B3" w:rsidP="002A32B3">
            <w:pPr>
              <w:pStyle w:val="NoSpacing"/>
              <w:rPr>
                <w:rFonts w:eastAsia="Times New Roman"/>
              </w:rPr>
            </w:pPr>
            <w:r w:rsidRPr="002A32B3">
              <w:rPr>
                <w:rFonts w:eastAsia="Times New Roman"/>
              </w:rPr>
              <w:t>3</w:t>
            </w:r>
          </w:p>
        </w:tc>
        <w:tc>
          <w:tcPr>
            <w:tcW w:w="785" w:type="pct"/>
            <w:noWrap/>
            <w:hideMark/>
          </w:tcPr>
          <w:p w:rsidR="002A32B3" w:rsidRPr="002A32B3" w:rsidRDefault="002A32B3" w:rsidP="002A32B3">
            <w:pPr>
              <w:pStyle w:val="NoSpacing"/>
              <w:rPr>
                <w:rFonts w:eastAsia="Times New Roman"/>
              </w:rPr>
            </w:pPr>
            <w:r w:rsidRPr="002A32B3">
              <w:rPr>
                <w:rFonts w:eastAsia="Times New Roman"/>
              </w:rPr>
              <w:t>1</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Aneasthetic asst.</w:t>
            </w:r>
          </w:p>
        </w:tc>
        <w:tc>
          <w:tcPr>
            <w:tcW w:w="876" w:type="pct"/>
            <w:noWrap/>
            <w:hideMark/>
          </w:tcPr>
          <w:p w:rsidR="002A32B3" w:rsidRPr="002A32B3" w:rsidRDefault="002A32B3" w:rsidP="002A32B3">
            <w:pPr>
              <w:pStyle w:val="NoSpacing"/>
              <w:rPr>
                <w:rFonts w:eastAsia="Times New Roman"/>
              </w:rPr>
            </w:pPr>
            <w:r w:rsidRPr="002A32B3">
              <w:rPr>
                <w:rFonts w:eastAsia="Times New Roman"/>
              </w:rPr>
              <w:t>4</w:t>
            </w:r>
          </w:p>
        </w:tc>
        <w:tc>
          <w:tcPr>
            <w:tcW w:w="905" w:type="pct"/>
            <w:noWrap/>
            <w:hideMark/>
          </w:tcPr>
          <w:p w:rsidR="002A32B3" w:rsidRPr="002A32B3" w:rsidRDefault="002A32B3" w:rsidP="002A32B3">
            <w:pPr>
              <w:pStyle w:val="NoSpacing"/>
              <w:rPr>
                <w:rFonts w:eastAsia="Times New Roman"/>
              </w:rPr>
            </w:pPr>
            <w:r w:rsidRPr="002A32B3">
              <w:rPr>
                <w:rFonts w:eastAsia="Times New Roman"/>
              </w:rPr>
              <w:t>0</w:t>
            </w:r>
          </w:p>
        </w:tc>
        <w:tc>
          <w:tcPr>
            <w:tcW w:w="785" w:type="pct"/>
            <w:noWrap/>
            <w:hideMark/>
          </w:tcPr>
          <w:p w:rsidR="002A32B3" w:rsidRPr="002A32B3" w:rsidRDefault="002A32B3" w:rsidP="002A32B3">
            <w:pPr>
              <w:pStyle w:val="NoSpacing"/>
              <w:rPr>
                <w:rFonts w:eastAsia="Times New Roman"/>
              </w:rPr>
            </w:pPr>
            <w:r w:rsidRPr="002A32B3">
              <w:rPr>
                <w:rFonts w:eastAsia="Times New Roman"/>
              </w:rPr>
              <w:t>4</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Enrolled Midwife</w:t>
            </w:r>
          </w:p>
        </w:tc>
        <w:tc>
          <w:tcPr>
            <w:tcW w:w="876" w:type="pct"/>
            <w:noWrap/>
            <w:hideMark/>
          </w:tcPr>
          <w:p w:rsidR="002A32B3" w:rsidRPr="002A32B3" w:rsidRDefault="002A32B3" w:rsidP="002A32B3">
            <w:pPr>
              <w:pStyle w:val="NoSpacing"/>
              <w:rPr>
                <w:rFonts w:eastAsia="Times New Roman"/>
              </w:rPr>
            </w:pPr>
            <w:r w:rsidRPr="002A32B3">
              <w:rPr>
                <w:rFonts w:eastAsia="Times New Roman"/>
              </w:rPr>
              <w:t>6</w:t>
            </w:r>
          </w:p>
        </w:tc>
        <w:tc>
          <w:tcPr>
            <w:tcW w:w="905" w:type="pct"/>
            <w:noWrap/>
            <w:hideMark/>
          </w:tcPr>
          <w:p w:rsidR="002A32B3" w:rsidRPr="002A32B3" w:rsidRDefault="002A32B3" w:rsidP="002A32B3">
            <w:pPr>
              <w:pStyle w:val="NoSpacing"/>
              <w:rPr>
                <w:rFonts w:eastAsia="Times New Roman"/>
              </w:rPr>
            </w:pPr>
            <w:r w:rsidRPr="002A32B3">
              <w:rPr>
                <w:rFonts w:eastAsia="Times New Roman"/>
              </w:rPr>
              <w:t>10</w:t>
            </w:r>
          </w:p>
        </w:tc>
        <w:tc>
          <w:tcPr>
            <w:tcW w:w="785"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Enrolled Pyschatric Nurse</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1</w:t>
            </w:r>
          </w:p>
        </w:tc>
        <w:tc>
          <w:tcPr>
            <w:tcW w:w="785" w:type="pct"/>
            <w:noWrap/>
            <w:hideMark/>
          </w:tcPr>
          <w:p w:rsidR="002A32B3" w:rsidRPr="002A32B3" w:rsidRDefault="002A32B3" w:rsidP="002A32B3">
            <w:pPr>
              <w:pStyle w:val="NoSpacing"/>
              <w:rPr>
                <w:rFonts w:eastAsia="Times New Roman"/>
              </w:rPr>
            </w:pPr>
            <w:r w:rsidRPr="002A32B3">
              <w:rPr>
                <w:rFonts w:eastAsia="Times New Roman"/>
              </w:rPr>
              <w:t>1</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Enrolled Nurse</w:t>
            </w:r>
          </w:p>
        </w:tc>
        <w:tc>
          <w:tcPr>
            <w:tcW w:w="876" w:type="pct"/>
            <w:noWrap/>
            <w:hideMark/>
          </w:tcPr>
          <w:p w:rsidR="002A32B3" w:rsidRPr="002A32B3" w:rsidRDefault="002A32B3" w:rsidP="002A32B3">
            <w:pPr>
              <w:pStyle w:val="NoSpacing"/>
              <w:rPr>
                <w:rFonts w:eastAsia="Times New Roman"/>
              </w:rPr>
            </w:pPr>
            <w:r w:rsidRPr="002A32B3">
              <w:rPr>
                <w:rFonts w:eastAsia="Times New Roman"/>
              </w:rPr>
              <w:t>6</w:t>
            </w:r>
          </w:p>
        </w:tc>
        <w:tc>
          <w:tcPr>
            <w:tcW w:w="905" w:type="pct"/>
            <w:noWrap/>
            <w:hideMark/>
          </w:tcPr>
          <w:p w:rsidR="002A32B3" w:rsidRPr="002A32B3" w:rsidRDefault="002A32B3" w:rsidP="002A32B3">
            <w:pPr>
              <w:pStyle w:val="NoSpacing"/>
              <w:rPr>
                <w:rFonts w:eastAsia="Times New Roman"/>
              </w:rPr>
            </w:pPr>
            <w:r w:rsidRPr="002A32B3">
              <w:rPr>
                <w:rFonts w:eastAsia="Times New Roman"/>
              </w:rPr>
              <w:t>17</w:t>
            </w:r>
          </w:p>
        </w:tc>
        <w:tc>
          <w:tcPr>
            <w:tcW w:w="785"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cold chain Asst.</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0</w:t>
            </w:r>
          </w:p>
        </w:tc>
        <w:tc>
          <w:tcPr>
            <w:tcW w:w="785" w:type="pct"/>
            <w:noWrap/>
            <w:hideMark/>
          </w:tcPr>
          <w:p w:rsidR="002A32B3" w:rsidRPr="002A32B3" w:rsidRDefault="002A32B3" w:rsidP="002A32B3">
            <w:pPr>
              <w:pStyle w:val="NoSpacing"/>
              <w:rPr>
                <w:rFonts w:eastAsia="Times New Roman"/>
              </w:rPr>
            </w:pPr>
            <w:r w:rsidRPr="002A32B3">
              <w:rPr>
                <w:rFonts w:eastAsia="Times New Roman"/>
              </w:rPr>
              <w:t>2</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Ofice Typist</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1</w:t>
            </w:r>
          </w:p>
        </w:tc>
        <w:tc>
          <w:tcPr>
            <w:tcW w:w="785" w:type="pct"/>
            <w:noWrap/>
            <w:hideMark/>
          </w:tcPr>
          <w:p w:rsidR="002A32B3" w:rsidRPr="002A32B3" w:rsidRDefault="002A32B3" w:rsidP="002A32B3">
            <w:pPr>
              <w:pStyle w:val="NoSpacing"/>
              <w:rPr>
                <w:rFonts w:eastAsia="Times New Roman"/>
              </w:rPr>
            </w:pPr>
            <w:r w:rsidRPr="002A32B3">
              <w:rPr>
                <w:rFonts w:eastAsia="Times New Roman"/>
              </w:rPr>
              <w:t>1</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Laboratory Asst.</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7</w:t>
            </w:r>
          </w:p>
        </w:tc>
        <w:tc>
          <w:tcPr>
            <w:tcW w:w="785"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Stores Asst.</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1</w:t>
            </w:r>
          </w:p>
        </w:tc>
        <w:tc>
          <w:tcPr>
            <w:tcW w:w="785" w:type="pct"/>
            <w:noWrap/>
            <w:hideMark/>
          </w:tcPr>
          <w:p w:rsidR="002A32B3" w:rsidRPr="002A32B3" w:rsidRDefault="002A32B3" w:rsidP="002A32B3">
            <w:pPr>
              <w:pStyle w:val="NoSpacing"/>
              <w:rPr>
                <w:rFonts w:eastAsia="Times New Roman"/>
              </w:rPr>
            </w:pPr>
            <w:r w:rsidRPr="002A32B3">
              <w:rPr>
                <w:rFonts w:eastAsia="Times New Roman"/>
              </w:rPr>
              <w:t>1</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Health Information Asst.</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3</w:t>
            </w:r>
          </w:p>
        </w:tc>
        <w:tc>
          <w:tcPr>
            <w:tcW w:w="785"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 xml:space="preserve">Asst. Accountant </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1</w:t>
            </w:r>
          </w:p>
        </w:tc>
        <w:tc>
          <w:tcPr>
            <w:tcW w:w="785" w:type="pct"/>
            <w:noWrap/>
            <w:hideMark/>
          </w:tcPr>
          <w:p w:rsidR="002A32B3" w:rsidRPr="002A32B3" w:rsidRDefault="002A32B3" w:rsidP="002A32B3">
            <w:pPr>
              <w:pStyle w:val="NoSpacing"/>
              <w:rPr>
                <w:rFonts w:eastAsia="Times New Roman"/>
              </w:rPr>
            </w:pPr>
            <w:r w:rsidRPr="002A32B3">
              <w:rPr>
                <w:rFonts w:eastAsia="Times New Roman"/>
              </w:rPr>
              <w:t>1</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Health Asst.</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5</w:t>
            </w:r>
          </w:p>
        </w:tc>
        <w:tc>
          <w:tcPr>
            <w:tcW w:w="785"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Nursing Asst.</w:t>
            </w:r>
          </w:p>
        </w:tc>
        <w:tc>
          <w:tcPr>
            <w:tcW w:w="876" w:type="pct"/>
            <w:noWrap/>
            <w:hideMark/>
          </w:tcPr>
          <w:p w:rsidR="002A32B3" w:rsidRPr="002A32B3" w:rsidRDefault="002A32B3" w:rsidP="002A32B3">
            <w:pPr>
              <w:pStyle w:val="NoSpacing"/>
              <w:rPr>
                <w:rFonts w:eastAsia="Times New Roman"/>
              </w:rPr>
            </w:pPr>
            <w:r w:rsidRPr="002A32B3">
              <w:rPr>
                <w:rFonts w:eastAsia="Times New Roman"/>
              </w:rPr>
              <w:t>10</w:t>
            </w:r>
          </w:p>
        </w:tc>
        <w:tc>
          <w:tcPr>
            <w:tcW w:w="905" w:type="pct"/>
            <w:noWrap/>
            <w:hideMark/>
          </w:tcPr>
          <w:p w:rsidR="002A32B3" w:rsidRPr="002A32B3" w:rsidRDefault="002A32B3" w:rsidP="002A32B3">
            <w:pPr>
              <w:pStyle w:val="NoSpacing"/>
              <w:rPr>
                <w:rFonts w:eastAsia="Times New Roman"/>
              </w:rPr>
            </w:pPr>
            <w:r w:rsidRPr="002A32B3">
              <w:rPr>
                <w:rFonts w:eastAsia="Times New Roman"/>
              </w:rPr>
              <w:t>5</w:t>
            </w:r>
          </w:p>
        </w:tc>
        <w:tc>
          <w:tcPr>
            <w:tcW w:w="785" w:type="pct"/>
            <w:noWrap/>
            <w:hideMark/>
          </w:tcPr>
          <w:p w:rsidR="002A32B3" w:rsidRPr="002A32B3" w:rsidRDefault="002A32B3" w:rsidP="002A32B3">
            <w:pPr>
              <w:pStyle w:val="NoSpacing"/>
              <w:rPr>
                <w:rFonts w:eastAsia="Times New Roman"/>
              </w:rPr>
            </w:pPr>
            <w:r w:rsidRPr="002A32B3">
              <w:rPr>
                <w:rFonts w:eastAsia="Times New Roman"/>
              </w:rPr>
              <w:t>5</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Askari</w:t>
            </w:r>
          </w:p>
        </w:tc>
        <w:tc>
          <w:tcPr>
            <w:tcW w:w="876" w:type="pct"/>
            <w:noWrap/>
            <w:hideMark/>
          </w:tcPr>
          <w:p w:rsidR="002A32B3" w:rsidRPr="002A32B3" w:rsidRDefault="002A32B3" w:rsidP="002A32B3">
            <w:pPr>
              <w:pStyle w:val="NoSpacing"/>
              <w:rPr>
                <w:rFonts w:eastAsia="Times New Roman"/>
              </w:rPr>
            </w:pPr>
            <w:r w:rsidRPr="002A32B3">
              <w:rPr>
                <w:rFonts w:eastAsia="Times New Roman"/>
              </w:rPr>
              <w:t>6</w:t>
            </w:r>
          </w:p>
        </w:tc>
        <w:tc>
          <w:tcPr>
            <w:tcW w:w="905" w:type="pct"/>
            <w:noWrap/>
            <w:hideMark/>
          </w:tcPr>
          <w:p w:rsidR="002A32B3" w:rsidRPr="002A32B3" w:rsidRDefault="002A32B3" w:rsidP="002A32B3">
            <w:pPr>
              <w:pStyle w:val="NoSpacing"/>
              <w:rPr>
                <w:rFonts w:eastAsia="Times New Roman"/>
              </w:rPr>
            </w:pPr>
            <w:r w:rsidRPr="002A32B3">
              <w:rPr>
                <w:rFonts w:eastAsia="Times New Roman"/>
              </w:rPr>
              <w:t>5</w:t>
            </w:r>
          </w:p>
        </w:tc>
        <w:tc>
          <w:tcPr>
            <w:tcW w:w="785" w:type="pct"/>
            <w:noWrap/>
            <w:hideMark/>
          </w:tcPr>
          <w:p w:rsidR="002A32B3" w:rsidRPr="002A32B3" w:rsidRDefault="002A32B3" w:rsidP="002A32B3">
            <w:pPr>
              <w:pStyle w:val="NoSpacing"/>
              <w:rPr>
                <w:rFonts w:eastAsia="Times New Roman"/>
              </w:rPr>
            </w:pPr>
            <w:r w:rsidRPr="002A32B3">
              <w:rPr>
                <w:rFonts w:eastAsia="Times New Roman"/>
              </w:rPr>
              <w:t>1</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Porter</w:t>
            </w:r>
          </w:p>
        </w:tc>
        <w:tc>
          <w:tcPr>
            <w:tcW w:w="876" w:type="pct"/>
            <w:noWrap/>
            <w:hideMark/>
          </w:tcPr>
          <w:p w:rsidR="002A32B3" w:rsidRPr="002A32B3" w:rsidRDefault="002A32B3" w:rsidP="002A32B3">
            <w:pPr>
              <w:pStyle w:val="NoSpacing"/>
              <w:rPr>
                <w:rFonts w:eastAsia="Times New Roman"/>
              </w:rPr>
            </w:pPr>
            <w:r w:rsidRPr="002A32B3">
              <w:rPr>
                <w:rFonts w:eastAsia="Times New Roman"/>
              </w:rPr>
              <w:t>6</w:t>
            </w:r>
          </w:p>
        </w:tc>
        <w:tc>
          <w:tcPr>
            <w:tcW w:w="905" w:type="pct"/>
            <w:noWrap/>
            <w:hideMark/>
          </w:tcPr>
          <w:p w:rsidR="002A32B3" w:rsidRPr="002A32B3" w:rsidRDefault="002A32B3" w:rsidP="002A32B3">
            <w:pPr>
              <w:pStyle w:val="NoSpacing"/>
              <w:rPr>
                <w:rFonts w:eastAsia="Times New Roman"/>
              </w:rPr>
            </w:pPr>
            <w:r w:rsidRPr="002A32B3">
              <w:rPr>
                <w:rFonts w:eastAsia="Times New Roman"/>
              </w:rPr>
              <w:t>8</w:t>
            </w:r>
          </w:p>
        </w:tc>
        <w:tc>
          <w:tcPr>
            <w:tcW w:w="785"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Driver</w:t>
            </w:r>
          </w:p>
        </w:tc>
        <w:tc>
          <w:tcPr>
            <w:tcW w:w="876" w:type="pct"/>
            <w:noWrap/>
            <w:hideMark/>
          </w:tcPr>
          <w:p w:rsidR="002A32B3" w:rsidRPr="002A32B3" w:rsidRDefault="002A32B3" w:rsidP="002A32B3">
            <w:pPr>
              <w:pStyle w:val="NoSpacing"/>
              <w:rPr>
                <w:rFonts w:eastAsia="Times New Roman"/>
              </w:rPr>
            </w:pPr>
            <w:r w:rsidRPr="002A32B3">
              <w:rPr>
                <w:rFonts w:eastAsia="Times New Roman"/>
              </w:rPr>
              <w:t>2</w:t>
            </w:r>
          </w:p>
        </w:tc>
        <w:tc>
          <w:tcPr>
            <w:tcW w:w="905" w:type="pct"/>
            <w:noWrap/>
            <w:hideMark/>
          </w:tcPr>
          <w:p w:rsidR="002A32B3" w:rsidRPr="002A32B3" w:rsidRDefault="002A32B3" w:rsidP="002A32B3">
            <w:pPr>
              <w:pStyle w:val="NoSpacing"/>
              <w:rPr>
                <w:rFonts w:eastAsia="Times New Roman"/>
              </w:rPr>
            </w:pPr>
            <w:r w:rsidRPr="002A32B3">
              <w:rPr>
                <w:rFonts w:eastAsia="Times New Roman"/>
              </w:rPr>
              <w:t>2</w:t>
            </w:r>
          </w:p>
        </w:tc>
        <w:tc>
          <w:tcPr>
            <w:tcW w:w="785"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00"/>
        </w:trPr>
        <w:tc>
          <w:tcPr>
            <w:tcW w:w="2434" w:type="pct"/>
            <w:noWrap/>
            <w:hideMark/>
          </w:tcPr>
          <w:p w:rsidR="002A32B3" w:rsidRPr="002A32B3" w:rsidRDefault="002A32B3" w:rsidP="002A32B3">
            <w:pPr>
              <w:pStyle w:val="NoSpacing"/>
              <w:rPr>
                <w:rFonts w:eastAsia="Times New Roman"/>
                <w:bCs/>
                <w:caps/>
              </w:rPr>
            </w:pPr>
            <w:r w:rsidRPr="002A32B3">
              <w:rPr>
                <w:rFonts w:eastAsia="Times New Roman"/>
                <w:bCs/>
                <w:caps/>
              </w:rPr>
              <w:t>Mortuary Attendant</w:t>
            </w:r>
          </w:p>
        </w:tc>
        <w:tc>
          <w:tcPr>
            <w:tcW w:w="876" w:type="pct"/>
            <w:noWrap/>
            <w:hideMark/>
          </w:tcPr>
          <w:p w:rsidR="002A32B3" w:rsidRPr="002A32B3" w:rsidRDefault="002A32B3" w:rsidP="002A32B3">
            <w:pPr>
              <w:pStyle w:val="NoSpacing"/>
              <w:rPr>
                <w:rFonts w:eastAsia="Times New Roman"/>
              </w:rPr>
            </w:pPr>
            <w:r w:rsidRPr="002A32B3">
              <w:rPr>
                <w:rFonts w:eastAsia="Times New Roman"/>
              </w:rPr>
              <w:t>0</w:t>
            </w:r>
          </w:p>
        </w:tc>
        <w:tc>
          <w:tcPr>
            <w:tcW w:w="905" w:type="pct"/>
            <w:noWrap/>
            <w:hideMark/>
          </w:tcPr>
          <w:p w:rsidR="002A32B3" w:rsidRPr="002A32B3" w:rsidRDefault="002A32B3" w:rsidP="002A32B3">
            <w:pPr>
              <w:pStyle w:val="NoSpacing"/>
              <w:rPr>
                <w:rFonts w:eastAsia="Times New Roman"/>
              </w:rPr>
            </w:pPr>
            <w:r w:rsidRPr="002A32B3">
              <w:rPr>
                <w:rFonts w:eastAsia="Times New Roman"/>
              </w:rPr>
              <w:t>1</w:t>
            </w:r>
          </w:p>
        </w:tc>
        <w:tc>
          <w:tcPr>
            <w:tcW w:w="785"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973909">
        <w:trPr>
          <w:trHeight w:val="315"/>
        </w:trPr>
        <w:tc>
          <w:tcPr>
            <w:tcW w:w="2434" w:type="pct"/>
            <w:noWrap/>
            <w:hideMark/>
          </w:tcPr>
          <w:p w:rsidR="002A32B3" w:rsidRPr="00973909" w:rsidRDefault="002A32B3" w:rsidP="002A32B3">
            <w:pPr>
              <w:pStyle w:val="NoSpacing"/>
              <w:rPr>
                <w:rFonts w:eastAsia="Times New Roman"/>
                <w:b/>
                <w:bCs/>
                <w:caps/>
              </w:rPr>
            </w:pPr>
            <w:r w:rsidRPr="00973909">
              <w:rPr>
                <w:rFonts w:eastAsia="Times New Roman"/>
                <w:b/>
                <w:bCs/>
                <w:caps/>
              </w:rPr>
              <w:t>Total</w:t>
            </w:r>
          </w:p>
        </w:tc>
        <w:tc>
          <w:tcPr>
            <w:tcW w:w="876" w:type="pct"/>
            <w:noWrap/>
            <w:hideMark/>
          </w:tcPr>
          <w:p w:rsidR="002A32B3" w:rsidRPr="00973909" w:rsidRDefault="008D4840" w:rsidP="002A32B3">
            <w:pPr>
              <w:pStyle w:val="NoSpacing"/>
              <w:rPr>
                <w:rFonts w:eastAsia="Times New Roman"/>
                <w:b/>
                <w:bCs/>
              </w:rPr>
            </w:pPr>
            <w:r w:rsidRPr="00973909">
              <w:rPr>
                <w:rFonts w:eastAsia="Times New Roman"/>
                <w:b/>
                <w:bCs/>
              </w:rPr>
              <w:fldChar w:fldCharType="begin"/>
            </w:r>
            <w:r w:rsidR="002A32B3" w:rsidRPr="00973909">
              <w:rPr>
                <w:rFonts w:eastAsia="Times New Roman"/>
                <w:b/>
                <w:bCs/>
              </w:rPr>
              <w:instrText xml:space="preserve"> =SUM(ABOVE) </w:instrText>
            </w:r>
            <w:r w:rsidRPr="00973909">
              <w:rPr>
                <w:rFonts w:eastAsia="Times New Roman"/>
                <w:b/>
                <w:bCs/>
              </w:rPr>
              <w:fldChar w:fldCharType="separate"/>
            </w:r>
            <w:r w:rsidR="002A32B3" w:rsidRPr="00973909">
              <w:rPr>
                <w:rFonts w:eastAsia="Times New Roman"/>
                <w:b/>
                <w:bCs/>
                <w:noProof/>
              </w:rPr>
              <w:t>96</w:t>
            </w:r>
            <w:r w:rsidRPr="00973909">
              <w:rPr>
                <w:rFonts w:eastAsia="Times New Roman"/>
                <w:b/>
                <w:bCs/>
              </w:rPr>
              <w:fldChar w:fldCharType="end"/>
            </w:r>
          </w:p>
        </w:tc>
        <w:tc>
          <w:tcPr>
            <w:tcW w:w="905" w:type="pct"/>
            <w:noWrap/>
            <w:hideMark/>
          </w:tcPr>
          <w:p w:rsidR="002A32B3" w:rsidRPr="00973909" w:rsidRDefault="008D4840" w:rsidP="002A32B3">
            <w:pPr>
              <w:pStyle w:val="NoSpacing"/>
              <w:rPr>
                <w:rFonts w:eastAsia="Times New Roman"/>
                <w:b/>
                <w:bCs/>
              </w:rPr>
            </w:pPr>
            <w:r w:rsidRPr="00973909">
              <w:rPr>
                <w:rFonts w:eastAsia="Times New Roman"/>
                <w:b/>
                <w:bCs/>
              </w:rPr>
              <w:fldChar w:fldCharType="begin"/>
            </w:r>
            <w:r w:rsidR="002A32B3" w:rsidRPr="00973909">
              <w:rPr>
                <w:rFonts w:eastAsia="Times New Roman"/>
                <w:b/>
                <w:bCs/>
              </w:rPr>
              <w:instrText xml:space="preserve"> =SUM(ABOVE) </w:instrText>
            </w:r>
            <w:r w:rsidRPr="00973909">
              <w:rPr>
                <w:rFonts w:eastAsia="Times New Roman"/>
                <w:b/>
                <w:bCs/>
              </w:rPr>
              <w:fldChar w:fldCharType="separate"/>
            </w:r>
            <w:r w:rsidR="002A32B3" w:rsidRPr="00973909">
              <w:rPr>
                <w:rFonts w:eastAsia="Times New Roman"/>
                <w:b/>
                <w:bCs/>
                <w:noProof/>
              </w:rPr>
              <w:t>115</w:t>
            </w:r>
            <w:r w:rsidRPr="00973909">
              <w:rPr>
                <w:rFonts w:eastAsia="Times New Roman"/>
                <w:b/>
                <w:bCs/>
              </w:rPr>
              <w:fldChar w:fldCharType="end"/>
            </w:r>
          </w:p>
        </w:tc>
        <w:tc>
          <w:tcPr>
            <w:tcW w:w="785" w:type="pct"/>
            <w:noWrap/>
            <w:hideMark/>
          </w:tcPr>
          <w:p w:rsidR="002A32B3" w:rsidRPr="00973909" w:rsidRDefault="008D4840" w:rsidP="002A32B3">
            <w:pPr>
              <w:pStyle w:val="NoSpacing"/>
              <w:rPr>
                <w:rFonts w:eastAsia="Times New Roman"/>
                <w:b/>
                <w:bCs/>
              </w:rPr>
            </w:pPr>
            <w:r w:rsidRPr="00973909">
              <w:rPr>
                <w:rFonts w:eastAsia="Times New Roman"/>
                <w:b/>
                <w:bCs/>
              </w:rPr>
              <w:fldChar w:fldCharType="begin"/>
            </w:r>
            <w:r w:rsidR="002A32B3" w:rsidRPr="00973909">
              <w:rPr>
                <w:rFonts w:eastAsia="Times New Roman"/>
                <w:b/>
                <w:bCs/>
              </w:rPr>
              <w:instrText xml:space="preserve"> =SUM(ABOVE) </w:instrText>
            </w:r>
            <w:r w:rsidRPr="00973909">
              <w:rPr>
                <w:rFonts w:eastAsia="Times New Roman"/>
                <w:b/>
                <w:bCs/>
              </w:rPr>
              <w:fldChar w:fldCharType="separate"/>
            </w:r>
            <w:r w:rsidR="002A32B3" w:rsidRPr="00973909">
              <w:rPr>
                <w:rFonts w:eastAsia="Times New Roman"/>
                <w:b/>
                <w:bCs/>
                <w:noProof/>
              </w:rPr>
              <w:t>26</w:t>
            </w:r>
            <w:r w:rsidRPr="00973909">
              <w:rPr>
                <w:rFonts w:eastAsia="Times New Roman"/>
                <w:b/>
                <w:bCs/>
              </w:rPr>
              <w:fldChar w:fldCharType="end"/>
            </w:r>
          </w:p>
        </w:tc>
      </w:tr>
    </w:tbl>
    <w:p w:rsidR="002A32B3" w:rsidRPr="002A32B3" w:rsidRDefault="002A32B3" w:rsidP="002A32B3">
      <w:pPr>
        <w:pStyle w:val="NoSpacing"/>
        <w:rPr>
          <w:rFonts w:ascii="Times New Roman" w:eastAsia="Times New Roman" w:hAnsi="Times New Roman" w:cs="Times New Roman"/>
          <w:bCs/>
          <w:i/>
          <w:iCs/>
          <w:sz w:val="20"/>
          <w:szCs w:val="20"/>
        </w:rPr>
      </w:pPr>
      <w:bookmarkStart w:id="247" w:name="_Toc232743564"/>
      <w:bookmarkStart w:id="248" w:name="_Toc253740942"/>
      <w:bookmarkStart w:id="249" w:name="_Toc254789666"/>
      <w:bookmarkStart w:id="250" w:name="_Toc215596674"/>
      <w:r w:rsidRPr="002A32B3">
        <w:rPr>
          <w:rFonts w:ascii="Times New Roman" w:eastAsia="Times New Roman" w:hAnsi="Times New Roman" w:cs="Times New Roman"/>
          <w:bCs/>
          <w:i/>
          <w:iCs/>
          <w:sz w:val="20"/>
          <w:szCs w:val="20"/>
        </w:rPr>
        <w:t>Source: DHO’s Office</w:t>
      </w:r>
    </w:p>
    <w:p w:rsidR="002A32B3" w:rsidRPr="002A32B3" w:rsidRDefault="002A32B3" w:rsidP="002A32B3">
      <w:pPr>
        <w:pStyle w:val="NoSpacing"/>
        <w:rPr>
          <w:rFonts w:ascii="Times New Roman" w:eastAsia="Times New Roman" w:hAnsi="Times New Roman" w:cs="Times New Roman"/>
        </w:rPr>
      </w:pPr>
    </w:p>
    <w:p w:rsidR="002A32B3" w:rsidRPr="00C34154" w:rsidRDefault="00C34154" w:rsidP="00C34154">
      <w:pPr>
        <w:pStyle w:val="Caption"/>
      </w:pPr>
      <w:bookmarkStart w:id="251" w:name="_Toc244026109"/>
      <w:r w:rsidRPr="00C34154">
        <w:t xml:space="preserve">Table4. </w:t>
      </w:r>
      <w:fldSimple w:instr=" SEQ Table4. \* ARABIC ">
        <w:r w:rsidR="00E4374D">
          <w:rPr>
            <w:noProof/>
          </w:rPr>
          <w:t>8</w:t>
        </w:r>
      </w:fldSimple>
      <w:r w:rsidRPr="00C34154">
        <w:t xml:space="preserve">: </w:t>
      </w:r>
      <w:r w:rsidR="002A32B3" w:rsidRPr="00C34154">
        <w:t>Staffing in the (9) Health Centre IIIs</w:t>
      </w:r>
      <w:bookmarkEnd w:id="251"/>
    </w:p>
    <w:tbl>
      <w:tblPr>
        <w:tblStyle w:val="TableSimple1"/>
        <w:tblW w:w="5000" w:type="pct"/>
        <w:tblLook w:val="0060"/>
      </w:tblPr>
      <w:tblGrid>
        <w:gridCol w:w="4469"/>
        <w:gridCol w:w="1823"/>
        <w:gridCol w:w="1823"/>
        <w:gridCol w:w="1461"/>
      </w:tblGrid>
      <w:tr w:rsidR="002A32B3" w:rsidRPr="002A32B3" w:rsidTr="00973909">
        <w:trPr>
          <w:cnfStyle w:val="100000000000"/>
        </w:trPr>
        <w:tc>
          <w:tcPr>
            <w:tcW w:w="2333" w:type="pct"/>
          </w:tcPr>
          <w:p w:rsidR="002A32B3" w:rsidRPr="002A32B3" w:rsidRDefault="002A32B3" w:rsidP="002A32B3">
            <w:pPr>
              <w:pStyle w:val="NoSpacing"/>
              <w:rPr>
                <w:rFonts w:eastAsia="Times New Roman"/>
                <w:bCs/>
              </w:rPr>
            </w:pPr>
            <w:r w:rsidRPr="002A32B3">
              <w:rPr>
                <w:rFonts w:eastAsia="Times New Roman"/>
                <w:bCs/>
              </w:rPr>
              <w:t>Service Provider category</w:t>
            </w:r>
          </w:p>
        </w:tc>
        <w:tc>
          <w:tcPr>
            <w:tcW w:w="952" w:type="pct"/>
          </w:tcPr>
          <w:p w:rsidR="002A32B3" w:rsidRPr="002A32B3" w:rsidRDefault="002A32B3" w:rsidP="002A32B3">
            <w:pPr>
              <w:pStyle w:val="NoSpacing"/>
              <w:rPr>
                <w:rFonts w:eastAsia="Times New Roman"/>
                <w:bCs/>
              </w:rPr>
            </w:pPr>
            <w:bookmarkStart w:id="252" w:name="_Toc232743562"/>
            <w:bookmarkStart w:id="253" w:name="_Toc232744631"/>
            <w:bookmarkStart w:id="254" w:name="_Toc253740940"/>
            <w:r w:rsidRPr="002A32B3">
              <w:rPr>
                <w:rFonts w:eastAsia="Times New Roman"/>
                <w:bCs/>
              </w:rPr>
              <w:t>Approved</w:t>
            </w:r>
            <w:bookmarkEnd w:id="252"/>
            <w:bookmarkEnd w:id="253"/>
            <w:bookmarkEnd w:id="254"/>
          </w:p>
        </w:tc>
        <w:tc>
          <w:tcPr>
            <w:tcW w:w="952" w:type="pct"/>
          </w:tcPr>
          <w:p w:rsidR="002A32B3" w:rsidRPr="002A32B3" w:rsidRDefault="002A32B3" w:rsidP="002A32B3">
            <w:pPr>
              <w:pStyle w:val="NoSpacing"/>
              <w:rPr>
                <w:rFonts w:eastAsia="Times New Roman"/>
                <w:bCs/>
              </w:rPr>
            </w:pPr>
            <w:bookmarkStart w:id="255" w:name="_Toc232743563"/>
            <w:bookmarkStart w:id="256" w:name="_Toc232744632"/>
            <w:bookmarkStart w:id="257" w:name="_Toc253740941"/>
            <w:r w:rsidRPr="002A32B3">
              <w:rPr>
                <w:rFonts w:eastAsia="Times New Roman"/>
                <w:bCs/>
              </w:rPr>
              <w:t>Filled</w:t>
            </w:r>
            <w:bookmarkEnd w:id="255"/>
            <w:bookmarkEnd w:id="256"/>
            <w:bookmarkEnd w:id="257"/>
          </w:p>
        </w:tc>
        <w:tc>
          <w:tcPr>
            <w:tcW w:w="763" w:type="pct"/>
          </w:tcPr>
          <w:p w:rsidR="002A32B3" w:rsidRPr="002A32B3" w:rsidRDefault="002A32B3" w:rsidP="002A32B3">
            <w:pPr>
              <w:pStyle w:val="NoSpacing"/>
              <w:rPr>
                <w:rFonts w:eastAsia="Times New Roman"/>
                <w:bCs/>
              </w:rPr>
            </w:pPr>
            <w:r w:rsidRPr="002A32B3">
              <w:rPr>
                <w:rFonts w:eastAsia="Times New Roman"/>
                <w:bCs/>
              </w:rPr>
              <w:t>Vacant</w:t>
            </w:r>
          </w:p>
        </w:tc>
      </w:tr>
      <w:tr w:rsidR="002A32B3" w:rsidRPr="002A32B3" w:rsidTr="00973909">
        <w:trPr>
          <w:trHeight w:val="150"/>
        </w:trPr>
        <w:tc>
          <w:tcPr>
            <w:tcW w:w="2333" w:type="pct"/>
          </w:tcPr>
          <w:p w:rsidR="002A32B3" w:rsidRPr="002A32B3" w:rsidRDefault="002A32B3" w:rsidP="002A32B3">
            <w:pPr>
              <w:pStyle w:val="NoSpacing"/>
              <w:rPr>
                <w:rFonts w:eastAsia="Times New Roman"/>
                <w:bCs/>
              </w:rPr>
            </w:pPr>
            <w:r w:rsidRPr="002A32B3">
              <w:rPr>
                <w:rFonts w:eastAsia="Times New Roman"/>
                <w:bCs/>
              </w:rPr>
              <w:t>Senior Clinical Officer</w:t>
            </w:r>
          </w:p>
        </w:tc>
        <w:tc>
          <w:tcPr>
            <w:tcW w:w="952" w:type="pct"/>
          </w:tcPr>
          <w:p w:rsidR="002A32B3" w:rsidRPr="002A32B3" w:rsidRDefault="002A32B3" w:rsidP="002A32B3">
            <w:pPr>
              <w:pStyle w:val="NoSpacing"/>
              <w:rPr>
                <w:rFonts w:eastAsia="Times New Roman"/>
                <w:bCs/>
              </w:rPr>
            </w:pPr>
            <w:r w:rsidRPr="002A32B3">
              <w:rPr>
                <w:rFonts w:eastAsia="Times New Roman"/>
                <w:bCs/>
              </w:rPr>
              <w:t>9</w:t>
            </w:r>
          </w:p>
        </w:tc>
        <w:tc>
          <w:tcPr>
            <w:tcW w:w="952" w:type="pct"/>
          </w:tcPr>
          <w:p w:rsidR="002A32B3" w:rsidRPr="002A32B3" w:rsidRDefault="002A32B3" w:rsidP="002A32B3">
            <w:pPr>
              <w:pStyle w:val="NoSpacing"/>
              <w:rPr>
                <w:rFonts w:eastAsia="Times New Roman"/>
                <w:bCs/>
              </w:rPr>
            </w:pPr>
            <w:r w:rsidRPr="002A32B3">
              <w:rPr>
                <w:rFonts w:eastAsia="Times New Roman"/>
                <w:bCs/>
              </w:rPr>
              <w:t>5</w:t>
            </w:r>
          </w:p>
        </w:tc>
        <w:tc>
          <w:tcPr>
            <w:tcW w:w="763" w:type="pct"/>
          </w:tcPr>
          <w:p w:rsidR="002A32B3" w:rsidRPr="002A32B3" w:rsidRDefault="002A32B3" w:rsidP="002A32B3">
            <w:pPr>
              <w:pStyle w:val="NoSpacing"/>
              <w:rPr>
                <w:rFonts w:eastAsia="Times New Roman"/>
                <w:bCs/>
              </w:rPr>
            </w:pPr>
            <w:r w:rsidRPr="002A32B3">
              <w:rPr>
                <w:rFonts w:eastAsia="Times New Roman"/>
                <w:bCs/>
              </w:rPr>
              <w:t>3</w:t>
            </w:r>
          </w:p>
        </w:tc>
      </w:tr>
      <w:tr w:rsidR="002A32B3" w:rsidRPr="002A32B3" w:rsidTr="00973909">
        <w:trPr>
          <w:trHeight w:val="180"/>
        </w:trPr>
        <w:tc>
          <w:tcPr>
            <w:tcW w:w="2333" w:type="pct"/>
          </w:tcPr>
          <w:p w:rsidR="002A32B3" w:rsidRPr="002A32B3" w:rsidRDefault="002A32B3" w:rsidP="002A32B3">
            <w:pPr>
              <w:pStyle w:val="NoSpacing"/>
              <w:rPr>
                <w:rFonts w:eastAsia="Times New Roman"/>
                <w:bCs/>
              </w:rPr>
            </w:pPr>
            <w:r w:rsidRPr="002A32B3">
              <w:rPr>
                <w:rFonts w:eastAsia="Times New Roman"/>
                <w:bCs/>
              </w:rPr>
              <w:t>Clinical Officers</w:t>
            </w:r>
          </w:p>
        </w:tc>
        <w:tc>
          <w:tcPr>
            <w:tcW w:w="952" w:type="pct"/>
          </w:tcPr>
          <w:p w:rsidR="002A32B3" w:rsidRPr="002A32B3" w:rsidRDefault="002A32B3" w:rsidP="002A32B3">
            <w:pPr>
              <w:pStyle w:val="NoSpacing"/>
              <w:rPr>
                <w:rFonts w:eastAsia="Times New Roman"/>
                <w:bCs/>
              </w:rPr>
            </w:pPr>
            <w:r w:rsidRPr="002A32B3">
              <w:rPr>
                <w:rFonts w:eastAsia="Times New Roman"/>
                <w:bCs/>
              </w:rPr>
              <w:t>9</w:t>
            </w:r>
          </w:p>
        </w:tc>
        <w:tc>
          <w:tcPr>
            <w:tcW w:w="952" w:type="pct"/>
          </w:tcPr>
          <w:p w:rsidR="002A32B3" w:rsidRPr="002A32B3" w:rsidRDefault="002A32B3" w:rsidP="002A32B3">
            <w:pPr>
              <w:pStyle w:val="NoSpacing"/>
              <w:rPr>
                <w:rFonts w:eastAsia="Times New Roman"/>
                <w:bCs/>
              </w:rPr>
            </w:pPr>
            <w:r w:rsidRPr="002A32B3">
              <w:rPr>
                <w:rFonts w:eastAsia="Times New Roman"/>
                <w:bCs/>
              </w:rPr>
              <w:t>10</w:t>
            </w:r>
          </w:p>
        </w:tc>
        <w:tc>
          <w:tcPr>
            <w:tcW w:w="763" w:type="pct"/>
          </w:tcPr>
          <w:p w:rsidR="002A32B3" w:rsidRPr="002A32B3" w:rsidRDefault="002A32B3" w:rsidP="002A32B3">
            <w:pPr>
              <w:pStyle w:val="NoSpacing"/>
              <w:rPr>
                <w:rFonts w:eastAsia="Times New Roman"/>
                <w:bCs/>
              </w:rPr>
            </w:pPr>
            <w:r w:rsidRPr="002A32B3">
              <w:rPr>
                <w:rFonts w:eastAsia="Times New Roman"/>
                <w:bCs/>
              </w:rPr>
              <w:t>0</w:t>
            </w:r>
          </w:p>
        </w:tc>
      </w:tr>
      <w:tr w:rsidR="002A32B3" w:rsidRPr="002A32B3" w:rsidTr="00973909">
        <w:trPr>
          <w:trHeight w:val="210"/>
        </w:trPr>
        <w:tc>
          <w:tcPr>
            <w:tcW w:w="2333" w:type="pct"/>
          </w:tcPr>
          <w:p w:rsidR="002A32B3" w:rsidRPr="002A32B3" w:rsidRDefault="002A32B3" w:rsidP="002A32B3">
            <w:pPr>
              <w:pStyle w:val="NoSpacing"/>
              <w:rPr>
                <w:rFonts w:eastAsia="Times New Roman"/>
                <w:bCs/>
              </w:rPr>
            </w:pPr>
            <w:r w:rsidRPr="002A32B3">
              <w:rPr>
                <w:rFonts w:eastAsia="Times New Roman"/>
                <w:bCs/>
              </w:rPr>
              <w:t>Nursing Officer (Nursing)</w:t>
            </w:r>
          </w:p>
        </w:tc>
        <w:tc>
          <w:tcPr>
            <w:tcW w:w="952" w:type="pct"/>
          </w:tcPr>
          <w:p w:rsidR="002A32B3" w:rsidRPr="002A32B3" w:rsidRDefault="002A32B3" w:rsidP="002A32B3">
            <w:pPr>
              <w:pStyle w:val="NoSpacing"/>
              <w:rPr>
                <w:rFonts w:eastAsia="Times New Roman"/>
                <w:bCs/>
              </w:rPr>
            </w:pPr>
            <w:r w:rsidRPr="002A32B3">
              <w:rPr>
                <w:rFonts w:eastAsia="Times New Roman"/>
                <w:bCs/>
              </w:rPr>
              <w:t>9</w:t>
            </w:r>
          </w:p>
        </w:tc>
        <w:tc>
          <w:tcPr>
            <w:tcW w:w="952" w:type="pct"/>
          </w:tcPr>
          <w:p w:rsidR="002A32B3" w:rsidRPr="002A32B3" w:rsidRDefault="002A32B3" w:rsidP="002A32B3">
            <w:pPr>
              <w:pStyle w:val="NoSpacing"/>
              <w:rPr>
                <w:rFonts w:eastAsia="Times New Roman"/>
                <w:bCs/>
              </w:rPr>
            </w:pPr>
            <w:r w:rsidRPr="002A32B3">
              <w:rPr>
                <w:rFonts w:eastAsia="Times New Roman"/>
                <w:bCs/>
              </w:rPr>
              <w:t>2</w:t>
            </w:r>
          </w:p>
        </w:tc>
        <w:tc>
          <w:tcPr>
            <w:tcW w:w="763" w:type="pct"/>
          </w:tcPr>
          <w:p w:rsidR="002A32B3" w:rsidRPr="002A32B3" w:rsidRDefault="002A32B3" w:rsidP="002A32B3">
            <w:pPr>
              <w:pStyle w:val="NoSpacing"/>
              <w:rPr>
                <w:rFonts w:eastAsia="Times New Roman"/>
                <w:bCs/>
              </w:rPr>
            </w:pPr>
            <w:r w:rsidRPr="002A32B3">
              <w:rPr>
                <w:rFonts w:eastAsia="Times New Roman"/>
                <w:bCs/>
              </w:rPr>
              <w:t>0</w:t>
            </w:r>
          </w:p>
        </w:tc>
      </w:tr>
      <w:tr w:rsidR="002A32B3" w:rsidRPr="002A32B3" w:rsidTr="00973909">
        <w:trPr>
          <w:trHeight w:val="165"/>
        </w:trPr>
        <w:tc>
          <w:tcPr>
            <w:tcW w:w="2333" w:type="pct"/>
          </w:tcPr>
          <w:p w:rsidR="002A32B3" w:rsidRPr="002A32B3" w:rsidRDefault="002A32B3" w:rsidP="002A32B3">
            <w:pPr>
              <w:pStyle w:val="NoSpacing"/>
              <w:rPr>
                <w:rFonts w:eastAsia="Times New Roman"/>
                <w:bCs/>
              </w:rPr>
            </w:pPr>
            <w:r w:rsidRPr="002A32B3">
              <w:rPr>
                <w:rFonts w:eastAsia="Times New Roman"/>
                <w:bCs/>
              </w:rPr>
              <w:t>Nursing Officer(Midwifery)</w:t>
            </w:r>
          </w:p>
        </w:tc>
        <w:tc>
          <w:tcPr>
            <w:tcW w:w="952" w:type="pct"/>
          </w:tcPr>
          <w:p w:rsidR="002A32B3" w:rsidRPr="002A32B3" w:rsidRDefault="002A32B3" w:rsidP="002A32B3">
            <w:pPr>
              <w:pStyle w:val="NoSpacing"/>
              <w:rPr>
                <w:rFonts w:eastAsia="Times New Roman"/>
                <w:bCs/>
              </w:rPr>
            </w:pPr>
            <w:r w:rsidRPr="002A32B3">
              <w:rPr>
                <w:rFonts w:eastAsia="Times New Roman"/>
                <w:bCs/>
              </w:rPr>
              <w:t>0</w:t>
            </w:r>
          </w:p>
        </w:tc>
        <w:tc>
          <w:tcPr>
            <w:tcW w:w="952" w:type="pct"/>
          </w:tcPr>
          <w:p w:rsidR="002A32B3" w:rsidRPr="002A32B3" w:rsidRDefault="002A32B3" w:rsidP="002A32B3">
            <w:pPr>
              <w:pStyle w:val="NoSpacing"/>
              <w:rPr>
                <w:rFonts w:eastAsia="Times New Roman"/>
                <w:bCs/>
              </w:rPr>
            </w:pPr>
            <w:r w:rsidRPr="002A32B3">
              <w:rPr>
                <w:rFonts w:eastAsia="Times New Roman"/>
                <w:bCs/>
              </w:rPr>
              <w:t>7</w:t>
            </w:r>
          </w:p>
        </w:tc>
        <w:tc>
          <w:tcPr>
            <w:tcW w:w="763" w:type="pct"/>
          </w:tcPr>
          <w:p w:rsidR="002A32B3" w:rsidRPr="002A32B3" w:rsidRDefault="002A32B3" w:rsidP="002A32B3">
            <w:pPr>
              <w:pStyle w:val="NoSpacing"/>
              <w:rPr>
                <w:rFonts w:eastAsia="Times New Roman"/>
                <w:bCs/>
              </w:rPr>
            </w:pPr>
            <w:r w:rsidRPr="002A32B3">
              <w:rPr>
                <w:rFonts w:eastAsia="Times New Roman"/>
                <w:bCs/>
              </w:rPr>
              <w:t>0</w:t>
            </w:r>
          </w:p>
        </w:tc>
      </w:tr>
      <w:tr w:rsidR="002A32B3" w:rsidRPr="002A32B3" w:rsidTr="00973909">
        <w:trPr>
          <w:trHeight w:val="180"/>
        </w:trPr>
        <w:tc>
          <w:tcPr>
            <w:tcW w:w="2333" w:type="pct"/>
          </w:tcPr>
          <w:p w:rsidR="002A32B3" w:rsidRPr="002A32B3" w:rsidRDefault="002A32B3" w:rsidP="002A32B3">
            <w:pPr>
              <w:pStyle w:val="NoSpacing"/>
              <w:rPr>
                <w:rFonts w:eastAsia="Times New Roman"/>
                <w:bCs/>
              </w:rPr>
            </w:pPr>
            <w:r w:rsidRPr="002A32B3">
              <w:rPr>
                <w:rFonts w:eastAsia="Times New Roman"/>
                <w:bCs/>
              </w:rPr>
              <w:t>Health Inspector</w:t>
            </w:r>
          </w:p>
        </w:tc>
        <w:tc>
          <w:tcPr>
            <w:tcW w:w="952" w:type="pct"/>
          </w:tcPr>
          <w:p w:rsidR="002A32B3" w:rsidRPr="002A32B3" w:rsidRDefault="002A32B3" w:rsidP="002A32B3">
            <w:pPr>
              <w:pStyle w:val="NoSpacing"/>
              <w:rPr>
                <w:rFonts w:eastAsia="Times New Roman"/>
                <w:bCs/>
              </w:rPr>
            </w:pPr>
            <w:r w:rsidRPr="002A32B3">
              <w:rPr>
                <w:rFonts w:eastAsia="Times New Roman"/>
                <w:bCs/>
              </w:rPr>
              <w:t>0</w:t>
            </w:r>
          </w:p>
        </w:tc>
        <w:tc>
          <w:tcPr>
            <w:tcW w:w="952" w:type="pct"/>
          </w:tcPr>
          <w:p w:rsidR="002A32B3" w:rsidRPr="002A32B3" w:rsidRDefault="002A32B3" w:rsidP="002A32B3">
            <w:pPr>
              <w:pStyle w:val="NoSpacing"/>
              <w:rPr>
                <w:rFonts w:eastAsia="Times New Roman"/>
                <w:bCs/>
              </w:rPr>
            </w:pPr>
            <w:r w:rsidRPr="002A32B3">
              <w:rPr>
                <w:rFonts w:eastAsia="Times New Roman"/>
                <w:bCs/>
              </w:rPr>
              <w:t>2</w:t>
            </w:r>
          </w:p>
        </w:tc>
        <w:tc>
          <w:tcPr>
            <w:tcW w:w="763" w:type="pct"/>
          </w:tcPr>
          <w:p w:rsidR="002A32B3" w:rsidRPr="002A32B3" w:rsidRDefault="002A32B3" w:rsidP="002A32B3">
            <w:pPr>
              <w:pStyle w:val="NoSpacing"/>
              <w:rPr>
                <w:rFonts w:eastAsia="Times New Roman"/>
                <w:bCs/>
              </w:rPr>
            </w:pPr>
            <w:r w:rsidRPr="002A32B3">
              <w:rPr>
                <w:rFonts w:eastAsia="Times New Roman"/>
                <w:bCs/>
              </w:rPr>
              <w:t>0</w:t>
            </w:r>
          </w:p>
        </w:tc>
      </w:tr>
      <w:tr w:rsidR="002A32B3" w:rsidRPr="002A32B3" w:rsidTr="00973909">
        <w:tc>
          <w:tcPr>
            <w:tcW w:w="2333" w:type="pct"/>
          </w:tcPr>
          <w:p w:rsidR="002A32B3" w:rsidRPr="002A32B3" w:rsidRDefault="002A32B3" w:rsidP="002A32B3">
            <w:pPr>
              <w:pStyle w:val="NoSpacing"/>
              <w:rPr>
                <w:rFonts w:eastAsia="Times New Roman"/>
                <w:bCs/>
              </w:rPr>
            </w:pPr>
            <w:r w:rsidRPr="002A32B3">
              <w:rPr>
                <w:rFonts w:eastAsia="Times New Roman"/>
                <w:bCs/>
              </w:rPr>
              <w:t>Enrolled Nurse</w:t>
            </w:r>
          </w:p>
        </w:tc>
        <w:tc>
          <w:tcPr>
            <w:tcW w:w="952" w:type="pct"/>
          </w:tcPr>
          <w:p w:rsidR="002A32B3" w:rsidRPr="002A32B3" w:rsidRDefault="002A32B3" w:rsidP="002A32B3">
            <w:pPr>
              <w:pStyle w:val="NoSpacing"/>
              <w:rPr>
                <w:rFonts w:eastAsia="Times New Roman"/>
                <w:bCs/>
              </w:rPr>
            </w:pPr>
            <w:r w:rsidRPr="002A32B3">
              <w:rPr>
                <w:rFonts w:eastAsia="Times New Roman"/>
                <w:bCs/>
              </w:rPr>
              <w:t>27</w:t>
            </w:r>
          </w:p>
        </w:tc>
        <w:tc>
          <w:tcPr>
            <w:tcW w:w="952" w:type="pct"/>
          </w:tcPr>
          <w:p w:rsidR="002A32B3" w:rsidRPr="002A32B3" w:rsidRDefault="002A32B3" w:rsidP="002A32B3">
            <w:pPr>
              <w:pStyle w:val="NoSpacing"/>
              <w:rPr>
                <w:rFonts w:eastAsia="Times New Roman"/>
                <w:bCs/>
              </w:rPr>
            </w:pPr>
            <w:r w:rsidRPr="002A32B3">
              <w:rPr>
                <w:rFonts w:eastAsia="Times New Roman"/>
                <w:bCs/>
              </w:rPr>
              <w:t>22</w:t>
            </w:r>
          </w:p>
        </w:tc>
        <w:tc>
          <w:tcPr>
            <w:tcW w:w="763" w:type="pct"/>
          </w:tcPr>
          <w:p w:rsidR="002A32B3" w:rsidRPr="002A32B3" w:rsidRDefault="002A32B3" w:rsidP="002A32B3">
            <w:pPr>
              <w:pStyle w:val="NoSpacing"/>
              <w:rPr>
                <w:rFonts w:eastAsia="Times New Roman"/>
                <w:bCs/>
              </w:rPr>
            </w:pPr>
            <w:r w:rsidRPr="002A32B3">
              <w:rPr>
                <w:rFonts w:eastAsia="Times New Roman"/>
                <w:bCs/>
              </w:rPr>
              <w:t>0</w:t>
            </w:r>
          </w:p>
        </w:tc>
      </w:tr>
      <w:tr w:rsidR="002A32B3" w:rsidRPr="002A32B3" w:rsidTr="00973909">
        <w:trPr>
          <w:trHeight w:val="150"/>
        </w:trPr>
        <w:tc>
          <w:tcPr>
            <w:tcW w:w="2333" w:type="pct"/>
          </w:tcPr>
          <w:p w:rsidR="002A32B3" w:rsidRPr="002A32B3" w:rsidRDefault="002A32B3" w:rsidP="002A32B3">
            <w:pPr>
              <w:pStyle w:val="NoSpacing"/>
              <w:rPr>
                <w:rFonts w:eastAsia="Times New Roman"/>
                <w:bCs/>
              </w:rPr>
            </w:pPr>
            <w:r w:rsidRPr="002A32B3">
              <w:rPr>
                <w:rFonts w:eastAsia="Times New Roman"/>
                <w:bCs/>
              </w:rPr>
              <w:t>Enrolled Midwife</w:t>
            </w:r>
          </w:p>
        </w:tc>
        <w:tc>
          <w:tcPr>
            <w:tcW w:w="952" w:type="pct"/>
          </w:tcPr>
          <w:p w:rsidR="002A32B3" w:rsidRPr="002A32B3" w:rsidRDefault="002A32B3" w:rsidP="002A32B3">
            <w:pPr>
              <w:pStyle w:val="NoSpacing"/>
              <w:rPr>
                <w:rFonts w:eastAsia="Times New Roman"/>
                <w:bCs/>
              </w:rPr>
            </w:pPr>
            <w:r w:rsidRPr="002A32B3">
              <w:rPr>
                <w:rFonts w:eastAsia="Times New Roman"/>
                <w:bCs/>
              </w:rPr>
              <w:t>18</w:t>
            </w:r>
          </w:p>
        </w:tc>
        <w:tc>
          <w:tcPr>
            <w:tcW w:w="952" w:type="pct"/>
          </w:tcPr>
          <w:p w:rsidR="002A32B3" w:rsidRPr="002A32B3" w:rsidRDefault="002A32B3" w:rsidP="002A32B3">
            <w:pPr>
              <w:pStyle w:val="NoSpacing"/>
              <w:rPr>
                <w:rFonts w:eastAsia="Times New Roman"/>
                <w:bCs/>
              </w:rPr>
            </w:pPr>
            <w:r w:rsidRPr="002A32B3">
              <w:rPr>
                <w:rFonts w:eastAsia="Times New Roman"/>
                <w:bCs/>
              </w:rPr>
              <w:t>18</w:t>
            </w:r>
          </w:p>
        </w:tc>
        <w:tc>
          <w:tcPr>
            <w:tcW w:w="763" w:type="pct"/>
          </w:tcPr>
          <w:p w:rsidR="002A32B3" w:rsidRPr="002A32B3" w:rsidRDefault="002A32B3" w:rsidP="002A32B3">
            <w:pPr>
              <w:pStyle w:val="NoSpacing"/>
              <w:rPr>
                <w:rFonts w:eastAsia="Times New Roman"/>
                <w:bCs/>
              </w:rPr>
            </w:pPr>
            <w:r w:rsidRPr="002A32B3">
              <w:rPr>
                <w:rFonts w:eastAsia="Times New Roman"/>
                <w:bCs/>
              </w:rPr>
              <w:t>0</w:t>
            </w:r>
          </w:p>
        </w:tc>
      </w:tr>
      <w:tr w:rsidR="002A32B3" w:rsidRPr="002A32B3" w:rsidTr="00973909">
        <w:trPr>
          <w:trHeight w:val="210"/>
        </w:trPr>
        <w:tc>
          <w:tcPr>
            <w:tcW w:w="2333" w:type="pct"/>
          </w:tcPr>
          <w:p w:rsidR="002A32B3" w:rsidRPr="002A32B3" w:rsidRDefault="002A32B3" w:rsidP="002A32B3">
            <w:pPr>
              <w:pStyle w:val="NoSpacing"/>
              <w:rPr>
                <w:rFonts w:eastAsia="Times New Roman"/>
                <w:bCs/>
              </w:rPr>
            </w:pPr>
            <w:r w:rsidRPr="002A32B3">
              <w:rPr>
                <w:rFonts w:eastAsia="Times New Roman"/>
                <w:bCs/>
              </w:rPr>
              <w:t>Health Assistant</w:t>
            </w:r>
          </w:p>
        </w:tc>
        <w:tc>
          <w:tcPr>
            <w:tcW w:w="952" w:type="pct"/>
          </w:tcPr>
          <w:p w:rsidR="002A32B3" w:rsidRPr="002A32B3" w:rsidRDefault="002A32B3" w:rsidP="002A32B3">
            <w:pPr>
              <w:pStyle w:val="NoSpacing"/>
              <w:rPr>
                <w:rFonts w:eastAsia="Times New Roman"/>
                <w:bCs/>
              </w:rPr>
            </w:pPr>
            <w:r w:rsidRPr="002A32B3">
              <w:rPr>
                <w:rFonts w:eastAsia="Times New Roman"/>
                <w:bCs/>
              </w:rPr>
              <w:t>9</w:t>
            </w:r>
          </w:p>
        </w:tc>
        <w:tc>
          <w:tcPr>
            <w:tcW w:w="952" w:type="pct"/>
          </w:tcPr>
          <w:p w:rsidR="002A32B3" w:rsidRPr="002A32B3" w:rsidRDefault="002A32B3" w:rsidP="002A32B3">
            <w:pPr>
              <w:pStyle w:val="NoSpacing"/>
              <w:rPr>
                <w:rFonts w:eastAsia="Times New Roman"/>
                <w:bCs/>
              </w:rPr>
            </w:pPr>
            <w:r w:rsidRPr="002A32B3">
              <w:rPr>
                <w:rFonts w:eastAsia="Times New Roman"/>
                <w:bCs/>
              </w:rPr>
              <w:t>6</w:t>
            </w:r>
          </w:p>
        </w:tc>
        <w:tc>
          <w:tcPr>
            <w:tcW w:w="763" w:type="pct"/>
          </w:tcPr>
          <w:p w:rsidR="002A32B3" w:rsidRPr="002A32B3" w:rsidRDefault="002A32B3" w:rsidP="002A32B3">
            <w:pPr>
              <w:pStyle w:val="NoSpacing"/>
              <w:rPr>
                <w:rFonts w:eastAsia="Times New Roman"/>
                <w:bCs/>
              </w:rPr>
            </w:pPr>
            <w:r w:rsidRPr="002A32B3">
              <w:rPr>
                <w:rFonts w:eastAsia="Times New Roman"/>
                <w:bCs/>
              </w:rPr>
              <w:t>3</w:t>
            </w:r>
          </w:p>
        </w:tc>
      </w:tr>
      <w:tr w:rsidR="002A32B3" w:rsidRPr="002A32B3" w:rsidTr="00973909">
        <w:trPr>
          <w:trHeight w:val="180"/>
        </w:trPr>
        <w:tc>
          <w:tcPr>
            <w:tcW w:w="2333" w:type="pct"/>
          </w:tcPr>
          <w:p w:rsidR="002A32B3" w:rsidRPr="002A32B3" w:rsidRDefault="002A32B3" w:rsidP="002A32B3">
            <w:pPr>
              <w:pStyle w:val="NoSpacing"/>
              <w:rPr>
                <w:rFonts w:eastAsia="Times New Roman"/>
                <w:bCs/>
              </w:rPr>
            </w:pPr>
            <w:r w:rsidRPr="002A32B3">
              <w:rPr>
                <w:rFonts w:eastAsia="Times New Roman"/>
                <w:bCs/>
              </w:rPr>
              <w:t>Health Information Asst.</w:t>
            </w:r>
          </w:p>
        </w:tc>
        <w:tc>
          <w:tcPr>
            <w:tcW w:w="952" w:type="pct"/>
          </w:tcPr>
          <w:p w:rsidR="002A32B3" w:rsidRPr="002A32B3" w:rsidRDefault="002A32B3" w:rsidP="002A32B3">
            <w:pPr>
              <w:pStyle w:val="NoSpacing"/>
              <w:rPr>
                <w:rFonts w:eastAsia="Times New Roman"/>
                <w:bCs/>
              </w:rPr>
            </w:pPr>
            <w:r w:rsidRPr="002A32B3">
              <w:rPr>
                <w:rFonts w:eastAsia="Times New Roman"/>
                <w:bCs/>
              </w:rPr>
              <w:t>9</w:t>
            </w:r>
          </w:p>
        </w:tc>
        <w:tc>
          <w:tcPr>
            <w:tcW w:w="952" w:type="pct"/>
          </w:tcPr>
          <w:p w:rsidR="002A32B3" w:rsidRPr="002A32B3" w:rsidRDefault="002A32B3" w:rsidP="002A32B3">
            <w:pPr>
              <w:pStyle w:val="NoSpacing"/>
              <w:rPr>
                <w:rFonts w:eastAsia="Times New Roman"/>
                <w:bCs/>
              </w:rPr>
            </w:pPr>
            <w:r w:rsidRPr="002A32B3">
              <w:rPr>
                <w:rFonts w:eastAsia="Times New Roman"/>
                <w:bCs/>
              </w:rPr>
              <w:t>9</w:t>
            </w:r>
          </w:p>
        </w:tc>
        <w:tc>
          <w:tcPr>
            <w:tcW w:w="763" w:type="pct"/>
          </w:tcPr>
          <w:p w:rsidR="002A32B3" w:rsidRPr="002A32B3" w:rsidRDefault="002A32B3" w:rsidP="002A32B3">
            <w:pPr>
              <w:pStyle w:val="NoSpacing"/>
              <w:rPr>
                <w:rFonts w:eastAsia="Times New Roman"/>
                <w:bCs/>
              </w:rPr>
            </w:pPr>
            <w:r w:rsidRPr="002A32B3">
              <w:rPr>
                <w:rFonts w:eastAsia="Times New Roman"/>
                <w:bCs/>
              </w:rPr>
              <w:t>0</w:t>
            </w:r>
          </w:p>
        </w:tc>
      </w:tr>
      <w:tr w:rsidR="002A32B3" w:rsidRPr="002A32B3" w:rsidTr="00973909">
        <w:trPr>
          <w:trHeight w:val="180"/>
        </w:trPr>
        <w:tc>
          <w:tcPr>
            <w:tcW w:w="2333" w:type="pct"/>
          </w:tcPr>
          <w:p w:rsidR="002A32B3" w:rsidRPr="002A32B3" w:rsidRDefault="002A32B3" w:rsidP="002A32B3">
            <w:pPr>
              <w:pStyle w:val="NoSpacing"/>
              <w:rPr>
                <w:rFonts w:eastAsia="Times New Roman"/>
                <w:bCs/>
              </w:rPr>
            </w:pPr>
            <w:r w:rsidRPr="002A32B3">
              <w:rPr>
                <w:rFonts w:eastAsia="Times New Roman"/>
                <w:bCs/>
              </w:rPr>
              <w:t>Laboratory Asst.</w:t>
            </w:r>
          </w:p>
        </w:tc>
        <w:tc>
          <w:tcPr>
            <w:tcW w:w="952" w:type="pct"/>
          </w:tcPr>
          <w:p w:rsidR="002A32B3" w:rsidRPr="002A32B3" w:rsidRDefault="002A32B3" w:rsidP="002A32B3">
            <w:pPr>
              <w:pStyle w:val="NoSpacing"/>
              <w:rPr>
                <w:rFonts w:eastAsia="Times New Roman"/>
                <w:bCs/>
              </w:rPr>
            </w:pPr>
            <w:r w:rsidRPr="002A32B3">
              <w:rPr>
                <w:rFonts w:eastAsia="Times New Roman"/>
                <w:bCs/>
              </w:rPr>
              <w:t>9</w:t>
            </w:r>
          </w:p>
        </w:tc>
        <w:tc>
          <w:tcPr>
            <w:tcW w:w="952" w:type="pct"/>
          </w:tcPr>
          <w:p w:rsidR="002A32B3" w:rsidRPr="002A32B3" w:rsidRDefault="002A32B3" w:rsidP="002A32B3">
            <w:pPr>
              <w:pStyle w:val="NoSpacing"/>
              <w:rPr>
                <w:rFonts w:eastAsia="Times New Roman"/>
                <w:bCs/>
              </w:rPr>
            </w:pPr>
            <w:r w:rsidRPr="002A32B3">
              <w:rPr>
                <w:rFonts w:eastAsia="Times New Roman"/>
                <w:bCs/>
              </w:rPr>
              <w:t>9</w:t>
            </w:r>
          </w:p>
        </w:tc>
        <w:tc>
          <w:tcPr>
            <w:tcW w:w="763" w:type="pct"/>
          </w:tcPr>
          <w:p w:rsidR="002A32B3" w:rsidRPr="002A32B3" w:rsidRDefault="002A32B3" w:rsidP="002A32B3">
            <w:pPr>
              <w:pStyle w:val="NoSpacing"/>
              <w:rPr>
                <w:rFonts w:eastAsia="Times New Roman"/>
                <w:bCs/>
              </w:rPr>
            </w:pPr>
            <w:r w:rsidRPr="002A32B3">
              <w:rPr>
                <w:rFonts w:eastAsia="Times New Roman"/>
                <w:bCs/>
              </w:rPr>
              <w:t>0</w:t>
            </w:r>
          </w:p>
        </w:tc>
      </w:tr>
      <w:tr w:rsidR="002A32B3" w:rsidRPr="002A32B3" w:rsidTr="00973909">
        <w:tc>
          <w:tcPr>
            <w:tcW w:w="2333" w:type="pct"/>
          </w:tcPr>
          <w:p w:rsidR="002A32B3" w:rsidRPr="002A32B3" w:rsidRDefault="002A32B3" w:rsidP="002A32B3">
            <w:pPr>
              <w:pStyle w:val="NoSpacing"/>
              <w:rPr>
                <w:rFonts w:eastAsia="Times New Roman"/>
                <w:bCs/>
              </w:rPr>
            </w:pPr>
            <w:r w:rsidRPr="002A32B3">
              <w:rPr>
                <w:rFonts w:eastAsia="Times New Roman"/>
                <w:bCs/>
              </w:rPr>
              <w:t xml:space="preserve">Laboratory Technician     </w:t>
            </w:r>
          </w:p>
        </w:tc>
        <w:tc>
          <w:tcPr>
            <w:tcW w:w="952" w:type="pct"/>
          </w:tcPr>
          <w:p w:rsidR="002A32B3" w:rsidRPr="002A32B3" w:rsidRDefault="002A32B3" w:rsidP="002A32B3">
            <w:pPr>
              <w:pStyle w:val="NoSpacing"/>
              <w:rPr>
                <w:rFonts w:eastAsia="Times New Roman"/>
                <w:bCs/>
              </w:rPr>
            </w:pPr>
            <w:r w:rsidRPr="002A32B3">
              <w:rPr>
                <w:rFonts w:eastAsia="Times New Roman"/>
                <w:bCs/>
              </w:rPr>
              <w:t>9</w:t>
            </w:r>
          </w:p>
        </w:tc>
        <w:tc>
          <w:tcPr>
            <w:tcW w:w="952" w:type="pct"/>
          </w:tcPr>
          <w:p w:rsidR="002A32B3" w:rsidRPr="002A32B3" w:rsidRDefault="002A32B3" w:rsidP="002A32B3">
            <w:pPr>
              <w:pStyle w:val="NoSpacing"/>
              <w:rPr>
                <w:rFonts w:eastAsia="Times New Roman"/>
                <w:bCs/>
              </w:rPr>
            </w:pPr>
            <w:r w:rsidRPr="002A32B3">
              <w:rPr>
                <w:rFonts w:eastAsia="Times New Roman"/>
                <w:bCs/>
              </w:rPr>
              <w:t>7</w:t>
            </w:r>
          </w:p>
        </w:tc>
        <w:tc>
          <w:tcPr>
            <w:tcW w:w="763" w:type="pct"/>
          </w:tcPr>
          <w:p w:rsidR="002A32B3" w:rsidRPr="002A32B3" w:rsidRDefault="002A32B3" w:rsidP="002A32B3">
            <w:pPr>
              <w:pStyle w:val="NoSpacing"/>
              <w:rPr>
                <w:rFonts w:eastAsia="Times New Roman"/>
                <w:bCs/>
              </w:rPr>
            </w:pPr>
            <w:r w:rsidRPr="002A32B3">
              <w:rPr>
                <w:rFonts w:eastAsia="Times New Roman"/>
                <w:bCs/>
              </w:rPr>
              <w:t>1</w:t>
            </w:r>
          </w:p>
        </w:tc>
      </w:tr>
      <w:tr w:rsidR="002A32B3" w:rsidRPr="002A32B3" w:rsidTr="00973909">
        <w:trPr>
          <w:trHeight w:val="195"/>
        </w:trPr>
        <w:tc>
          <w:tcPr>
            <w:tcW w:w="2333" w:type="pct"/>
          </w:tcPr>
          <w:p w:rsidR="002A32B3" w:rsidRPr="002A32B3" w:rsidRDefault="002A32B3" w:rsidP="002A32B3">
            <w:pPr>
              <w:pStyle w:val="NoSpacing"/>
              <w:rPr>
                <w:rFonts w:eastAsia="Times New Roman"/>
                <w:bCs/>
              </w:rPr>
            </w:pPr>
            <w:r w:rsidRPr="002A32B3">
              <w:rPr>
                <w:rFonts w:eastAsia="Times New Roman"/>
                <w:bCs/>
              </w:rPr>
              <w:t>Askari</w:t>
            </w:r>
          </w:p>
        </w:tc>
        <w:tc>
          <w:tcPr>
            <w:tcW w:w="952" w:type="pct"/>
          </w:tcPr>
          <w:p w:rsidR="002A32B3" w:rsidRPr="002A32B3" w:rsidRDefault="002A32B3" w:rsidP="002A32B3">
            <w:pPr>
              <w:pStyle w:val="NoSpacing"/>
              <w:rPr>
                <w:rFonts w:eastAsia="Times New Roman"/>
                <w:bCs/>
              </w:rPr>
            </w:pPr>
            <w:r w:rsidRPr="002A32B3">
              <w:rPr>
                <w:rFonts w:eastAsia="Times New Roman"/>
                <w:bCs/>
              </w:rPr>
              <w:t>18</w:t>
            </w:r>
          </w:p>
        </w:tc>
        <w:tc>
          <w:tcPr>
            <w:tcW w:w="952" w:type="pct"/>
          </w:tcPr>
          <w:p w:rsidR="002A32B3" w:rsidRPr="002A32B3" w:rsidRDefault="002A32B3" w:rsidP="002A32B3">
            <w:pPr>
              <w:pStyle w:val="NoSpacing"/>
              <w:rPr>
                <w:rFonts w:eastAsia="Times New Roman"/>
                <w:bCs/>
              </w:rPr>
            </w:pPr>
            <w:r w:rsidRPr="002A32B3">
              <w:rPr>
                <w:rFonts w:eastAsia="Times New Roman"/>
                <w:bCs/>
              </w:rPr>
              <w:t>6</w:t>
            </w:r>
          </w:p>
        </w:tc>
        <w:tc>
          <w:tcPr>
            <w:tcW w:w="763" w:type="pct"/>
          </w:tcPr>
          <w:p w:rsidR="002A32B3" w:rsidRPr="002A32B3" w:rsidRDefault="002A32B3" w:rsidP="002A32B3">
            <w:pPr>
              <w:pStyle w:val="NoSpacing"/>
              <w:rPr>
                <w:rFonts w:eastAsia="Times New Roman"/>
                <w:bCs/>
              </w:rPr>
            </w:pPr>
            <w:r w:rsidRPr="002A32B3">
              <w:rPr>
                <w:rFonts w:eastAsia="Times New Roman"/>
                <w:bCs/>
              </w:rPr>
              <w:t>12</w:t>
            </w:r>
          </w:p>
        </w:tc>
      </w:tr>
      <w:tr w:rsidR="002A32B3" w:rsidRPr="002A32B3" w:rsidTr="00973909">
        <w:trPr>
          <w:trHeight w:val="210"/>
        </w:trPr>
        <w:tc>
          <w:tcPr>
            <w:tcW w:w="2333" w:type="pct"/>
          </w:tcPr>
          <w:p w:rsidR="002A32B3" w:rsidRPr="002A32B3" w:rsidRDefault="002A32B3" w:rsidP="002A32B3">
            <w:pPr>
              <w:pStyle w:val="NoSpacing"/>
              <w:rPr>
                <w:rFonts w:eastAsia="Times New Roman"/>
                <w:bCs/>
              </w:rPr>
            </w:pPr>
            <w:r w:rsidRPr="002A32B3">
              <w:rPr>
                <w:rFonts w:eastAsia="Times New Roman"/>
                <w:bCs/>
              </w:rPr>
              <w:t>Porter</w:t>
            </w:r>
          </w:p>
        </w:tc>
        <w:tc>
          <w:tcPr>
            <w:tcW w:w="952" w:type="pct"/>
          </w:tcPr>
          <w:p w:rsidR="002A32B3" w:rsidRPr="002A32B3" w:rsidRDefault="002A32B3" w:rsidP="002A32B3">
            <w:pPr>
              <w:pStyle w:val="NoSpacing"/>
              <w:rPr>
                <w:rFonts w:eastAsia="Times New Roman"/>
                <w:bCs/>
              </w:rPr>
            </w:pPr>
            <w:r w:rsidRPr="002A32B3">
              <w:rPr>
                <w:rFonts w:eastAsia="Times New Roman"/>
                <w:bCs/>
              </w:rPr>
              <w:t>18</w:t>
            </w:r>
          </w:p>
        </w:tc>
        <w:tc>
          <w:tcPr>
            <w:tcW w:w="952" w:type="pct"/>
          </w:tcPr>
          <w:p w:rsidR="002A32B3" w:rsidRPr="002A32B3" w:rsidRDefault="002A32B3" w:rsidP="002A32B3">
            <w:pPr>
              <w:pStyle w:val="NoSpacing"/>
              <w:rPr>
                <w:rFonts w:eastAsia="Times New Roman"/>
                <w:bCs/>
              </w:rPr>
            </w:pPr>
            <w:r w:rsidRPr="002A32B3">
              <w:rPr>
                <w:rFonts w:eastAsia="Times New Roman"/>
                <w:bCs/>
              </w:rPr>
              <w:t>13</w:t>
            </w:r>
          </w:p>
        </w:tc>
        <w:tc>
          <w:tcPr>
            <w:tcW w:w="763" w:type="pct"/>
          </w:tcPr>
          <w:p w:rsidR="002A32B3" w:rsidRPr="002A32B3" w:rsidRDefault="002A32B3" w:rsidP="002A32B3">
            <w:pPr>
              <w:pStyle w:val="NoSpacing"/>
              <w:rPr>
                <w:rFonts w:eastAsia="Times New Roman"/>
                <w:bCs/>
              </w:rPr>
            </w:pPr>
            <w:r w:rsidRPr="002A32B3">
              <w:rPr>
                <w:rFonts w:eastAsia="Times New Roman"/>
                <w:bCs/>
              </w:rPr>
              <w:t>5</w:t>
            </w:r>
          </w:p>
        </w:tc>
      </w:tr>
      <w:tr w:rsidR="002A32B3" w:rsidRPr="002A32B3" w:rsidTr="00973909">
        <w:trPr>
          <w:trHeight w:val="143"/>
        </w:trPr>
        <w:tc>
          <w:tcPr>
            <w:tcW w:w="2333" w:type="pct"/>
          </w:tcPr>
          <w:p w:rsidR="002A32B3" w:rsidRPr="002A32B3" w:rsidRDefault="002A32B3" w:rsidP="002A32B3">
            <w:pPr>
              <w:pStyle w:val="NoSpacing"/>
              <w:rPr>
                <w:rFonts w:eastAsia="Times New Roman"/>
                <w:bCs/>
              </w:rPr>
            </w:pPr>
            <w:r w:rsidRPr="002A32B3">
              <w:rPr>
                <w:rFonts w:eastAsia="Times New Roman"/>
                <w:bCs/>
              </w:rPr>
              <w:t>Driver</w:t>
            </w:r>
          </w:p>
        </w:tc>
        <w:tc>
          <w:tcPr>
            <w:tcW w:w="952" w:type="pct"/>
          </w:tcPr>
          <w:p w:rsidR="002A32B3" w:rsidRPr="002A32B3" w:rsidRDefault="002A32B3" w:rsidP="002A32B3">
            <w:pPr>
              <w:pStyle w:val="NoSpacing"/>
              <w:rPr>
                <w:rFonts w:eastAsia="Times New Roman"/>
                <w:bCs/>
              </w:rPr>
            </w:pPr>
            <w:r w:rsidRPr="002A32B3">
              <w:rPr>
                <w:rFonts w:eastAsia="Times New Roman"/>
                <w:bCs/>
              </w:rPr>
              <w:t>0</w:t>
            </w:r>
          </w:p>
        </w:tc>
        <w:tc>
          <w:tcPr>
            <w:tcW w:w="952" w:type="pct"/>
          </w:tcPr>
          <w:p w:rsidR="002A32B3" w:rsidRPr="002A32B3" w:rsidRDefault="002A32B3" w:rsidP="002A32B3">
            <w:pPr>
              <w:pStyle w:val="NoSpacing"/>
              <w:rPr>
                <w:rFonts w:eastAsia="Times New Roman"/>
                <w:bCs/>
              </w:rPr>
            </w:pPr>
            <w:r w:rsidRPr="002A32B3">
              <w:rPr>
                <w:rFonts w:eastAsia="Times New Roman"/>
                <w:bCs/>
              </w:rPr>
              <w:t>3</w:t>
            </w:r>
          </w:p>
        </w:tc>
        <w:tc>
          <w:tcPr>
            <w:tcW w:w="763" w:type="pct"/>
          </w:tcPr>
          <w:p w:rsidR="002A32B3" w:rsidRPr="002A32B3" w:rsidRDefault="002A32B3" w:rsidP="002A32B3">
            <w:pPr>
              <w:pStyle w:val="NoSpacing"/>
              <w:rPr>
                <w:rFonts w:eastAsia="Times New Roman"/>
                <w:bCs/>
              </w:rPr>
            </w:pPr>
            <w:r w:rsidRPr="002A32B3">
              <w:rPr>
                <w:rFonts w:eastAsia="Times New Roman"/>
                <w:bCs/>
              </w:rPr>
              <w:t>0</w:t>
            </w:r>
          </w:p>
        </w:tc>
      </w:tr>
      <w:tr w:rsidR="002A32B3" w:rsidRPr="002A32B3" w:rsidTr="00973909">
        <w:trPr>
          <w:cnfStyle w:val="010000000000"/>
        </w:trPr>
        <w:tc>
          <w:tcPr>
            <w:tcW w:w="2333" w:type="pct"/>
          </w:tcPr>
          <w:p w:rsidR="002A32B3" w:rsidRPr="002A32B3" w:rsidRDefault="002A32B3" w:rsidP="002A32B3">
            <w:pPr>
              <w:pStyle w:val="NoSpacing"/>
              <w:rPr>
                <w:rFonts w:eastAsia="Times New Roman"/>
                <w:bCs/>
              </w:rPr>
            </w:pPr>
            <w:r w:rsidRPr="002A32B3">
              <w:rPr>
                <w:rFonts w:eastAsia="Times New Roman"/>
                <w:bCs/>
              </w:rPr>
              <w:t>Total</w:t>
            </w:r>
          </w:p>
        </w:tc>
        <w:tc>
          <w:tcPr>
            <w:tcW w:w="952" w:type="pct"/>
          </w:tcPr>
          <w:p w:rsidR="002A32B3" w:rsidRPr="002A32B3" w:rsidRDefault="008D4840" w:rsidP="002A32B3">
            <w:pPr>
              <w:pStyle w:val="NoSpacing"/>
              <w:rPr>
                <w:rFonts w:eastAsia="Times New Roman"/>
                <w:bCs/>
              </w:rPr>
            </w:pPr>
            <w:r w:rsidRPr="002A32B3">
              <w:rPr>
                <w:rFonts w:eastAsia="Times New Roman"/>
                <w:bCs/>
              </w:rPr>
              <w:fldChar w:fldCharType="begin"/>
            </w:r>
            <w:r w:rsidR="002A32B3" w:rsidRPr="002A32B3">
              <w:rPr>
                <w:rFonts w:eastAsia="Times New Roman"/>
                <w:bCs/>
              </w:rPr>
              <w:instrText xml:space="preserve"> =SUM(ABOVE) </w:instrText>
            </w:r>
            <w:r w:rsidRPr="002A32B3">
              <w:rPr>
                <w:rFonts w:eastAsia="Times New Roman"/>
                <w:bCs/>
              </w:rPr>
              <w:fldChar w:fldCharType="separate"/>
            </w:r>
            <w:r w:rsidR="002A32B3" w:rsidRPr="002A32B3">
              <w:rPr>
                <w:rFonts w:eastAsia="Times New Roman"/>
                <w:bCs/>
                <w:noProof/>
              </w:rPr>
              <w:t>144</w:t>
            </w:r>
            <w:r w:rsidRPr="002A32B3">
              <w:rPr>
                <w:rFonts w:eastAsia="Times New Roman"/>
                <w:bCs/>
              </w:rPr>
              <w:fldChar w:fldCharType="end"/>
            </w:r>
          </w:p>
        </w:tc>
        <w:tc>
          <w:tcPr>
            <w:tcW w:w="952" w:type="pct"/>
          </w:tcPr>
          <w:p w:rsidR="002A32B3" w:rsidRPr="002A32B3" w:rsidRDefault="008D4840" w:rsidP="002A32B3">
            <w:pPr>
              <w:pStyle w:val="NoSpacing"/>
              <w:rPr>
                <w:rFonts w:eastAsia="Times New Roman"/>
                <w:bCs/>
              </w:rPr>
            </w:pPr>
            <w:r w:rsidRPr="002A32B3">
              <w:rPr>
                <w:rFonts w:eastAsia="Times New Roman"/>
                <w:bCs/>
              </w:rPr>
              <w:fldChar w:fldCharType="begin"/>
            </w:r>
            <w:r w:rsidR="002A32B3" w:rsidRPr="002A32B3">
              <w:rPr>
                <w:rFonts w:eastAsia="Times New Roman"/>
                <w:bCs/>
              </w:rPr>
              <w:instrText xml:space="preserve"> =SUM(ABOVE) </w:instrText>
            </w:r>
            <w:r w:rsidRPr="002A32B3">
              <w:rPr>
                <w:rFonts w:eastAsia="Times New Roman"/>
                <w:bCs/>
              </w:rPr>
              <w:fldChar w:fldCharType="separate"/>
            </w:r>
            <w:r w:rsidR="002A32B3" w:rsidRPr="002A32B3">
              <w:rPr>
                <w:rFonts w:eastAsia="Times New Roman"/>
                <w:bCs/>
                <w:noProof/>
              </w:rPr>
              <w:t>118</w:t>
            </w:r>
            <w:r w:rsidRPr="002A32B3">
              <w:rPr>
                <w:rFonts w:eastAsia="Times New Roman"/>
                <w:bCs/>
              </w:rPr>
              <w:fldChar w:fldCharType="end"/>
            </w:r>
          </w:p>
        </w:tc>
        <w:tc>
          <w:tcPr>
            <w:tcW w:w="763" w:type="pct"/>
          </w:tcPr>
          <w:p w:rsidR="002A32B3" w:rsidRPr="002A32B3" w:rsidRDefault="008D4840" w:rsidP="002A32B3">
            <w:pPr>
              <w:pStyle w:val="NoSpacing"/>
              <w:rPr>
                <w:rFonts w:eastAsia="Times New Roman"/>
                <w:bCs/>
              </w:rPr>
            </w:pPr>
            <w:r w:rsidRPr="002A32B3">
              <w:rPr>
                <w:rFonts w:eastAsia="Times New Roman"/>
                <w:bCs/>
              </w:rPr>
              <w:fldChar w:fldCharType="begin"/>
            </w:r>
            <w:r w:rsidR="002A32B3" w:rsidRPr="002A32B3">
              <w:rPr>
                <w:rFonts w:eastAsia="Times New Roman"/>
                <w:bCs/>
              </w:rPr>
              <w:instrText xml:space="preserve"> =SUM(ABOVE) </w:instrText>
            </w:r>
            <w:r w:rsidRPr="002A32B3">
              <w:rPr>
                <w:rFonts w:eastAsia="Times New Roman"/>
                <w:bCs/>
              </w:rPr>
              <w:fldChar w:fldCharType="separate"/>
            </w:r>
            <w:r w:rsidR="002A32B3" w:rsidRPr="002A32B3">
              <w:rPr>
                <w:rFonts w:eastAsia="Times New Roman"/>
                <w:bCs/>
                <w:noProof/>
              </w:rPr>
              <w:t>24</w:t>
            </w:r>
            <w:r w:rsidRPr="002A32B3">
              <w:rPr>
                <w:rFonts w:eastAsia="Times New Roman"/>
                <w:bCs/>
              </w:rPr>
              <w:fldChar w:fldCharType="end"/>
            </w:r>
          </w:p>
        </w:tc>
      </w:tr>
    </w:tbl>
    <w:bookmarkEnd w:id="247"/>
    <w:bookmarkEnd w:id="248"/>
    <w:bookmarkEnd w:id="249"/>
    <w:bookmarkEnd w:id="250"/>
    <w:p w:rsidR="002A32B3" w:rsidRPr="002A32B3" w:rsidRDefault="002A32B3" w:rsidP="002A32B3">
      <w:pPr>
        <w:pStyle w:val="NoSpacing"/>
        <w:rPr>
          <w:rFonts w:ascii="Times New Roman" w:eastAsia="Times New Roman" w:hAnsi="Times New Roman" w:cs="Times New Roman"/>
          <w:bCs/>
          <w:i/>
          <w:iCs/>
          <w:sz w:val="20"/>
          <w:szCs w:val="20"/>
        </w:rPr>
      </w:pPr>
      <w:r w:rsidRPr="002A32B3">
        <w:rPr>
          <w:rFonts w:ascii="Times New Roman" w:eastAsia="Times New Roman" w:hAnsi="Times New Roman" w:cs="Times New Roman"/>
          <w:bCs/>
          <w:i/>
          <w:iCs/>
          <w:sz w:val="20"/>
          <w:szCs w:val="20"/>
        </w:rPr>
        <w:lastRenderedPageBreak/>
        <w:t>Source: DHO’s Office</w:t>
      </w:r>
    </w:p>
    <w:p w:rsidR="002A32B3" w:rsidRPr="002A32B3" w:rsidRDefault="002A32B3" w:rsidP="002A32B3">
      <w:pPr>
        <w:pStyle w:val="NoSpacing"/>
        <w:rPr>
          <w:rFonts w:ascii="Times New Roman" w:eastAsia="Times New Roman" w:hAnsi="Times New Roman" w:cs="Times New Roman"/>
          <w:b/>
          <w:bCs/>
          <w:i/>
          <w:iCs/>
        </w:rPr>
      </w:pPr>
    </w:p>
    <w:p w:rsidR="002A32B3" w:rsidRPr="00C34154" w:rsidRDefault="00C34154" w:rsidP="00C34154">
      <w:pPr>
        <w:pStyle w:val="Caption"/>
      </w:pPr>
      <w:bookmarkStart w:id="258" w:name="_Toc244026110"/>
      <w:r w:rsidRPr="00C34154">
        <w:t xml:space="preserve">Table4. </w:t>
      </w:r>
      <w:fldSimple w:instr=" SEQ Table4. \* ARABIC ">
        <w:r w:rsidR="00E4374D">
          <w:rPr>
            <w:noProof/>
          </w:rPr>
          <w:t>9</w:t>
        </w:r>
      </w:fldSimple>
      <w:r w:rsidRPr="00C34154">
        <w:t xml:space="preserve">: </w:t>
      </w:r>
      <w:r w:rsidR="002A32B3" w:rsidRPr="00C34154">
        <w:t>Staffing in the (22) Health Centre IIs</w:t>
      </w:r>
      <w:bookmarkEnd w:id="258"/>
    </w:p>
    <w:tbl>
      <w:tblPr>
        <w:tblStyle w:val="TableSimple1"/>
        <w:tblW w:w="5000" w:type="pct"/>
        <w:tblLook w:val="04A0"/>
      </w:tblPr>
      <w:tblGrid>
        <w:gridCol w:w="4549"/>
        <w:gridCol w:w="1685"/>
        <w:gridCol w:w="1994"/>
        <w:gridCol w:w="1348"/>
      </w:tblGrid>
      <w:tr w:rsidR="002A32B3" w:rsidRPr="002A32B3" w:rsidTr="00314015">
        <w:trPr>
          <w:cnfStyle w:val="100000000000"/>
          <w:trHeight w:val="315"/>
        </w:trPr>
        <w:tc>
          <w:tcPr>
            <w:tcW w:w="2375" w:type="pct"/>
            <w:noWrap/>
            <w:hideMark/>
          </w:tcPr>
          <w:p w:rsidR="002A32B3" w:rsidRPr="002A32B3" w:rsidRDefault="002A32B3" w:rsidP="002A32B3">
            <w:pPr>
              <w:pStyle w:val="NoSpacing"/>
              <w:rPr>
                <w:rFonts w:eastAsia="Times New Roman"/>
                <w:bCs/>
              </w:rPr>
            </w:pPr>
            <w:r w:rsidRPr="002A32B3">
              <w:rPr>
                <w:rFonts w:eastAsia="Times New Roman"/>
                <w:bCs/>
              </w:rPr>
              <w:t>Service Provider Category</w:t>
            </w:r>
          </w:p>
        </w:tc>
        <w:tc>
          <w:tcPr>
            <w:tcW w:w="880" w:type="pct"/>
            <w:noWrap/>
            <w:hideMark/>
          </w:tcPr>
          <w:p w:rsidR="002A32B3" w:rsidRPr="002A32B3" w:rsidRDefault="002A32B3" w:rsidP="002A32B3">
            <w:pPr>
              <w:pStyle w:val="NoSpacing"/>
              <w:rPr>
                <w:rFonts w:eastAsia="Times New Roman"/>
                <w:bCs/>
              </w:rPr>
            </w:pPr>
            <w:r w:rsidRPr="002A32B3">
              <w:rPr>
                <w:rFonts w:eastAsia="Times New Roman"/>
                <w:bCs/>
              </w:rPr>
              <w:t>Approved</w:t>
            </w:r>
          </w:p>
        </w:tc>
        <w:tc>
          <w:tcPr>
            <w:tcW w:w="1041" w:type="pct"/>
            <w:noWrap/>
            <w:hideMark/>
          </w:tcPr>
          <w:p w:rsidR="002A32B3" w:rsidRPr="002A32B3" w:rsidRDefault="002A32B3" w:rsidP="002A32B3">
            <w:pPr>
              <w:pStyle w:val="NoSpacing"/>
              <w:rPr>
                <w:rFonts w:eastAsia="Times New Roman"/>
                <w:bCs/>
              </w:rPr>
            </w:pPr>
            <w:r w:rsidRPr="002A32B3">
              <w:rPr>
                <w:rFonts w:eastAsia="Times New Roman"/>
                <w:bCs/>
              </w:rPr>
              <w:t>Filled</w:t>
            </w:r>
          </w:p>
        </w:tc>
        <w:tc>
          <w:tcPr>
            <w:tcW w:w="704" w:type="pct"/>
            <w:noWrap/>
            <w:hideMark/>
          </w:tcPr>
          <w:p w:rsidR="002A32B3" w:rsidRPr="002A32B3" w:rsidRDefault="002A32B3" w:rsidP="002A32B3">
            <w:pPr>
              <w:pStyle w:val="NoSpacing"/>
              <w:rPr>
                <w:rFonts w:eastAsia="Times New Roman"/>
                <w:bCs/>
              </w:rPr>
            </w:pPr>
            <w:r w:rsidRPr="002A32B3">
              <w:rPr>
                <w:rFonts w:eastAsia="Times New Roman"/>
                <w:bCs/>
              </w:rPr>
              <w:t>Vacant</w:t>
            </w:r>
          </w:p>
        </w:tc>
      </w:tr>
      <w:tr w:rsidR="002A32B3" w:rsidRPr="002A32B3" w:rsidTr="00314015">
        <w:trPr>
          <w:trHeight w:val="300"/>
        </w:trPr>
        <w:tc>
          <w:tcPr>
            <w:tcW w:w="2375" w:type="pct"/>
            <w:noWrap/>
            <w:hideMark/>
          </w:tcPr>
          <w:p w:rsidR="002A32B3" w:rsidRPr="002A32B3" w:rsidRDefault="002A32B3" w:rsidP="002A32B3">
            <w:pPr>
              <w:pStyle w:val="NoSpacing"/>
              <w:rPr>
                <w:rFonts w:eastAsia="Times New Roman"/>
                <w:bCs/>
              </w:rPr>
            </w:pPr>
            <w:r w:rsidRPr="002A32B3">
              <w:rPr>
                <w:rFonts w:eastAsia="Times New Roman"/>
                <w:bCs/>
              </w:rPr>
              <w:t>Clinical Officer</w:t>
            </w:r>
          </w:p>
        </w:tc>
        <w:tc>
          <w:tcPr>
            <w:tcW w:w="880" w:type="pct"/>
            <w:noWrap/>
            <w:hideMark/>
          </w:tcPr>
          <w:p w:rsidR="002A32B3" w:rsidRPr="002A32B3" w:rsidRDefault="002A32B3" w:rsidP="002A32B3">
            <w:pPr>
              <w:pStyle w:val="NoSpacing"/>
              <w:rPr>
                <w:rFonts w:eastAsia="Times New Roman"/>
              </w:rPr>
            </w:pPr>
            <w:r w:rsidRPr="002A32B3">
              <w:rPr>
                <w:rFonts w:eastAsia="Times New Roman"/>
              </w:rPr>
              <w:t>0</w:t>
            </w:r>
          </w:p>
        </w:tc>
        <w:tc>
          <w:tcPr>
            <w:tcW w:w="1041" w:type="pct"/>
            <w:noWrap/>
            <w:hideMark/>
          </w:tcPr>
          <w:p w:rsidR="002A32B3" w:rsidRPr="002A32B3" w:rsidRDefault="002A32B3" w:rsidP="002A32B3">
            <w:pPr>
              <w:pStyle w:val="NoSpacing"/>
              <w:rPr>
                <w:rFonts w:eastAsia="Times New Roman"/>
              </w:rPr>
            </w:pPr>
            <w:r w:rsidRPr="002A32B3">
              <w:rPr>
                <w:rFonts w:eastAsia="Times New Roman"/>
              </w:rPr>
              <w:t>1</w:t>
            </w:r>
          </w:p>
        </w:tc>
        <w:tc>
          <w:tcPr>
            <w:tcW w:w="704"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314015">
        <w:trPr>
          <w:trHeight w:val="300"/>
        </w:trPr>
        <w:tc>
          <w:tcPr>
            <w:tcW w:w="2375" w:type="pct"/>
            <w:noWrap/>
            <w:hideMark/>
          </w:tcPr>
          <w:p w:rsidR="002A32B3" w:rsidRPr="002A32B3" w:rsidRDefault="002A32B3" w:rsidP="002A32B3">
            <w:pPr>
              <w:pStyle w:val="NoSpacing"/>
              <w:rPr>
                <w:rFonts w:eastAsia="Times New Roman"/>
                <w:bCs/>
              </w:rPr>
            </w:pPr>
            <w:r w:rsidRPr="002A32B3">
              <w:rPr>
                <w:rFonts w:eastAsia="Times New Roman"/>
                <w:bCs/>
              </w:rPr>
              <w:t>Nursing officer(Nursing)</w:t>
            </w:r>
          </w:p>
        </w:tc>
        <w:tc>
          <w:tcPr>
            <w:tcW w:w="880" w:type="pct"/>
            <w:noWrap/>
            <w:hideMark/>
          </w:tcPr>
          <w:p w:rsidR="002A32B3" w:rsidRPr="002A32B3" w:rsidRDefault="002A32B3" w:rsidP="002A32B3">
            <w:pPr>
              <w:pStyle w:val="NoSpacing"/>
              <w:rPr>
                <w:rFonts w:eastAsia="Times New Roman"/>
              </w:rPr>
            </w:pPr>
            <w:r w:rsidRPr="002A32B3">
              <w:rPr>
                <w:rFonts w:eastAsia="Times New Roman"/>
              </w:rPr>
              <w:t>0</w:t>
            </w:r>
          </w:p>
        </w:tc>
        <w:tc>
          <w:tcPr>
            <w:tcW w:w="1041" w:type="pct"/>
            <w:noWrap/>
            <w:hideMark/>
          </w:tcPr>
          <w:p w:rsidR="002A32B3" w:rsidRPr="002A32B3" w:rsidRDefault="002A32B3" w:rsidP="002A32B3">
            <w:pPr>
              <w:pStyle w:val="NoSpacing"/>
              <w:rPr>
                <w:rFonts w:eastAsia="Times New Roman"/>
              </w:rPr>
            </w:pPr>
            <w:r w:rsidRPr="002A32B3">
              <w:rPr>
                <w:rFonts w:eastAsia="Times New Roman"/>
              </w:rPr>
              <w:t>1</w:t>
            </w:r>
          </w:p>
        </w:tc>
        <w:tc>
          <w:tcPr>
            <w:tcW w:w="704"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314015">
        <w:trPr>
          <w:trHeight w:val="300"/>
        </w:trPr>
        <w:tc>
          <w:tcPr>
            <w:tcW w:w="2375" w:type="pct"/>
            <w:noWrap/>
            <w:hideMark/>
          </w:tcPr>
          <w:p w:rsidR="002A32B3" w:rsidRPr="002A32B3" w:rsidRDefault="002A32B3" w:rsidP="002A32B3">
            <w:pPr>
              <w:pStyle w:val="NoSpacing"/>
              <w:rPr>
                <w:rFonts w:eastAsia="Times New Roman"/>
                <w:bCs/>
              </w:rPr>
            </w:pPr>
            <w:r w:rsidRPr="002A32B3">
              <w:rPr>
                <w:rFonts w:eastAsia="Times New Roman"/>
                <w:bCs/>
              </w:rPr>
              <w:t>Health Inspector</w:t>
            </w:r>
          </w:p>
        </w:tc>
        <w:tc>
          <w:tcPr>
            <w:tcW w:w="880" w:type="pct"/>
            <w:noWrap/>
            <w:hideMark/>
          </w:tcPr>
          <w:p w:rsidR="002A32B3" w:rsidRPr="002A32B3" w:rsidRDefault="002A32B3" w:rsidP="002A32B3">
            <w:pPr>
              <w:pStyle w:val="NoSpacing"/>
              <w:rPr>
                <w:rFonts w:eastAsia="Times New Roman"/>
              </w:rPr>
            </w:pPr>
            <w:r w:rsidRPr="002A32B3">
              <w:rPr>
                <w:rFonts w:eastAsia="Times New Roman"/>
              </w:rPr>
              <w:t>0</w:t>
            </w:r>
          </w:p>
        </w:tc>
        <w:tc>
          <w:tcPr>
            <w:tcW w:w="1041" w:type="pct"/>
            <w:noWrap/>
            <w:hideMark/>
          </w:tcPr>
          <w:p w:rsidR="002A32B3" w:rsidRPr="002A32B3" w:rsidRDefault="002A32B3" w:rsidP="002A32B3">
            <w:pPr>
              <w:pStyle w:val="NoSpacing"/>
              <w:rPr>
                <w:rFonts w:eastAsia="Times New Roman"/>
              </w:rPr>
            </w:pPr>
            <w:r w:rsidRPr="002A32B3">
              <w:rPr>
                <w:rFonts w:eastAsia="Times New Roman"/>
              </w:rPr>
              <w:t>1</w:t>
            </w:r>
          </w:p>
        </w:tc>
        <w:tc>
          <w:tcPr>
            <w:tcW w:w="704"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314015">
        <w:trPr>
          <w:trHeight w:val="300"/>
        </w:trPr>
        <w:tc>
          <w:tcPr>
            <w:tcW w:w="2375" w:type="pct"/>
            <w:noWrap/>
            <w:hideMark/>
          </w:tcPr>
          <w:p w:rsidR="002A32B3" w:rsidRPr="002A32B3" w:rsidRDefault="002A32B3" w:rsidP="002A32B3">
            <w:pPr>
              <w:pStyle w:val="NoSpacing"/>
              <w:rPr>
                <w:rFonts w:eastAsia="Times New Roman"/>
                <w:bCs/>
              </w:rPr>
            </w:pPr>
            <w:r w:rsidRPr="002A32B3">
              <w:rPr>
                <w:rFonts w:eastAsia="Times New Roman"/>
                <w:bCs/>
              </w:rPr>
              <w:t>Enrolled Midwife</w:t>
            </w:r>
          </w:p>
        </w:tc>
        <w:tc>
          <w:tcPr>
            <w:tcW w:w="880" w:type="pct"/>
            <w:noWrap/>
            <w:hideMark/>
          </w:tcPr>
          <w:p w:rsidR="002A32B3" w:rsidRPr="002A32B3" w:rsidRDefault="002A32B3" w:rsidP="002A32B3">
            <w:pPr>
              <w:pStyle w:val="NoSpacing"/>
              <w:rPr>
                <w:rFonts w:eastAsia="Times New Roman"/>
              </w:rPr>
            </w:pPr>
            <w:r w:rsidRPr="002A32B3">
              <w:rPr>
                <w:rFonts w:eastAsia="Times New Roman"/>
              </w:rPr>
              <w:t>22</w:t>
            </w:r>
          </w:p>
        </w:tc>
        <w:tc>
          <w:tcPr>
            <w:tcW w:w="1041" w:type="pct"/>
            <w:noWrap/>
            <w:hideMark/>
          </w:tcPr>
          <w:p w:rsidR="002A32B3" w:rsidRPr="002A32B3" w:rsidRDefault="002A32B3" w:rsidP="002A32B3">
            <w:pPr>
              <w:pStyle w:val="NoSpacing"/>
              <w:rPr>
                <w:rFonts w:eastAsia="Times New Roman"/>
              </w:rPr>
            </w:pPr>
            <w:r w:rsidRPr="002A32B3">
              <w:rPr>
                <w:rFonts w:eastAsia="Times New Roman"/>
              </w:rPr>
              <w:t>19</w:t>
            </w:r>
          </w:p>
        </w:tc>
        <w:tc>
          <w:tcPr>
            <w:tcW w:w="704"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314015">
        <w:trPr>
          <w:trHeight w:val="300"/>
        </w:trPr>
        <w:tc>
          <w:tcPr>
            <w:tcW w:w="2375" w:type="pct"/>
            <w:noWrap/>
            <w:hideMark/>
          </w:tcPr>
          <w:p w:rsidR="002A32B3" w:rsidRPr="002A32B3" w:rsidRDefault="002A32B3" w:rsidP="002A32B3">
            <w:pPr>
              <w:pStyle w:val="NoSpacing"/>
              <w:rPr>
                <w:rFonts w:eastAsia="Times New Roman"/>
                <w:bCs/>
              </w:rPr>
            </w:pPr>
            <w:r w:rsidRPr="002A32B3">
              <w:rPr>
                <w:rFonts w:eastAsia="Times New Roman"/>
                <w:bCs/>
              </w:rPr>
              <w:t>Enrolled Nurse</w:t>
            </w:r>
          </w:p>
        </w:tc>
        <w:tc>
          <w:tcPr>
            <w:tcW w:w="880" w:type="pct"/>
            <w:noWrap/>
            <w:hideMark/>
          </w:tcPr>
          <w:p w:rsidR="002A32B3" w:rsidRPr="002A32B3" w:rsidRDefault="002A32B3" w:rsidP="002A32B3">
            <w:pPr>
              <w:pStyle w:val="NoSpacing"/>
              <w:rPr>
                <w:rFonts w:eastAsia="Times New Roman"/>
              </w:rPr>
            </w:pPr>
            <w:r w:rsidRPr="002A32B3">
              <w:rPr>
                <w:rFonts w:eastAsia="Times New Roman"/>
              </w:rPr>
              <w:t>22</w:t>
            </w:r>
          </w:p>
        </w:tc>
        <w:tc>
          <w:tcPr>
            <w:tcW w:w="1041" w:type="pct"/>
            <w:noWrap/>
            <w:hideMark/>
          </w:tcPr>
          <w:p w:rsidR="002A32B3" w:rsidRPr="002A32B3" w:rsidRDefault="002A32B3" w:rsidP="002A32B3">
            <w:pPr>
              <w:pStyle w:val="NoSpacing"/>
              <w:rPr>
                <w:rFonts w:eastAsia="Times New Roman"/>
              </w:rPr>
            </w:pPr>
            <w:r w:rsidRPr="002A32B3">
              <w:rPr>
                <w:rFonts w:eastAsia="Times New Roman"/>
              </w:rPr>
              <w:t>27</w:t>
            </w:r>
          </w:p>
        </w:tc>
        <w:tc>
          <w:tcPr>
            <w:tcW w:w="704" w:type="pct"/>
            <w:noWrap/>
            <w:hideMark/>
          </w:tcPr>
          <w:p w:rsidR="002A32B3" w:rsidRPr="002A32B3" w:rsidRDefault="002A32B3" w:rsidP="002A32B3">
            <w:pPr>
              <w:pStyle w:val="NoSpacing"/>
              <w:rPr>
                <w:rFonts w:eastAsia="Times New Roman"/>
              </w:rPr>
            </w:pPr>
            <w:r w:rsidRPr="002A32B3">
              <w:rPr>
                <w:rFonts w:eastAsia="Times New Roman"/>
              </w:rPr>
              <w:t>0</w:t>
            </w:r>
          </w:p>
        </w:tc>
      </w:tr>
      <w:tr w:rsidR="002A32B3" w:rsidRPr="002A32B3" w:rsidTr="00314015">
        <w:trPr>
          <w:trHeight w:val="300"/>
        </w:trPr>
        <w:tc>
          <w:tcPr>
            <w:tcW w:w="2375" w:type="pct"/>
            <w:noWrap/>
            <w:hideMark/>
          </w:tcPr>
          <w:p w:rsidR="002A32B3" w:rsidRPr="002A32B3" w:rsidRDefault="002A32B3" w:rsidP="002A32B3">
            <w:pPr>
              <w:pStyle w:val="NoSpacing"/>
              <w:rPr>
                <w:rFonts w:eastAsia="Times New Roman"/>
                <w:bCs/>
              </w:rPr>
            </w:pPr>
            <w:r w:rsidRPr="002A32B3">
              <w:rPr>
                <w:rFonts w:eastAsia="Times New Roman"/>
                <w:bCs/>
              </w:rPr>
              <w:t>Health Asst.</w:t>
            </w:r>
          </w:p>
        </w:tc>
        <w:tc>
          <w:tcPr>
            <w:tcW w:w="880" w:type="pct"/>
            <w:noWrap/>
            <w:hideMark/>
          </w:tcPr>
          <w:p w:rsidR="002A32B3" w:rsidRPr="002A32B3" w:rsidRDefault="002A32B3" w:rsidP="002A32B3">
            <w:pPr>
              <w:pStyle w:val="NoSpacing"/>
              <w:rPr>
                <w:rFonts w:eastAsia="Times New Roman"/>
              </w:rPr>
            </w:pPr>
            <w:r w:rsidRPr="002A32B3">
              <w:rPr>
                <w:rFonts w:eastAsia="Times New Roman"/>
              </w:rPr>
              <w:t>22</w:t>
            </w:r>
          </w:p>
        </w:tc>
        <w:tc>
          <w:tcPr>
            <w:tcW w:w="1041" w:type="pct"/>
            <w:noWrap/>
            <w:hideMark/>
          </w:tcPr>
          <w:p w:rsidR="002A32B3" w:rsidRPr="002A32B3" w:rsidRDefault="002A32B3" w:rsidP="002A32B3">
            <w:pPr>
              <w:pStyle w:val="NoSpacing"/>
              <w:rPr>
                <w:rFonts w:eastAsia="Times New Roman"/>
              </w:rPr>
            </w:pPr>
            <w:r w:rsidRPr="002A32B3">
              <w:rPr>
                <w:rFonts w:eastAsia="Times New Roman"/>
              </w:rPr>
              <w:t>8</w:t>
            </w:r>
          </w:p>
        </w:tc>
        <w:tc>
          <w:tcPr>
            <w:tcW w:w="704" w:type="pct"/>
            <w:noWrap/>
            <w:hideMark/>
          </w:tcPr>
          <w:p w:rsidR="002A32B3" w:rsidRPr="002A32B3" w:rsidRDefault="002A32B3" w:rsidP="002A32B3">
            <w:pPr>
              <w:pStyle w:val="NoSpacing"/>
              <w:rPr>
                <w:rFonts w:eastAsia="Times New Roman"/>
              </w:rPr>
            </w:pPr>
            <w:r w:rsidRPr="002A32B3">
              <w:rPr>
                <w:rFonts w:eastAsia="Times New Roman"/>
              </w:rPr>
              <w:t>14</w:t>
            </w:r>
          </w:p>
        </w:tc>
      </w:tr>
      <w:tr w:rsidR="002A32B3" w:rsidRPr="002A32B3" w:rsidTr="00314015">
        <w:trPr>
          <w:trHeight w:val="300"/>
        </w:trPr>
        <w:tc>
          <w:tcPr>
            <w:tcW w:w="2375" w:type="pct"/>
            <w:noWrap/>
            <w:hideMark/>
          </w:tcPr>
          <w:p w:rsidR="002A32B3" w:rsidRPr="002A32B3" w:rsidRDefault="002A32B3" w:rsidP="002A32B3">
            <w:pPr>
              <w:pStyle w:val="NoSpacing"/>
              <w:rPr>
                <w:rFonts w:eastAsia="Times New Roman"/>
                <w:bCs/>
              </w:rPr>
            </w:pPr>
            <w:r w:rsidRPr="002A32B3">
              <w:rPr>
                <w:rFonts w:eastAsia="Times New Roman"/>
                <w:bCs/>
              </w:rPr>
              <w:t>Nursing Asst.</w:t>
            </w:r>
          </w:p>
        </w:tc>
        <w:tc>
          <w:tcPr>
            <w:tcW w:w="880" w:type="pct"/>
            <w:noWrap/>
            <w:hideMark/>
          </w:tcPr>
          <w:p w:rsidR="002A32B3" w:rsidRPr="002A32B3" w:rsidRDefault="002A32B3" w:rsidP="002A32B3">
            <w:pPr>
              <w:pStyle w:val="NoSpacing"/>
              <w:rPr>
                <w:rFonts w:eastAsia="Times New Roman"/>
              </w:rPr>
            </w:pPr>
            <w:r w:rsidRPr="002A32B3">
              <w:rPr>
                <w:rFonts w:eastAsia="Times New Roman"/>
              </w:rPr>
              <w:t>44</w:t>
            </w:r>
          </w:p>
        </w:tc>
        <w:tc>
          <w:tcPr>
            <w:tcW w:w="1041" w:type="pct"/>
            <w:noWrap/>
            <w:hideMark/>
          </w:tcPr>
          <w:p w:rsidR="002A32B3" w:rsidRPr="002A32B3" w:rsidRDefault="002A32B3" w:rsidP="002A32B3">
            <w:pPr>
              <w:pStyle w:val="NoSpacing"/>
              <w:rPr>
                <w:rFonts w:eastAsia="Times New Roman"/>
              </w:rPr>
            </w:pPr>
            <w:r w:rsidRPr="002A32B3">
              <w:rPr>
                <w:rFonts w:eastAsia="Times New Roman"/>
              </w:rPr>
              <w:t>32</w:t>
            </w:r>
          </w:p>
        </w:tc>
        <w:tc>
          <w:tcPr>
            <w:tcW w:w="704" w:type="pct"/>
            <w:noWrap/>
            <w:hideMark/>
          </w:tcPr>
          <w:p w:rsidR="002A32B3" w:rsidRPr="002A32B3" w:rsidRDefault="002A32B3" w:rsidP="002A32B3">
            <w:pPr>
              <w:pStyle w:val="NoSpacing"/>
              <w:rPr>
                <w:rFonts w:eastAsia="Times New Roman"/>
              </w:rPr>
            </w:pPr>
            <w:r w:rsidRPr="002A32B3">
              <w:rPr>
                <w:rFonts w:eastAsia="Times New Roman"/>
              </w:rPr>
              <w:t>12</w:t>
            </w:r>
          </w:p>
        </w:tc>
      </w:tr>
      <w:tr w:rsidR="002A32B3" w:rsidRPr="002A32B3" w:rsidTr="00314015">
        <w:trPr>
          <w:trHeight w:val="300"/>
        </w:trPr>
        <w:tc>
          <w:tcPr>
            <w:tcW w:w="2375" w:type="pct"/>
            <w:noWrap/>
            <w:hideMark/>
          </w:tcPr>
          <w:p w:rsidR="002A32B3" w:rsidRPr="002A32B3" w:rsidRDefault="002A32B3" w:rsidP="002A32B3">
            <w:pPr>
              <w:pStyle w:val="NoSpacing"/>
              <w:rPr>
                <w:rFonts w:eastAsia="Times New Roman"/>
                <w:bCs/>
              </w:rPr>
            </w:pPr>
            <w:r w:rsidRPr="002A32B3">
              <w:rPr>
                <w:rFonts w:eastAsia="Times New Roman"/>
                <w:bCs/>
              </w:rPr>
              <w:t>Askari</w:t>
            </w:r>
          </w:p>
        </w:tc>
        <w:tc>
          <w:tcPr>
            <w:tcW w:w="880" w:type="pct"/>
            <w:noWrap/>
            <w:hideMark/>
          </w:tcPr>
          <w:p w:rsidR="002A32B3" w:rsidRPr="002A32B3" w:rsidRDefault="002A32B3" w:rsidP="002A32B3">
            <w:pPr>
              <w:pStyle w:val="NoSpacing"/>
              <w:rPr>
                <w:rFonts w:eastAsia="Times New Roman"/>
              </w:rPr>
            </w:pPr>
            <w:r w:rsidRPr="002A32B3">
              <w:rPr>
                <w:rFonts w:eastAsia="Times New Roman"/>
              </w:rPr>
              <w:t>44</w:t>
            </w:r>
          </w:p>
        </w:tc>
        <w:tc>
          <w:tcPr>
            <w:tcW w:w="1041" w:type="pct"/>
            <w:noWrap/>
            <w:hideMark/>
          </w:tcPr>
          <w:p w:rsidR="002A32B3" w:rsidRPr="002A32B3" w:rsidRDefault="002A32B3" w:rsidP="002A32B3">
            <w:pPr>
              <w:pStyle w:val="NoSpacing"/>
              <w:rPr>
                <w:rFonts w:eastAsia="Times New Roman"/>
              </w:rPr>
            </w:pPr>
            <w:r w:rsidRPr="002A32B3">
              <w:rPr>
                <w:rFonts w:eastAsia="Times New Roman"/>
              </w:rPr>
              <w:t>14</w:t>
            </w:r>
          </w:p>
        </w:tc>
        <w:tc>
          <w:tcPr>
            <w:tcW w:w="704" w:type="pct"/>
            <w:noWrap/>
            <w:hideMark/>
          </w:tcPr>
          <w:p w:rsidR="002A32B3" w:rsidRPr="002A32B3" w:rsidRDefault="002A32B3" w:rsidP="002A32B3">
            <w:pPr>
              <w:pStyle w:val="NoSpacing"/>
              <w:rPr>
                <w:rFonts w:eastAsia="Times New Roman"/>
              </w:rPr>
            </w:pPr>
            <w:r w:rsidRPr="002A32B3">
              <w:rPr>
                <w:rFonts w:eastAsia="Times New Roman"/>
              </w:rPr>
              <w:t>30</w:t>
            </w:r>
          </w:p>
        </w:tc>
      </w:tr>
      <w:tr w:rsidR="002A32B3" w:rsidRPr="002A32B3" w:rsidTr="00314015">
        <w:trPr>
          <w:trHeight w:val="315"/>
        </w:trPr>
        <w:tc>
          <w:tcPr>
            <w:tcW w:w="2375" w:type="pct"/>
            <w:noWrap/>
            <w:hideMark/>
          </w:tcPr>
          <w:p w:rsidR="002A32B3" w:rsidRPr="002A32B3" w:rsidRDefault="002A32B3" w:rsidP="002A32B3">
            <w:pPr>
              <w:pStyle w:val="NoSpacing"/>
              <w:rPr>
                <w:rFonts w:eastAsia="Times New Roman"/>
                <w:bCs/>
              </w:rPr>
            </w:pPr>
            <w:r w:rsidRPr="002A32B3">
              <w:rPr>
                <w:rFonts w:eastAsia="Times New Roman"/>
                <w:bCs/>
              </w:rPr>
              <w:t>Porter</w:t>
            </w:r>
          </w:p>
        </w:tc>
        <w:tc>
          <w:tcPr>
            <w:tcW w:w="880" w:type="pct"/>
            <w:noWrap/>
            <w:hideMark/>
          </w:tcPr>
          <w:p w:rsidR="002A32B3" w:rsidRPr="002A32B3" w:rsidRDefault="002A32B3" w:rsidP="002A32B3">
            <w:pPr>
              <w:pStyle w:val="NoSpacing"/>
              <w:rPr>
                <w:rFonts w:eastAsia="Times New Roman"/>
              </w:rPr>
            </w:pPr>
            <w:r w:rsidRPr="002A32B3">
              <w:rPr>
                <w:rFonts w:eastAsia="Times New Roman"/>
              </w:rPr>
              <w:t>44</w:t>
            </w:r>
          </w:p>
        </w:tc>
        <w:tc>
          <w:tcPr>
            <w:tcW w:w="1041" w:type="pct"/>
            <w:noWrap/>
            <w:hideMark/>
          </w:tcPr>
          <w:p w:rsidR="002A32B3" w:rsidRPr="002A32B3" w:rsidRDefault="002A32B3" w:rsidP="002A32B3">
            <w:pPr>
              <w:pStyle w:val="NoSpacing"/>
              <w:rPr>
                <w:rFonts w:eastAsia="Times New Roman"/>
              </w:rPr>
            </w:pPr>
            <w:r w:rsidRPr="002A32B3">
              <w:rPr>
                <w:rFonts w:eastAsia="Times New Roman"/>
              </w:rPr>
              <w:t>26</w:t>
            </w:r>
          </w:p>
        </w:tc>
        <w:tc>
          <w:tcPr>
            <w:tcW w:w="704" w:type="pct"/>
            <w:noWrap/>
            <w:hideMark/>
          </w:tcPr>
          <w:p w:rsidR="002A32B3" w:rsidRPr="002A32B3" w:rsidRDefault="002A32B3" w:rsidP="002A32B3">
            <w:pPr>
              <w:pStyle w:val="NoSpacing"/>
              <w:rPr>
                <w:rFonts w:eastAsia="Times New Roman"/>
              </w:rPr>
            </w:pPr>
            <w:r w:rsidRPr="002A32B3">
              <w:rPr>
                <w:rFonts w:eastAsia="Times New Roman"/>
              </w:rPr>
              <w:t>18</w:t>
            </w:r>
          </w:p>
        </w:tc>
      </w:tr>
      <w:tr w:rsidR="002A32B3" w:rsidRPr="002A32B3" w:rsidTr="00314015">
        <w:trPr>
          <w:trHeight w:val="315"/>
        </w:trPr>
        <w:tc>
          <w:tcPr>
            <w:tcW w:w="2375" w:type="pct"/>
            <w:noWrap/>
            <w:hideMark/>
          </w:tcPr>
          <w:p w:rsidR="002A32B3" w:rsidRPr="002A32B3" w:rsidRDefault="002A32B3" w:rsidP="002A32B3">
            <w:pPr>
              <w:pStyle w:val="NoSpacing"/>
              <w:rPr>
                <w:rFonts w:eastAsia="Times New Roman"/>
                <w:bCs/>
              </w:rPr>
            </w:pPr>
            <w:r w:rsidRPr="002A32B3">
              <w:rPr>
                <w:rFonts w:eastAsia="Times New Roman"/>
                <w:bCs/>
              </w:rPr>
              <w:t>Total</w:t>
            </w:r>
          </w:p>
        </w:tc>
        <w:tc>
          <w:tcPr>
            <w:tcW w:w="880" w:type="pct"/>
            <w:noWrap/>
            <w:hideMark/>
          </w:tcPr>
          <w:p w:rsidR="002A32B3" w:rsidRPr="002A32B3" w:rsidRDefault="008D4840" w:rsidP="002A32B3">
            <w:pPr>
              <w:pStyle w:val="NoSpacing"/>
              <w:rPr>
                <w:rFonts w:eastAsia="Times New Roman"/>
              </w:rPr>
            </w:pPr>
            <w:r w:rsidRPr="002A32B3">
              <w:rPr>
                <w:rFonts w:eastAsia="Times New Roman"/>
              </w:rPr>
              <w:fldChar w:fldCharType="begin"/>
            </w:r>
            <w:r w:rsidR="002A32B3" w:rsidRPr="002A32B3">
              <w:rPr>
                <w:rFonts w:eastAsia="Times New Roman"/>
              </w:rPr>
              <w:instrText xml:space="preserve"> =SUM(ABOVE) </w:instrText>
            </w:r>
            <w:r w:rsidRPr="002A32B3">
              <w:rPr>
                <w:rFonts w:eastAsia="Times New Roman"/>
              </w:rPr>
              <w:fldChar w:fldCharType="separate"/>
            </w:r>
            <w:r w:rsidR="002A32B3" w:rsidRPr="002A32B3">
              <w:rPr>
                <w:rFonts w:eastAsia="Times New Roman"/>
                <w:noProof/>
              </w:rPr>
              <w:t>198</w:t>
            </w:r>
            <w:r w:rsidRPr="002A32B3">
              <w:rPr>
                <w:rFonts w:eastAsia="Times New Roman"/>
              </w:rPr>
              <w:fldChar w:fldCharType="end"/>
            </w:r>
          </w:p>
        </w:tc>
        <w:tc>
          <w:tcPr>
            <w:tcW w:w="1041" w:type="pct"/>
            <w:noWrap/>
            <w:hideMark/>
          </w:tcPr>
          <w:p w:rsidR="002A32B3" w:rsidRPr="002A32B3" w:rsidRDefault="008D4840" w:rsidP="002A32B3">
            <w:pPr>
              <w:pStyle w:val="NoSpacing"/>
              <w:rPr>
                <w:rFonts w:eastAsia="Times New Roman"/>
              </w:rPr>
            </w:pPr>
            <w:r w:rsidRPr="002A32B3">
              <w:rPr>
                <w:rFonts w:eastAsia="Times New Roman"/>
              </w:rPr>
              <w:fldChar w:fldCharType="begin"/>
            </w:r>
            <w:r w:rsidR="002A32B3" w:rsidRPr="002A32B3">
              <w:rPr>
                <w:rFonts w:eastAsia="Times New Roman"/>
              </w:rPr>
              <w:instrText xml:space="preserve"> =SUM(ABOVE) </w:instrText>
            </w:r>
            <w:r w:rsidRPr="002A32B3">
              <w:rPr>
                <w:rFonts w:eastAsia="Times New Roman"/>
              </w:rPr>
              <w:fldChar w:fldCharType="separate"/>
            </w:r>
            <w:r w:rsidR="002A32B3" w:rsidRPr="002A32B3">
              <w:rPr>
                <w:rFonts w:eastAsia="Times New Roman"/>
                <w:noProof/>
              </w:rPr>
              <w:t>129</w:t>
            </w:r>
            <w:r w:rsidRPr="002A32B3">
              <w:rPr>
                <w:rFonts w:eastAsia="Times New Roman"/>
              </w:rPr>
              <w:fldChar w:fldCharType="end"/>
            </w:r>
          </w:p>
        </w:tc>
        <w:tc>
          <w:tcPr>
            <w:tcW w:w="704" w:type="pct"/>
            <w:noWrap/>
            <w:hideMark/>
          </w:tcPr>
          <w:p w:rsidR="002A32B3" w:rsidRPr="002A32B3" w:rsidRDefault="008D4840" w:rsidP="002A32B3">
            <w:pPr>
              <w:pStyle w:val="NoSpacing"/>
              <w:rPr>
                <w:rFonts w:eastAsia="Times New Roman"/>
              </w:rPr>
            </w:pPr>
            <w:r w:rsidRPr="002A32B3">
              <w:rPr>
                <w:rFonts w:eastAsia="Times New Roman"/>
              </w:rPr>
              <w:fldChar w:fldCharType="begin"/>
            </w:r>
            <w:r w:rsidR="002A32B3" w:rsidRPr="002A32B3">
              <w:rPr>
                <w:rFonts w:eastAsia="Times New Roman"/>
              </w:rPr>
              <w:instrText xml:space="preserve"> =SUM(ABOVE) </w:instrText>
            </w:r>
            <w:r w:rsidRPr="002A32B3">
              <w:rPr>
                <w:rFonts w:eastAsia="Times New Roman"/>
              </w:rPr>
              <w:fldChar w:fldCharType="separate"/>
            </w:r>
            <w:r w:rsidR="002A32B3" w:rsidRPr="002A32B3">
              <w:rPr>
                <w:rFonts w:eastAsia="Times New Roman"/>
                <w:noProof/>
              </w:rPr>
              <w:t>74</w:t>
            </w:r>
            <w:r w:rsidRPr="002A32B3">
              <w:rPr>
                <w:rFonts w:eastAsia="Times New Roman"/>
              </w:rPr>
              <w:fldChar w:fldCharType="end"/>
            </w:r>
          </w:p>
        </w:tc>
      </w:tr>
    </w:tbl>
    <w:p w:rsidR="002A32B3" w:rsidRPr="002A32B3" w:rsidRDefault="002A32B3" w:rsidP="002A32B3">
      <w:pPr>
        <w:pStyle w:val="NoSpacing"/>
        <w:rPr>
          <w:rFonts w:ascii="Times New Roman" w:eastAsia="Times New Roman" w:hAnsi="Times New Roman" w:cs="Times New Roman"/>
          <w:bCs/>
          <w:i/>
          <w:iCs/>
          <w:sz w:val="20"/>
          <w:szCs w:val="20"/>
        </w:rPr>
      </w:pPr>
      <w:r w:rsidRPr="002A32B3">
        <w:rPr>
          <w:rFonts w:ascii="Times New Roman" w:eastAsia="Times New Roman" w:hAnsi="Times New Roman" w:cs="Times New Roman"/>
          <w:bCs/>
          <w:i/>
          <w:iCs/>
          <w:sz w:val="20"/>
          <w:szCs w:val="20"/>
        </w:rPr>
        <w:t>Source: DHO’s Office</w:t>
      </w:r>
    </w:p>
    <w:p w:rsidR="002A32B3" w:rsidRPr="002A32B3" w:rsidRDefault="002A32B3" w:rsidP="002A32B3">
      <w:pPr>
        <w:pStyle w:val="Heading2"/>
        <w:rPr>
          <w:rFonts w:eastAsia="Times New Roman"/>
        </w:rPr>
      </w:pPr>
      <w:bookmarkStart w:id="259" w:name="_Toc253740852"/>
      <w:bookmarkStart w:id="260" w:name="_Toc254789764"/>
      <w:bookmarkStart w:id="261" w:name="_Toc215595728"/>
      <w:bookmarkStart w:id="262" w:name="_Toc244025990"/>
      <w:r w:rsidRPr="002A32B3">
        <w:rPr>
          <w:rFonts w:eastAsia="Times New Roman"/>
        </w:rPr>
        <w:t>4.7: Safe Water Coverage</w:t>
      </w:r>
      <w:bookmarkEnd w:id="259"/>
      <w:bookmarkEnd w:id="260"/>
      <w:bookmarkEnd w:id="261"/>
      <w:bookmarkEnd w:id="262"/>
    </w:p>
    <w:p w:rsidR="002A32B3" w:rsidRPr="002A32B3" w:rsidRDefault="002A32B3" w:rsidP="002A32B3">
      <w:pPr>
        <w:pStyle w:val="NoSpacing"/>
        <w:rPr>
          <w:rFonts w:ascii="Times New Roman" w:eastAsia="Times New Roman" w:hAnsi="Times New Roman" w:cs="Times New Roman"/>
        </w:rPr>
      </w:pPr>
      <w:r w:rsidRPr="002A32B3">
        <w:rPr>
          <w:rFonts w:ascii="Times New Roman" w:eastAsia="Times New Roman" w:hAnsi="Times New Roman" w:cs="Times New Roman"/>
        </w:rPr>
        <w:t>This section will cover the percentage of people within a reasonable walking distance (1.5km for rural and 0.2km for urban) to an improved water source. A reliable water source is one capable of supplying its beneficiaries, a minimum of 20 litres per capita per day.</w:t>
      </w:r>
    </w:p>
    <w:p w:rsidR="002A32B3" w:rsidRPr="002A32B3" w:rsidRDefault="002A32B3" w:rsidP="002A32B3">
      <w:pPr>
        <w:pStyle w:val="Heading3"/>
        <w:rPr>
          <w:rFonts w:eastAsia="Times New Roman"/>
        </w:rPr>
      </w:pPr>
      <w:bookmarkStart w:id="263" w:name="_Toc232743231"/>
      <w:bookmarkStart w:id="264" w:name="_Toc253740669"/>
      <w:bookmarkStart w:id="265" w:name="_Toc253740853"/>
      <w:bookmarkStart w:id="266" w:name="_Toc254789441"/>
      <w:bookmarkStart w:id="267" w:name="_Toc254789765"/>
      <w:bookmarkStart w:id="268" w:name="_Toc244025991"/>
      <w:r w:rsidRPr="002A32B3">
        <w:rPr>
          <w:rFonts w:eastAsia="Times New Roman"/>
        </w:rPr>
        <w:t>4.7.1 Household Distance To Nearest Water Source</w:t>
      </w:r>
      <w:bookmarkEnd w:id="263"/>
      <w:bookmarkEnd w:id="264"/>
      <w:bookmarkEnd w:id="265"/>
      <w:bookmarkEnd w:id="266"/>
      <w:bookmarkEnd w:id="267"/>
      <w:bookmarkEnd w:id="268"/>
    </w:p>
    <w:p w:rsidR="002A32B3" w:rsidRPr="00C34154" w:rsidRDefault="00C34154" w:rsidP="00C34154">
      <w:pPr>
        <w:pStyle w:val="Caption"/>
      </w:pPr>
      <w:bookmarkStart w:id="269" w:name="_Toc232743570"/>
      <w:bookmarkStart w:id="270" w:name="_Toc253740948"/>
      <w:bookmarkStart w:id="271" w:name="_Toc254789668"/>
      <w:bookmarkStart w:id="272" w:name="_Toc215596675"/>
      <w:bookmarkStart w:id="273" w:name="_Toc244026111"/>
      <w:r w:rsidRPr="00C34154">
        <w:t xml:space="preserve">Table4. </w:t>
      </w:r>
      <w:fldSimple w:instr=" SEQ Table4. \* ARABIC ">
        <w:r w:rsidR="00E4374D">
          <w:rPr>
            <w:noProof/>
          </w:rPr>
          <w:t>10</w:t>
        </w:r>
      </w:fldSimple>
      <w:r w:rsidRPr="00C34154">
        <w:t xml:space="preserve">: </w:t>
      </w:r>
      <w:r w:rsidR="002A32B3" w:rsidRPr="00C34154">
        <w:t>Distance of households to nearest Water Source</w:t>
      </w:r>
      <w:bookmarkEnd w:id="269"/>
      <w:bookmarkEnd w:id="270"/>
      <w:bookmarkEnd w:id="271"/>
      <w:r w:rsidR="002A32B3" w:rsidRPr="00C34154">
        <w:t xml:space="preserve"> by sub-county</w:t>
      </w:r>
      <w:bookmarkEnd w:id="272"/>
      <w:bookmarkEnd w:id="273"/>
    </w:p>
    <w:tbl>
      <w:tblPr>
        <w:tblStyle w:val="TableSimple1"/>
        <w:tblW w:w="5065" w:type="pct"/>
        <w:tblLook w:val="04A0"/>
      </w:tblPr>
      <w:tblGrid>
        <w:gridCol w:w="3350"/>
        <w:gridCol w:w="3238"/>
        <w:gridCol w:w="3112"/>
      </w:tblGrid>
      <w:tr w:rsidR="002A32B3" w:rsidRPr="002A32B3" w:rsidTr="00314015">
        <w:trPr>
          <w:cnfStyle w:val="100000000000"/>
          <w:trHeight w:val="300"/>
        </w:trPr>
        <w:tc>
          <w:tcPr>
            <w:tcW w:w="1727" w:type="pct"/>
            <w:noWrap/>
            <w:hideMark/>
          </w:tcPr>
          <w:p w:rsidR="002A32B3" w:rsidRPr="002A32B3" w:rsidRDefault="002A32B3" w:rsidP="002A32B3">
            <w:pPr>
              <w:pStyle w:val="NoSpacing"/>
              <w:rPr>
                <w:rFonts w:eastAsia="Times New Roman"/>
                <w:bCs/>
                <w:caps/>
                <w:color w:val="000000"/>
              </w:rPr>
            </w:pPr>
            <w:r w:rsidRPr="002A32B3">
              <w:rPr>
                <w:rFonts w:eastAsia="Times New Roman"/>
                <w:bCs/>
                <w:caps/>
                <w:color w:val="000000"/>
              </w:rPr>
              <w:t>Subcounty</w:t>
            </w:r>
          </w:p>
        </w:tc>
        <w:tc>
          <w:tcPr>
            <w:tcW w:w="1669" w:type="pct"/>
            <w:noWrap/>
            <w:hideMark/>
          </w:tcPr>
          <w:p w:rsidR="002A32B3" w:rsidRPr="002A32B3" w:rsidRDefault="002A32B3" w:rsidP="002A32B3">
            <w:pPr>
              <w:pStyle w:val="NoSpacing"/>
              <w:rPr>
                <w:rFonts w:eastAsia="Times New Roman"/>
                <w:bCs/>
                <w:caps/>
                <w:color w:val="000000"/>
              </w:rPr>
            </w:pPr>
            <w:r w:rsidRPr="002A32B3">
              <w:rPr>
                <w:rFonts w:eastAsia="Times New Roman"/>
                <w:bCs/>
                <w:caps/>
                <w:color w:val="000000"/>
              </w:rPr>
              <w:t>Upto 1kms</w:t>
            </w:r>
          </w:p>
        </w:tc>
        <w:tc>
          <w:tcPr>
            <w:tcW w:w="1604" w:type="pct"/>
            <w:noWrap/>
            <w:hideMark/>
          </w:tcPr>
          <w:p w:rsidR="002A32B3" w:rsidRPr="002A32B3" w:rsidRDefault="002A32B3" w:rsidP="002A32B3">
            <w:pPr>
              <w:pStyle w:val="NoSpacing"/>
              <w:rPr>
                <w:rFonts w:eastAsia="Times New Roman"/>
                <w:bCs/>
                <w:caps/>
                <w:color w:val="000000"/>
              </w:rPr>
            </w:pPr>
            <w:r w:rsidRPr="002A32B3">
              <w:rPr>
                <w:rFonts w:eastAsia="Times New Roman"/>
                <w:bCs/>
                <w:caps/>
                <w:color w:val="000000"/>
              </w:rPr>
              <w:t>Over 1kms</w:t>
            </w:r>
          </w:p>
        </w:tc>
      </w:tr>
      <w:tr w:rsidR="002A32B3" w:rsidRPr="002A32B3" w:rsidTr="00314015">
        <w:trPr>
          <w:trHeight w:val="300"/>
        </w:trPr>
        <w:tc>
          <w:tcPr>
            <w:tcW w:w="1727" w:type="pct"/>
            <w:noWrap/>
            <w:hideMark/>
          </w:tcPr>
          <w:p w:rsidR="002A32B3" w:rsidRPr="002A32B3" w:rsidRDefault="002A32B3" w:rsidP="002A32B3">
            <w:pPr>
              <w:pStyle w:val="NoSpacing"/>
              <w:rPr>
                <w:rFonts w:eastAsia="Times New Roman"/>
                <w:bCs/>
                <w:caps/>
                <w:color w:val="000000"/>
              </w:rPr>
            </w:pPr>
            <w:r w:rsidRPr="002A32B3">
              <w:rPr>
                <w:rFonts w:eastAsia="Times New Roman"/>
                <w:bCs/>
                <w:caps/>
                <w:color w:val="000000"/>
              </w:rPr>
              <w:t>Kakooge</w:t>
            </w:r>
          </w:p>
        </w:tc>
        <w:tc>
          <w:tcPr>
            <w:tcW w:w="1669"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33158</w:t>
            </w:r>
          </w:p>
        </w:tc>
        <w:tc>
          <w:tcPr>
            <w:tcW w:w="1604"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16934</w:t>
            </w:r>
          </w:p>
        </w:tc>
      </w:tr>
      <w:tr w:rsidR="002A32B3" w:rsidRPr="002A32B3" w:rsidTr="00314015">
        <w:trPr>
          <w:trHeight w:val="300"/>
        </w:trPr>
        <w:tc>
          <w:tcPr>
            <w:tcW w:w="1727" w:type="pct"/>
            <w:noWrap/>
            <w:hideMark/>
          </w:tcPr>
          <w:p w:rsidR="002A32B3" w:rsidRPr="002A32B3" w:rsidRDefault="002A32B3" w:rsidP="002A32B3">
            <w:pPr>
              <w:pStyle w:val="NoSpacing"/>
              <w:rPr>
                <w:rFonts w:eastAsia="Times New Roman"/>
                <w:bCs/>
                <w:caps/>
                <w:color w:val="000000"/>
              </w:rPr>
            </w:pPr>
            <w:r w:rsidRPr="002A32B3">
              <w:rPr>
                <w:rFonts w:eastAsia="Times New Roman"/>
                <w:bCs/>
                <w:caps/>
                <w:color w:val="000000"/>
              </w:rPr>
              <w:t>Kalongo</w:t>
            </w:r>
          </w:p>
        </w:tc>
        <w:tc>
          <w:tcPr>
            <w:tcW w:w="1669"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1053</w:t>
            </w:r>
          </w:p>
        </w:tc>
        <w:tc>
          <w:tcPr>
            <w:tcW w:w="1604"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18262</w:t>
            </w:r>
          </w:p>
        </w:tc>
      </w:tr>
      <w:tr w:rsidR="002A32B3" w:rsidRPr="002A32B3" w:rsidTr="00314015">
        <w:trPr>
          <w:trHeight w:val="300"/>
        </w:trPr>
        <w:tc>
          <w:tcPr>
            <w:tcW w:w="1727" w:type="pct"/>
            <w:noWrap/>
            <w:hideMark/>
          </w:tcPr>
          <w:p w:rsidR="002A32B3" w:rsidRPr="002A32B3" w:rsidRDefault="002A32B3" w:rsidP="002A32B3">
            <w:pPr>
              <w:pStyle w:val="NoSpacing"/>
              <w:rPr>
                <w:rFonts w:eastAsia="Times New Roman"/>
                <w:bCs/>
                <w:caps/>
                <w:color w:val="000000"/>
              </w:rPr>
            </w:pPr>
            <w:r w:rsidRPr="002A32B3">
              <w:rPr>
                <w:rFonts w:eastAsia="Times New Roman"/>
                <w:bCs/>
                <w:caps/>
                <w:color w:val="000000"/>
              </w:rPr>
              <w:t>Kalungi</w:t>
            </w:r>
          </w:p>
        </w:tc>
        <w:tc>
          <w:tcPr>
            <w:tcW w:w="1669"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3237</w:t>
            </w:r>
          </w:p>
        </w:tc>
        <w:tc>
          <w:tcPr>
            <w:tcW w:w="1604"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20470</w:t>
            </w:r>
          </w:p>
        </w:tc>
      </w:tr>
      <w:tr w:rsidR="002A32B3" w:rsidRPr="002A32B3" w:rsidTr="00314015">
        <w:trPr>
          <w:trHeight w:val="285"/>
        </w:trPr>
        <w:tc>
          <w:tcPr>
            <w:tcW w:w="1727" w:type="pct"/>
            <w:noWrap/>
            <w:hideMark/>
          </w:tcPr>
          <w:p w:rsidR="002A32B3" w:rsidRPr="002A32B3" w:rsidRDefault="002A32B3" w:rsidP="002A32B3">
            <w:pPr>
              <w:pStyle w:val="NoSpacing"/>
              <w:rPr>
                <w:rFonts w:eastAsia="Times New Roman"/>
                <w:bCs/>
                <w:caps/>
                <w:color w:val="000000"/>
              </w:rPr>
            </w:pPr>
            <w:r w:rsidRPr="002A32B3">
              <w:rPr>
                <w:rFonts w:eastAsia="Times New Roman"/>
                <w:bCs/>
                <w:caps/>
                <w:color w:val="000000"/>
              </w:rPr>
              <w:t>Lwabiyata</w:t>
            </w:r>
          </w:p>
        </w:tc>
        <w:tc>
          <w:tcPr>
            <w:tcW w:w="1669"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950</w:t>
            </w:r>
          </w:p>
        </w:tc>
        <w:tc>
          <w:tcPr>
            <w:tcW w:w="1604"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15043</w:t>
            </w:r>
          </w:p>
        </w:tc>
      </w:tr>
      <w:tr w:rsidR="002A32B3" w:rsidRPr="002A32B3" w:rsidTr="00314015">
        <w:trPr>
          <w:trHeight w:val="240"/>
        </w:trPr>
        <w:tc>
          <w:tcPr>
            <w:tcW w:w="1727" w:type="pct"/>
            <w:noWrap/>
            <w:hideMark/>
          </w:tcPr>
          <w:p w:rsidR="002A32B3" w:rsidRPr="002A32B3" w:rsidRDefault="002A32B3" w:rsidP="002A32B3">
            <w:pPr>
              <w:pStyle w:val="NoSpacing"/>
              <w:rPr>
                <w:rFonts w:eastAsia="Times New Roman"/>
                <w:bCs/>
                <w:caps/>
                <w:color w:val="000000"/>
              </w:rPr>
            </w:pPr>
            <w:r w:rsidRPr="002A32B3">
              <w:rPr>
                <w:rFonts w:eastAsia="Times New Roman"/>
                <w:bCs/>
                <w:caps/>
                <w:color w:val="000000"/>
              </w:rPr>
              <w:t>Lwampanga</w:t>
            </w:r>
          </w:p>
        </w:tc>
        <w:tc>
          <w:tcPr>
            <w:tcW w:w="1669"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5592</w:t>
            </w:r>
          </w:p>
        </w:tc>
        <w:tc>
          <w:tcPr>
            <w:tcW w:w="1604"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24229</w:t>
            </w:r>
          </w:p>
        </w:tc>
      </w:tr>
      <w:tr w:rsidR="002A32B3" w:rsidRPr="002A32B3" w:rsidTr="00314015">
        <w:trPr>
          <w:trHeight w:val="195"/>
        </w:trPr>
        <w:tc>
          <w:tcPr>
            <w:tcW w:w="1727" w:type="pct"/>
            <w:noWrap/>
            <w:hideMark/>
          </w:tcPr>
          <w:p w:rsidR="002A32B3" w:rsidRPr="002A32B3" w:rsidRDefault="002A32B3" w:rsidP="002A32B3">
            <w:pPr>
              <w:pStyle w:val="NoSpacing"/>
              <w:rPr>
                <w:rFonts w:eastAsia="Times New Roman"/>
                <w:bCs/>
                <w:caps/>
                <w:color w:val="000000"/>
              </w:rPr>
            </w:pPr>
            <w:r w:rsidRPr="002A32B3">
              <w:rPr>
                <w:rFonts w:eastAsia="Times New Roman"/>
                <w:bCs/>
                <w:caps/>
                <w:color w:val="000000"/>
              </w:rPr>
              <w:t>Migeera TC</w:t>
            </w:r>
          </w:p>
        </w:tc>
        <w:tc>
          <w:tcPr>
            <w:tcW w:w="1669"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503</w:t>
            </w:r>
          </w:p>
        </w:tc>
        <w:tc>
          <w:tcPr>
            <w:tcW w:w="1604"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5365</w:t>
            </w:r>
          </w:p>
        </w:tc>
      </w:tr>
      <w:tr w:rsidR="002A32B3" w:rsidRPr="002A32B3" w:rsidTr="00314015">
        <w:trPr>
          <w:trHeight w:val="285"/>
        </w:trPr>
        <w:tc>
          <w:tcPr>
            <w:tcW w:w="1727" w:type="pct"/>
            <w:noWrap/>
            <w:hideMark/>
          </w:tcPr>
          <w:p w:rsidR="002A32B3" w:rsidRPr="002A32B3" w:rsidRDefault="002A32B3" w:rsidP="002A32B3">
            <w:pPr>
              <w:pStyle w:val="NoSpacing"/>
              <w:rPr>
                <w:rFonts w:eastAsia="Times New Roman"/>
                <w:bCs/>
                <w:caps/>
                <w:color w:val="000000"/>
              </w:rPr>
            </w:pPr>
            <w:r w:rsidRPr="002A32B3">
              <w:rPr>
                <w:rFonts w:eastAsia="Times New Roman"/>
                <w:bCs/>
                <w:caps/>
                <w:color w:val="000000"/>
              </w:rPr>
              <w:t>Nabiswera</w:t>
            </w:r>
          </w:p>
          <w:p w:rsidR="002A32B3" w:rsidRPr="002A32B3" w:rsidRDefault="002A32B3" w:rsidP="002A32B3">
            <w:pPr>
              <w:pStyle w:val="NoSpacing"/>
              <w:rPr>
                <w:rFonts w:eastAsia="Times New Roman"/>
                <w:bCs/>
                <w:caps/>
                <w:color w:val="000000"/>
              </w:rPr>
            </w:pPr>
            <w:r w:rsidRPr="002A32B3">
              <w:rPr>
                <w:rFonts w:eastAsia="Times New Roman"/>
                <w:bCs/>
                <w:caps/>
                <w:color w:val="000000"/>
              </w:rPr>
              <w:t>Nakasongola TC</w:t>
            </w:r>
          </w:p>
        </w:tc>
        <w:tc>
          <w:tcPr>
            <w:tcW w:w="1669"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1342</w:t>
            </w:r>
          </w:p>
          <w:p w:rsidR="002A32B3" w:rsidRPr="002A32B3" w:rsidRDefault="002A32B3" w:rsidP="002A32B3">
            <w:pPr>
              <w:pStyle w:val="NoSpacing"/>
              <w:rPr>
                <w:rFonts w:eastAsia="Times New Roman"/>
                <w:color w:val="000000"/>
              </w:rPr>
            </w:pPr>
            <w:r w:rsidRPr="002A32B3">
              <w:rPr>
                <w:rFonts w:eastAsia="Times New Roman"/>
                <w:color w:val="000000"/>
              </w:rPr>
              <w:t>2343</w:t>
            </w:r>
          </w:p>
        </w:tc>
        <w:tc>
          <w:tcPr>
            <w:tcW w:w="1604"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15109</w:t>
            </w:r>
          </w:p>
          <w:p w:rsidR="002A32B3" w:rsidRPr="002A32B3" w:rsidRDefault="002A32B3" w:rsidP="002A32B3">
            <w:pPr>
              <w:pStyle w:val="NoSpacing"/>
              <w:rPr>
                <w:rFonts w:eastAsia="Times New Roman"/>
                <w:color w:val="000000"/>
              </w:rPr>
            </w:pPr>
            <w:r w:rsidRPr="002A32B3">
              <w:rPr>
                <w:rFonts w:eastAsia="Times New Roman"/>
                <w:color w:val="000000"/>
              </w:rPr>
              <w:t>7623</w:t>
            </w:r>
          </w:p>
        </w:tc>
      </w:tr>
      <w:tr w:rsidR="002A32B3" w:rsidRPr="002A32B3" w:rsidTr="00314015">
        <w:trPr>
          <w:trHeight w:val="330"/>
        </w:trPr>
        <w:tc>
          <w:tcPr>
            <w:tcW w:w="1727" w:type="pct"/>
            <w:noWrap/>
            <w:hideMark/>
          </w:tcPr>
          <w:p w:rsidR="002A32B3" w:rsidRPr="002A32B3" w:rsidRDefault="002A32B3" w:rsidP="002A32B3">
            <w:pPr>
              <w:pStyle w:val="NoSpacing"/>
              <w:rPr>
                <w:rFonts w:eastAsia="Times New Roman"/>
                <w:bCs/>
                <w:caps/>
                <w:color w:val="000000"/>
              </w:rPr>
            </w:pPr>
            <w:r w:rsidRPr="002A32B3">
              <w:rPr>
                <w:rFonts w:eastAsia="Times New Roman"/>
                <w:bCs/>
                <w:caps/>
                <w:color w:val="000000"/>
              </w:rPr>
              <w:t>Nakitoma</w:t>
            </w:r>
          </w:p>
        </w:tc>
        <w:tc>
          <w:tcPr>
            <w:tcW w:w="1669"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1076</w:t>
            </w:r>
          </w:p>
        </w:tc>
        <w:tc>
          <w:tcPr>
            <w:tcW w:w="1604"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12208</w:t>
            </w:r>
          </w:p>
        </w:tc>
      </w:tr>
      <w:tr w:rsidR="002A32B3" w:rsidRPr="002A32B3" w:rsidTr="00314015">
        <w:trPr>
          <w:trHeight w:val="285"/>
        </w:trPr>
        <w:tc>
          <w:tcPr>
            <w:tcW w:w="1727" w:type="pct"/>
            <w:noWrap/>
            <w:hideMark/>
          </w:tcPr>
          <w:p w:rsidR="002A32B3" w:rsidRPr="002A32B3" w:rsidRDefault="002A32B3" w:rsidP="002A32B3">
            <w:pPr>
              <w:pStyle w:val="NoSpacing"/>
              <w:rPr>
                <w:rFonts w:eastAsia="Times New Roman"/>
                <w:bCs/>
                <w:caps/>
                <w:color w:val="000000"/>
              </w:rPr>
            </w:pPr>
            <w:r w:rsidRPr="002A32B3">
              <w:rPr>
                <w:rFonts w:eastAsia="Times New Roman"/>
                <w:bCs/>
                <w:caps/>
                <w:color w:val="000000"/>
              </w:rPr>
              <w:t>Wabinyonyi</w:t>
            </w:r>
          </w:p>
        </w:tc>
        <w:tc>
          <w:tcPr>
            <w:tcW w:w="1669"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1144</w:t>
            </w:r>
          </w:p>
        </w:tc>
        <w:tc>
          <w:tcPr>
            <w:tcW w:w="1604"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17310</w:t>
            </w:r>
          </w:p>
        </w:tc>
      </w:tr>
      <w:tr w:rsidR="002A32B3" w:rsidRPr="002A32B3" w:rsidTr="00314015">
        <w:trPr>
          <w:trHeight w:val="255"/>
        </w:trPr>
        <w:tc>
          <w:tcPr>
            <w:tcW w:w="1727" w:type="pct"/>
            <w:noWrap/>
            <w:hideMark/>
          </w:tcPr>
          <w:p w:rsidR="002A32B3" w:rsidRPr="002A32B3" w:rsidRDefault="002A32B3" w:rsidP="002A32B3">
            <w:pPr>
              <w:pStyle w:val="NoSpacing"/>
              <w:rPr>
                <w:rFonts w:eastAsia="Times New Roman"/>
                <w:bCs/>
                <w:caps/>
                <w:color w:val="000000"/>
              </w:rPr>
            </w:pPr>
            <w:r w:rsidRPr="002A32B3">
              <w:rPr>
                <w:rFonts w:eastAsia="Times New Roman"/>
                <w:bCs/>
                <w:caps/>
                <w:color w:val="000000"/>
              </w:rPr>
              <w:t>Kakooge TC</w:t>
            </w:r>
          </w:p>
        </w:tc>
        <w:tc>
          <w:tcPr>
            <w:tcW w:w="1669"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3121</w:t>
            </w:r>
          </w:p>
        </w:tc>
        <w:tc>
          <w:tcPr>
            <w:tcW w:w="1604" w:type="pct"/>
            <w:noWrap/>
            <w:hideMark/>
          </w:tcPr>
          <w:p w:rsidR="002A32B3" w:rsidRPr="002A32B3" w:rsidRDefault="002A32B3" w:rsidP="002A32B3">
            <w:pPr>
              <w:pStyle w:val="NoSpacing"/>
              <w:rPr>
                <w:rFonts w:eastAsia="Times New Roman"/>
                <w:color w:val="000000"/>
              </w:rPr>
            </w:pPr>
            <w:r w:rsidRPr="002A32B3">
              <w:rPr>
                <w:rFonts w:eastAsia="Times New Roman"/>
                <w:color w:val="000000"/>
              </w:rPr>
              <w:t>5588</w:t>
            </w:r>
          </w:p>
        </w:tc>
      </w:tr>
    </w:tbl>
    <w:p w:rsidR="002A32B3" w:rsidRPr="002A32B3" w:rsidRDefault="002A32B3" w:rsidP="002A32B3">
      <w:pPr>
        <w:pStyle w:val="NoSpacing"/>
        <w:rPr>
          <w:rFonts w:ascii="Times New Roman" w:eastAsia="Times New Roman" w:hAnsi="Times New Roman" w:cs="Times New Roman"/>
          <w:bCs/>
          <w:i/>
          <w:iCs/>
          <w:sz w:val="20"/>
          <w:szCs w:val="20"/>
        </w:rPr>
      </w:pPr>
      <w:r w:rsidRPr="002A32B3">
        <w:rPr>
          <w:rFonts w:ascii="Times New Roman" w:eastAsia="Times New Roman" w:hAnsi="Times New Roman" w:cs="Times New Roman"/>
          <w:bCs/>
          <w:i/>
          <w:iCs/>
          <w:sz w:val="20"/>
          <w:szCs w:val="20"/>
        </w:rPr>
        <w:t>Source: DHO’s Office</w:t>
      </w:r>
    </w:p>
    <w:p w:rsidR="002A32B3" w:rsidRPr="002A32B3" w:rsidRDefault="002A32B3" w:rsidP="002A32B3">
      <w:pPr>
        <w:pStyle w:val="Heading2"/>
        <w:rPr>
          <w:rFonts w:eastAsia="Times New Roman"/>
        </w:rPr>
      </w:pPr>
      <w:bookmarkStart w:id="274" w:name="_Toc253740854"/>
      <w:bookmarkStart w:id="275" w:name="_Toc254789766"/>
      <w:bookmarkStart w:id="276" w:name="_Toc215595729"/>
      <w:bookmarkStart w:id="277" w:name="_Toc244025992"/>
      <w:r w:rsidRPr="002A32B3">
        <w:rPr>
          <w:rFonts w:eastAsia="Times New Roman"/>
        </w:rPr>
        <w:t>4.8: Latrine Coverage</w:t>
      </w:r>
      <w:bookmarkEnd w:id="274"/>
      <w:bookmarkEnd w:id="275"/>
      <w:bookmarkEnd w:id="276"/>
      <w:bookmarkEnd w:id="277"/>
    </w:p>
    <w:p w:rsidR="002A32B3" w:rsidRPr="002A32B3" w:rsidRDefault="002A32B3" w:rsidP="002A32B3">
      <w:pPr>
        <w:pStyle w:val="NoSpacing"/>
        <w:rPr>
          <w:rFonts w:ascii="Times New Roman" w:eastAsia="Times New Roman" w:hAnsi="Times New Roman" w:cs="Times New Roman"/>
        </w:rPr>
      </w:pPr>
      <w:r w:rsidRPr="002A32B3">
        <w:rPr>
          <w:rFonts w:ascii="Times New Roman" w:eastAsia="Times New Roman" w:hAnsi="Times New Roman" w:cs="Times New Roman"/>
        </w:rPr>
        <w:t>This section will include the number of household within a community that have access to toilet facilities. It also looks at the type of latrine owned by the household. It also covers the achievements versus the di</w:t>
      </w:r>
      <w:r w:rsidR="00DB389B">
        <w:rPr>
          <w:rFonts w:ascii="Times New Roman" w:eastAsia="Times New Roman" w:hAnsi="Times New Roman" w:cs="Times New Roman"/>
        </w:rPr>
        <w:t xml:space="preserve">strict targets as indicated in </w:t>
      </w:r>
      <w:r w:rsidRPr="002A32B3">
        <w:rPr>
          <w:rFonts w:ascii="Times New Roman" w:eastAsia="Times New Roman" w:hAnsi="Times New Roman" w:cs="Times New Roman"/>
        </w:rPr>
        <w:t xml:space="preserve">table </w:t>
      </w:r>
      <w:r w:rsidR="00DB389B">
        <w:rPr>
          <w:rFonts w:ascii="Times New Roman" w:eastAsia="Times New Roman" w:hAnsi="Times New Roman" w:cs="Times New Roman"/>
        </w:rPr>
        <w:t xml:space="preserve">4.11 </w:t>
      </w:r>
      <w:r w:rsidRPr="002A32B3">
        <w:rPr>
          <w:rFonts w:ascii="Times New Roman" w:eastAsia="Times New Roman" w:hAnsi="Times New Roman" w:cs="Times New Roman"/>
        </w:rPr>
        <w:t>below.</w:t>
      </w:r>
    </w:p>
    <w:p w:rsidR="002A32B3" w:rsidRPr="00C34154" w:rsidRDefault="00C34154" w:rsidP="00C34154">
      <w:pPr>
        <w:pStyle w:val="Caption"/>
      </w:pPr>
      <w:bookmarkStart w:id="278" w:name="_Toc215596676"/>
      <w:bookmarkStart w:id="279" w:name="_Toc232743572"/>
      <w:bookmarkStart w:id="280" w:name="_Toc253740950"/>
      <w:bookmarkStart w:id="281" w:name="_Toc254789669"/>
      <w:bookmarkStart w:id="282" w:name="_Toc244026112"/>
      <w:r w:rsidRPr="00C34154">
        <w:t xml:space="preserve">Table4. </w:t>
      </w:r>
      <w:fldSimple w:instr=" SEQ Table4. \* ARABIC ">
        <w:r w:rsidR="00E4374D">
          <w:rPr>
            <w:noProof/>
          </w:rPr>
          <w:t>11</w:t>
        </w:r>
      </w:fldSimple>
      <w:r w:rsidRPr="00C34154">
        <w:t xml:space="preserve">: </w:t>
      </w:r>
      <w:r w:rsidR="002A32B3" w:rsidRPr="00C34154">
        <w:t xml:space="preserve"> Latrine coverage for 3 years</w:t>
      </w:r>
      <w:bookmarkEnd w:id="278"/>
      <w:bookmarkEnd w:id="279"/>
      <w:bookmarkEnd w:id="280"/>
      <w:bookmarkEnd w:id="281"/>
      <w:bookmarkEnd w:id="282"/>
    </w:p>
    <w:tbl>
      <w:tblPr>
        <w:tblStyle w:val="TableSimple1"/>
        <w:tblW w:w="5000" w:type="pct"/>
        <w:tblLook w:val="04A0"/>
      </w:tblPr>
      <w:tblGrid>
        <w:gridCol w:w="4614"/>
        <w:gridCol w:w="1471"/>
        <w:gridCol w:w="1655"/>
        <w:gridCol w:w="919"/>
        <w:gridCol w:w="917"/>
      </w:tblGrid>
      <w:tr w:rsidR="002A32B3" w:rsidRPr="002A32B3" w:rsidTr="00314015">
        <w:trPr>
          <w:cnfStyle w:val="100000000000"/>
        </w:trPr>
        <w:tc>
          <w:tcPr>
            <w:tcW w:w="2409" w:type="pct"/>
            <w:vMerge w:val="restart"/>
          </w:tcPr>
          <w:p w:rsidR="002A32B3" w:rsidRPr="00BE25A5" w:rsidRDefault="002A32B3" w:rsidP="002A32B3">
            <w:pPr>
              <w:pStyle w:val="NoSpacing"/>
              <w:rPr>
                <w:rFonts w:eastAsia="Times New Roman"/>
                <w:b/>
                <w:bCs/>
              </w:rPr>
            </w:pPr>
            <w:r w:rsidRPr="00BE25A5">
              <w:rPr>
                <w:rFonts w:eastAsia="Times New Roman"/>
                <w:b/>
                <w:bCs/>
              </w:rPr>
              <w:t>Sub county</w:t>
            </w:r>
          </w:p>
        </w:tc>
        <w:tc>
          <w:tcPr>
            <w:tcW w:w="2591" w:type="pct"/>
            <w:gridSpan w:val="4"/>
          </w:tcPr>
          <w:p w:rsidR="002A32B3" w:rsidRPr="00BE25A5" w:rsidRDefault="002A32B3" w:rsidP="002A32B3">
            <w:pPr>
              <w:pStyle w:val="NoSpacing"/>
              <w:rPr>
                <w:rFonts w:eastAsia="Times New Roman"/>
                <w:b/>
                <w:bCs/>
              </w:rPr>
            </w:pPr>
            <w:r w:rsidRPr="00BE25A5">
              <w:rPr>
                <w:rFonts w:eastAsia="Times New Roman"/>
                <w:b/>
                <w:bCs/>
              </w:rPr>
              <w:t>Latrine coverage</w:t>
            </w:r>
          </w:p>
        </w:tc>
      </w:tr>
      <w:tr w:rsidR="002A32B3" w:rsidRPr="002A32B3" w:rsidTr="00314015">
        <w:tc>
          <w:tcPr>
            <w:tcW w:w="2409" w:type="pct"/>
            <w:vMerge/>
          </w:tcPr>
          <w:p w:rsidR="002A32B3" w:rsidRPr="002A32B3" w:rsidRDefault="002A32B3" w:rsidP="002A32B3">
            <w:pPr>
              <w:pStyle w:val="NoSpacing"/>
              <w:rPr>
                <w:rFonts w:eastAsia="Times New Roman"/>
                <w:bCs/>
              </w:rPr>
            </w:pPr>
          </w:p>
        </w:tc>
        <w:tc>
          <w:tcPr>
            <w:tcW w:w="768" w:type="pct"/>
          </w:tcPr>
          <w:p w:rsidR="002A32B3" w:rsidRPr="00BE25A5" w:rsidRDefault="002A32B3" w:rsidP="002A32B3">
            <w:pPr>
              <w:pStyle w:val="NoSpacing"/>
              <w:rPr>
                <w:rFonts w:eastAsia="Times New Roman"/>
                <w:b/>
              </w:rPr>
            </w:pPr>
            <w:r w:rsidRPr="00BE25A5">
              <w:rPr>
                <w:rFonts w:eastAsia="Times New Roman"/>
                <w:b/>
              </w:rPr>
              <w:t>2017</w:t>
            </w:r>
          </w:p>
        </w:tc>
        <w:tc>
          <w:tcPr>
            <w:tcW w:w="864" w:type="pct"/>
          </w:tcPr>
          <w:p w:rsidR="002A32B3" w:rsidRPr="00BE25A5" w:rsidRDefault="002A32B3" w:rsidP="002A32B3">
            <w:pPr>
              <w:pStyle w:val="NoSpacing"/>
              <w:rPr>
                <w:rFonts w:eastAsia="Times New Roman"/>
                <w:b/>
              </w:rPr>
            </w:pPr>
            <w:r w:rsidRPr="00BE25A5">
              <w:rPr>
                <w:rFonts w:eastAsia="Times New Roman"/>
                <w:b/>
              </w:rPr>
              <w:t>2018</w:t>
            </w:r>
          </w:p>
        </w:tc>
        <w:tc>
          <w:tcPr>
            <w:tcW w:w="480" w:type="pct"/>
          </w:tcPr>
          <w:p w:rsidR="002A32B3" w:rsidRPr="00BE25A5" w:rsidRDefault="002A32B3" w:rsidP="002A32B3">
            <w:pPr>
              <w:pStyle w:val="NoSpacing"/>
              <w:rPr>
                <w:rFonts w:eastAsia="Times New Roman"/>
                <w:b/>
              </w:rPr>
            </w:pPr>
            <w:r w:rsidRPr="00BE25A5">
              <w:rPr>
                <w:rFonts w:eastAsia="Times New Roman"/>
                <w:b/>
              </w:rPr>
              <w:t>2019</w:t>
            </w:r>
          </w:p>
        </w:tc>
        <w:tc>
          <w:tcPr>
            <w:tcW w:w="479" w:type="pct"/>
          </w:tcPr>
          <w:p w:rsidR="002A32B3" w:rsidRPr="00BE25A5" w:rsidRDefault="002A32B3" w:rsidP="002A32B3">
            <w:pPr>
              <w:pStyle w:val="NoSpacing"/>
              <w:rPr>
                <w:rFonts w:eastAsia="Times New Roman"/>
                <w:b/>
              </w:rPr>
            </w:pPr>
            <w:r w:rsidRPr="00BE25A5">
              <w:rPr>
                <w:rFonts w:eastAsia="Times New Roman"/>
                <w:b/>
              </w:rPr>
              <w:t>2020</w:t>
            </w:r>
          </w:p>
        </w:tc>
      </w:tr>
      <w:tr w:rsidR="002A32B3" w:rsidRPr="002A32B3" w:rsidTr="00314015">
        <w:tc>
          <w:tcPr>
            <w:tcW w:w="2409" w:type="pct"/>
          </w:tcPr>
          <w:p w:rsidR="002A32B3" w:rsidRPr="002A32B3" w:rsidRDefault="002A32B3" w:rsidP="002A32B3">
            <w:pPr>
              <w:pStyle w:val="NoSpacing"/>
              <w:rPr>
                <w:rFonts w:eastAsia="Times New Roman"/>
                <w:bCs/>
              </w:rPr>
            </w:pPr>
            <w:r w:rsidRPr="002A32B3">
              <w:rPr>
                <w:rFonts w:eastAsia="Times New Roman"/>
                <w:bCs/>
              </w:rPr>
              <w:t xml:space="preserve">Kakooge </w:t>
            </w:r>
          </w:p>
        </w:tc>
        <w:tc>
          <w:tcPr>
            <w:tcW w:w="768" w:type="pct"/>
          </w:tcPr>
          <w:p w:rsidR="002A32B3" w:rsidRPr="002A32B3" w:rsidRDefault="002A32B3" w:rsidP="002A32B3">
            <w:pPr>
              <w:pStyle w:val="NoSpacing"/>
              <w:rPr>
                <w:rFonts w:eastAsia="Times New Roman"/>
              </w:rPr>
            </w:pPr>
            <w:r w:rsidRPr="002A32B3">
              <w:rPr>
                <w:rFonts w:eastAsia="Times New Roman"/>
              </w:rPr>
              <w:t>88.7</w:t>
            </w:r>
          </w:p>
        </w:tc>
        <w:tc>
          <w:tcPr>
            <w:tcW w:w="864" w:type="pct"/>
          </w:tcPr>
          <w:p w:rsidR="002A32B3" w:rsidRPr="002A32B3" w:rsidRDefault="002A32B3" w:rsidP="002A32B3">
            <w:pPr>
              <w:pStyle w:val="NoSpacing"/>
              <w:rPr>
                <w:rFonts w:eastAsia="Times New Roman"/>
              </w:rPr>
            </w:pPr>
            <w:r w:rsidRPr="002A32B3">
              <w:rPr>
                <w:rFonts w:eastAsia="Times New Roman"/>
              </w:rPr>
              <w:t>70.5</w:t>
            </w:r>
          </w:p>
        </w:tc>
        <w:tc>
          <w:tcPr>
            <w:tcW w:w="480" w:type="pct"/>
          </w:tcPr>
          <w:p w:rsidR="002A32B3" w:rsidRPr="002A32B3" w:rsidRDefault="002A32B3" w:rsidP="002A32B3">
            <w:pPr>
              <w:pStyle w:val="NoSpacing"/>
              <w:rPr>
                <w:rFonts w:eastAsia="Times New Roman"/>
              </w:rPr>
            </w:pPr>
            <w:r w:rsidRPr="002A32B3">
              <w:rPr>
                <w:rFonts w:eastAsia="Times New Roman"/>
              </w:rPr>
              <w:t>79.3</w:t>
            </w:r>
          </w:p>
        </w:tc>
        <w:tc>
          <w:tcPr>
            <w:tcW w:w="479" w:type="pct"/>
          </w:tcPr>
          <w:p w:rsidR="002A32B3" w:rsidRPr="002A32B3" w:rsidRDefault="002A32B3" w:rsidP="002A32B3">
            <w:pPr>
              <w:pStyle w:val="NoSpacing"/>
              <w:rPr>
                <w:rFonts w:eastAsia="Times New Roman"/>
                <w:bCs/>
              </w:rPr>
            </w:pPr>
            <w:r w:rsidRPr="002A32B3">
              <w:rPr>
                <w:rFonts w:eastAsia="Times New Roman"/>
                <w:bCs/>
              </w:rPr>
              <w:t>85</w:t>
            </w:r>
          </w:p>
        </w:tc>
      </w:tr>
      <w:tr w:rsidR="002A32B3" w:rsidRPr="002A32B3" w:rsidTr="00314015">
        <w:trPr>
          <w:trHeight w:val="215"/>
        </w:trPr>
        <w:tc>
          <w:tcPr>
            <w:tcW w:w="2409" w:type="pct"/>
          </w:tcPr>
          <w:p w:rsidR="002A32B3" w:rsidRPr="002A32B3" w:rsidRDefault="002A32B3" w:rsidP="002A32B3">
            <w:pPr>
              <w:pStyle w:val="NoSpacing"/>
              <w:rPr>
                <w:rFonts w:eastAsia="Times New Roman"/>
                <w:bCs/>
              </w:rPr>
            </w:pPr>
            <w:r w:rsidRPr="002A32B3">
              <w:rPr>
                <w:rFonts w:eastAsia="Times New Roman"/>
                <w:bCs/>
              </w:rPr>
              <w:t>Kakooge TC</w:t>
            </w:r>
          </w:p>
        </w:tc>
        <w:tc>
          <w:tcPr>
            <w:tcW w:w="768" w:type="pct"/>
          </w:tcPr>
          <w:p w:rsidR="002A32B3" w:rsidRPr="002A32B3" w:rsidRDefault="002A32B3" w:rsidP="002A32B3">
            <w:pPr>
              <w:pStyle w:val="NoSpacing"/>
              <w:rPr>
                <w:rFonts w:eastAsia="Times New Roman"/>
              </w:rPr>
            </w:pPr>
            <w:r w:rsidRPr="002A32B3">
              <w:rPr>
                <w:rFonts w:eastAsia="Times New Roman"/>
              </w:rPr>
              <w:t>96</w:t>
            </w:r>
          </w:p>
        </w:tc>
        <w:tc>
          <w:tcPr>
            <w:tcW w:w="864" w:type="pct"/>
          </w:tcPr>
          <w:p w:rsidR="002A32B3" w:rsidRPr="002A32B3" w:rsidRDefault="002A32B3" w:rsidP="002A32B3">
            <w:pPr>
              <w:pStyle w:val="NoSpacing"/>
              <w:rPr>
                <w:rFonts w:eastAsia="Times New Roman"/>
              </w:rPr>
            </w:pPr>
            <w:r w:rsidRPr="002A32B3">
              <w:rPr>
                <w:rFonts w:eastAsia="Times New Roman"/>
              </w:rPr>
              <w:t>85.0</w:t>
            </w:r>
          </w:p>
        </w:tc>
        <w:tc>
          <w:tcPr>
            <w:tcW w:w="480" w:type="pct"/>
          </w:tcPr>
          <w:p w:rsidR="002A32B3" w:rsidRPr="002A32B3" w:rsidRDefault="002A32B3" w:rsidP="002A32B3">
            <w:pPr>
              <w:pStyle w:val="NoSpacing"/>
              <w:rPr>
                <w:rFonts w:eastAsia="Times New Roman"/>
              </w:rPr>
            </w:pPr>
            <w:r w:rsidRPr="002A32B3">
              <w:rPr>
                <w:rFonts w:eastAsia="Times New Roman"/>
              </w:rPr>
              <w:t>87.0</w:t>
            </w:r>
          </w:p>
        </w:tc>
        <w:tc>
          <w:tcPr>
            <w:tcW w:w="479" w:type="pct"/>
          </w:tcPr>
          <w:p w:rsidR="002A32B3" w:rsidRPr="002A32B3" w:rsidRDefault="002A32B3" w:rsidP="002A32B3">
            <w:pPr>
              <w:pStyle w:val="NoSpacing"/>
              <w:rPr>
                <w:rFonts w:eastAsia="Times New Roman"/>
                <w:bCs/>
              </w:rPr>
            </w:pPr>
            <w:r w:rsidRPr="002A32B3">
              <w:rPr>
                <w:rFonts w:eastAsia="Times New Roman"/>
                <w:bCs/>
              </w:rPr>
              <w:t>93</w:t>
            </w:r>
          </w:p>
        </w:tc>
      </w:tr>
      <w:tr w:rsidR="002A32B3" w:rsidRPr="002A32B3" w:rsidTr="00314015">
        <w:tc>
          <w:tcPr>
            <w:tcW w:w="2409" w:type="pct"/>
          </w:tcPr>
          <w:p w:rsidR="002A32B3" w:rsidRPr="002A32B3" w:rsidRDefault="002A32B3" w:rsidP="002A32B3">
            <w:pPr>
              <w:pStyle w:val="NoSpacing"/>
              <w:rPr>
                <w:rFonts w:eastAsia="Times New Roman"/>
                <w:bCs/>
              </w:rPr>
            </w:pPr>
            <w:r w:rsidRPr="002A32B3">
              <w:rPr>
                <w:rFonts w:eastAsia="Times New Roman"/>
                <w:bCs/>
              </w:rPr>
              <w:t xml:space="preserve">Kalongo </w:t>
            </w:r>
          </w:p>
        </w:tc>
        <w:tc>
          <w:tcPr>
            <w:tcW w:w="768" w:type="pct"/>
          </w:tcPr>
          <w:p w:rsidR="002A32B3" w:rsidRPr="002A32B3" w:rsidRDefault="002A32B3" w:rsidP="002A32B3">
            <w:pPr>
              <w:pStyle w:val="NoSpacing"/>
              <w:rPr>
                <w:rFonts w:eastAsia="Times New Roman"/>
              </w:rPr>
            </w:pPr>
            <w:r w:rsidRPr="002A32B3">
              <w:rPr>
                <w:rFonts w:eastAsia="Times New Roman"/>
              </w:rPr>
              <w:t>85.4</w:t>
            </w:r>
          </w:p>
        </w:tc>
        <w:tc>
          <w:tcPr>
            <w:tcW w:w="864" w:type="pct"/>
          </w:tcPr>
          <w:p w:rsidR="002A32B3" w:rsidRPr="002A32B3" w:rsidRDefault="002A32B3" w:rsidP="002A32B3">
            <w:pPr>
              <w:pStyle w:val="NoSpacing"/>
              <w:rPr>
                <w:rFonts w:eastAsia="Times New Roman"/>
              </w:rPr>
            </w:pPr>
            <w:r w:rsidRPr="002A32B3">
              <w:rPr>
                <w:rFonts w:eastAsia="Times New Roman"/>
              </w:rPr>
              <w:t>77.2</w:t>
            </w:r>
          </w:p>
        </w:tc>
        <w:tc>
          <w:tcPr>
            <w:tcW w:w="480" w:type="pct"/>
          </w:tcPr>
          <w:p w:rsidR="002A32B3" w:rsidRPr="002A32B3" w:rsidRDefault="002A32B3" w:rsidP="002A32B3">
            <w:pPr>
              <w:pStyle w:val="NoSpacing"/>
              <w:rPr>
                <w:rFonts w:eastAsia="Times New Roman"/>
              </w:rPr>
            </w:pPr>
            <w:r w:rsidRPr="002A32B3">
              <w:rPr>
                <w:rFonts w:eastAsia="Times New Roman"/>
              </w:rPr>
              <w:t>73.6</w:t>
            </w:r>
          </w:p>
        </w:tc>
        <w:tc>
          <w:tcPr>
            <w:tcW w:w="479" w:type="pct"/>
          </w:tcPr>
          <w:p w:rsidR="002A32B3" w:rsidRPr="002A32B3" w:rsidRDefault="002A32B3" w:rsidP="002A32B3">
            <w:pPr>
              <w:pStyle w:val="NoSpacing"/>
              <w:rPr>
                <w:rFonts w:eastAsia="Times New Roman"/>
                <w:bCs/>
              </w:rPr>
            </w:pPr>
            <w:r w:rsidRPr="002A32B3">
              <w:rPr>
                <w:rFonts w:eastAsia="Times New Roman"/>
                <w:bCs/>
              </w:rPr>
              <w:t>71</w:t>
            </w:r>
          </w:p>
        </w:tc>
      </w:tr>
      <w:tr w:rsidR="002A32B3" w:rsidRPr="002A32B3" w:rsidTr="00314015">
        <w:tc>
          <w:tcPr>
            <w:tcW w:w="2409" w:type="pct"/>
          </w:tcPr>
          <w:p w:rsidR="002A32B3" w:rsidRPr="002A32B3" w:rsidRDefault="002A32B3" w:rsidP="002A32B3">
            <w:pPr>
              <w:pStyle w:val="NoSpacing"/>
              <w:rPr>
                <w:rFonts w:eastAsia="Times New Roman"/>
                <w:bCs/>
              </w:rPr>
            </w:pPr>
            <w:r w:rsidRPr="002A32B3">
              <w:rPr>
                <w:rFonts w:eastAsia="Times New Roman"/>
                <w:bCs/>
              </w:rPr>
              <w:t>Kalungi</w:t>
            </w:r>
          </w:p>
        </w:tc>
        <w:tc>
          <w:tcPr>
            <w:tcW w:w="768" w:type="pct"/>
          </w:tcPr>
          <w:p w:rsidR="002A32B3" w:rsidRPr="002A32B3" w:rsidRDefault="002A32B3" w:rsidP="002A32B3">
            <w:pPr>
              <w:pStyle w:val="NoSpacing"/>
              <w:rPr>
                <w:rFonts w:eastAsia="Times New Roman"/>
              </w:rPr>
            </w:pPr>
            <w:r w:rsidRPr="002A32B3">
              <w:rPr>
                <w:rFonts w:eastAsia="Times New Roman"/>
              </w:rPr>
              <w:t>85.8</w:t>
            </w:r>
          </w:p>
        </w:tc>
        <w:tc>
          <w:tcPr>
            <w:tcW w:w="864" w:type="pct"/>
          </w:tcPr>
          <w:p w:rsidR="002A32B3" w:rsidRPr="002A32B3" w:rsidRDefault="002A32B3" w:rsidP="002A32B3">
            <w:pPr>
              <w:pStyle w:val="NoSpacing"/>
              <w:rPr>
                <w:rFonts w:eastAsia="Times New Roman"/>
              </w:rPr>
            </w:pPr>
            <w:r w:rsidRPr="002A32B3">
              <w:rPr>
                <w:rFonts w:eastAsia="Times New Roman"/>
              </w:rPr>
              <w:t>77.4</w:t>
            </w:r>
          </w:p>
        </w:tc>
        <w:tc>
          <w:tcPr>
            <w:tcW w:w="480" w:type="pct"/>
          </w:tcPr>
          <w:p w:rsidR="002A32B3" w:rsidRPr="002A32B3" w:rsidRDefault="002A32B3" w:rsidP="002A32B3">
            <w:pPr>
              <w:pStyle w:val="NoSpacing"/>
              <w:rPr>
                <w:rFonts w:eastAsia="Times New Roman"/>
              </w:rPr>
            </w:pPr>
            <w:r w:rsidRPr="002A32B3">
              <w:rPr>
                <w:rFonts w:eastAsia="Times New Roman"/>
              </w:rPr>
              <w:t>79.9</w:t>
            </w:r>
          </w:p>
        </w:tc>
        <w:tc>
          <w:tcPr>
            <w:tcW w:w="479" w:type="pct"/>
          </w:tcPr>
          <w:p w:rsidR="002A32B3" w:rsidRPr="002A32B3" w:rsidRDefault="002A32B3" w:rsidP="002A32B3">
            <w:pPr>
              <w:pStyle w:val="NoSpacing"/>
              <w:rPr>
                <w:rFonts w:eastAsia="Times New Roman"/>
                <w:bCs/>
              </w:rPr>
            </w:pPr>
            <w:r w:rsidRPr="002A32B3">
              <w:rPr>
                <w:rFonts w:eastAsia="Times New Roman"/>
                <w:bCs/>
              </w:rPr>
              <w:t>77</w:t>
            </w:r>
          </w:p>
        </w:tc>
      </w:tr>
      <w:tr w:rsidR="002A32B3" w:rsidRPr="002A32B3" w:rsidTr="00314015">
        <w:tc>
          <w:tcPr>
            <w:tcW w:w="2409" w:type="pct"/>
          </w:tcPr>
          <w:p w:rsidR="002A32B3" w:rsidRPr="002A32B3" w:rsidRDefault="002A32B3" w:rsidP="002A32B3">
            <w:pPr>
              <w:pStyle w:val="NoSpacing"/>
              <w:rPr>
                <w:rFonts w:eastAsia="Times New Roman"/>
                <w:bCs/>
              </w:rPr>
            </w:pPr>
            <w:r w:rsidRPr="002A32B3">
              <w:rPr>
                <w:rFonts w:eastAsia="Times New Roman"/>
                <w:bCs/>
              </w:rPr>
              <w:lastRenderedPageBreak/>
              <w:t>Lwabiyata</w:t>
            </w:r>
          </w:p>
        </w:tc>
        <w:tc>
          <w:tcPr>
            <w:tcW w:w="768" w:type="pct"/>
          </w:tcPr>
          <w:p w:rsidR="002A32B3" w:rsidRPr="002A32B3" w:rsidRDefault="002A32B3" w:rsidP="002A32B3">
            <w:pPr>
              <w:pStyle w:val="NoSpacing"/>
              <w:rPr>
                <w:rFonts w:eastAsia="Times New Roman"/>
              </w:rPr>
            </w:pPr>
            <w:r w:rsidRPr="002A32B3">
              <w:rPr>
                <w:rFonts w:eastAsia="Times New Roman"/>
              </w:rPr>
              <w:t>76.1</w:t>
            </w:r>
          </w:p>
        </w:tc>
        <w:tc>
          <w:tcPr>
            <w:tcW w:w="864" w:type="pct"/>
          </w:tcPr>
          <w:p w:rsidR="002A32B3" w:rsidRPr="002A32B3" w:rsidRDefault="002A32B3" w:rsidP="002A32B3">
            <w:pPr>
              <w:pStyle w:val="NoSpacing"/>
              <w:rPr>
                <w:rFonts w:eastAsia="Times New Roman"/>
              </w:rPr>
            </w:pPr>
            <w:r w:rsidRPr="002A32B3">
              <w:rPr>
                <w:rFonts w:eastAsia="Times New Roman"/>
              </w:rPr>
              <w:t>58.7</w:t>
            </w:r>
          </w:p>
        </w:tc>
        <w:tc>
          <w:tcPr>
            <w:tcW w:w="480" w:type="pct"/>
          </w:tcPr>
          <w:p w:rsidR="002A32B3" w:rsidRPr="002A32B3" w:rsidRDefault="002A32B3" w:rsidP="002A32B3">
            <w:pPr>
              <w:pStyle w:val="NoSpacing"/>
              <w:rPr>
                <w:rFonts w:eastAsia="Times New Roman"/>
              </w:rPr>
            </w:pPr>
            <w:r w:rsidRPr="002A32B3">
              <w:rPr>
                <w:rFonts w:eastAsia="Times New Roman"/>
              </w:rPr>
              <w:t>65.0</w:t>
            </w:r>
          </w:p>
        </w:tc>
        <w:tc>
          <w:tcPr>
            <w:tcW w:w="479" w:type="pct"/>
          </w:tcPr>
          <w:p w:rsidR="002A32B3" w:rsidRPr="002A32B3" w:rsidRDefault="002A32B3" w:rsidP="002A32B3">
            <w:pPr>
              <w:pStyle w:val="NoSpacing"/>
              <w:rPr>
                <w:rFonts w:eastAsia="Times New Roman"/>
                <w:bCs/>
              </w:rPr>
            </w:pPr>
            <w:r w:rsidRPr="002A32B3">
              <w:rPr>
                <w:rFonts w:eastAsia="Times New Roman"/>
                <w:bCs/>
              </w:rPr>
              <w:t>68</w:t>
            </w:r>
          </w:p>
        </w:tc>
      </w:tr>
      <w:tr w:rsidR="002A32B3" w:rsidRPr="002A32B3" w:rsidTr="00314015">
        <w:tc>
          <w:tcPr>
            <w:tcW w:w="2409" w:type="pct"/>
          </w:tcPr>
          <w:p w:rsidR="002A32B3" w:rsidRPr="002A32B3" w:rsidRDefault="002A32B3" w:rsidP="002A32B3">
            <w:pPr>
              <w:pStyle w:val="NoSpacing"/>
              <w:rPr>
                <w:rFonts w:eastAsia="Times New Roman"/>
                <w:bCs/>
              </w:rPr>
            </w:pPr>
            <w:r w:rsidRPr="002A32B3">
              <w:rPr>
                <w:rFonts w:eastAsia="Times New Roman"/>
                <w:bCs/>
              </w:rPr>
              <w:t>Lwampanga</w:t>
            </w:r>
          </w:p>
        </w:tc>
        <w:tc>
          <w:tcPr>
            <w:tcW w:w="768" w:type="pct"/>
          </w:tcPr>
          <w:p w:rsidR="002A32B3" w:rsidRPr="002A32B3" w:rsidRDefault="002A32B3" w:rsidP="002A32B3">
            <w:pPr>
              <w:pStyle w:val="NoSpacing"/>
              <w:rPr>
                <w:rFonts w:eastAsia="Times New Roman"/>
              </w:rPr>
            </w:pPr>
            <w:r w:rsidRPr="002A32B3">
              <w:rPr>
                <w:rFonts w:eastAsia="Times New Roman"/>
              </w:rPr>
              <w:t>78.8</w:t>
            </w:r>
          </w:p>
        </w:tc>
        <w:tc>
          <w:tcPr>
            <w:tcW w:w="864" w:type="pct"/>
          </w:tcPr>
          <w:p w:rsidR="002A32B3" w:rsidRPr="002A32B3" w:rsidRDefault="002A32B3" w:rsidP="002A32B3">
            <w:pPr>
              <w:pStyle w:val="NoSpacing"/>
              <w:rPr>
                <w:rFonts w:eastAsia="Times New Roman"/>
              </w:rPr>
            </w:pPr>
            <w:r w:rsidRPr="002A32B3">
              <w:rPr>
                <w:rFonts w:eastAsia="Times New Roman"/>
              </w:rPr>
              <w:t>58.6</w:t>
            </w:r>
          </w:p>
        </w:tc>
        <w:tc>
          <w:tcPr>
            <w:tcW w:w="480" w:type="pct"/>
          </w:tcPr>
          <w:p w:rsidR="002A32B3" w:rsidRPr="002A32B3" w:rsidRDefault="002A32B3" w:rsidP="002A32B3">
            <w:pPr>
              <w:pStyle w:val="NoSpacing"/>
              <w:rPr>
                <w:rFonts w:eastAsia="Times New Roman"/>
              </w:rPr>
            </w:pPr>
            <w:r w:rsidRPr="002A32B3">
              <w:rPr>
                <w:rFonts w:eastAsia="Times New Roman"/>
              </w:rPr>
              <w:t>56.4</w:t>
            </w:r>
          </w:p>
        </w:tc>
        <w:tc>
          <w:tcPr>
            <w:tcW w:w="479" w:type="pct"/>
          </w:tcPr>
          <w:p w:rsidR="002A32B3" w:rsidRPr="002A32B3" w:rsidRDefault="002A32B3" w:rsidP="002A32B3">
            <w:pPr>
              <w:pStyle w:val="NoSpacing"/>
              <w:rPr>
                <w:rFonts w:eastAsia="Times New Roman"/>
                <w:bCs/>
              </w:rPr>
            </w:pPr>
            <w:r w:rsidRPr="002A32B3">
              <w:rPr>
                <w:rFonts w:eastAsia="Times New Roman"/>
                <w:bCs/>
              </w:rPr>
              <w:t>63</w:t>
            </w:r>
          </w:p>
        </w:tc>
      </w:tr>
      <w:tr w:rsidR="002A32B3" w:rsidRPr="002A32B3" w:rsidTr="00314015">
        <w:tc>
          <w:tcPr>
            <w:tcW w:w="2409" w:type="pct"/>
          </w:tcPr>
          <w:p w:rsidR="002A32B3" w:rsidRPr="002A32B3" w:rsidRDefault="002A32B3" w:rsidP="002A32B3">
            <w:pPr>
              <w:pStyle w:val="NoSpacing"/>
              <w:rPr>
                <w:rFonts w:eastAsia="Times New Roman"/>
                <w:bCs/>
              </w:rPr>
            </w:pPr>
            <w:r w:rsidRPr="002A32B3">
              <w:rPr>
                <w:rFonts w:eastAsia="Times New Roman"/>
                <w:bCs/>
              </w:rPr>
              <w:t>Migeera TC</w:t>
            </w:r>
          </w:p>
        </w:tc>
        <w:tc>
          <w:tcPr>
            <w:tcW w:w="768" w:type="pct"/>
          </w:tcPr>
          <w:p w:rsidR="002A32B3" w:rsidRPr="002A32B3" w:rsidRDefault="002A32B3" w:rsidP="002A32B3">
            <w:pPr>
              <w:pStyle w:val="NoSpacing"/>
              <w:rPr>
                <w:rFonts w:eastAsia="Times New Roman"/>
              </w:rPr>
            </w:pPr>
            <w:r w:rsidRPr="002A32B3">
              <w:rPr>
                <w:rFonts w:eastAsia="Times New Roman"/>
              </w:rPr>
              <w:t>96</w:t>
            </w:r>
          </w:p>
        </w:tc>
        <w:tc>
          <w:tcPr>
            <w:tcW w:w="864" w:type="pct"/>
          </w:tcPr>
          <w:p w:rsidR="002A32B3" w:rsidRPr="002A32B3" w:rsidRDefault="002A32B3" w:rsidP="002A32B3">
            <w:pPr>
              <w:pStyle w:val="NoSpacing"/>
              <w:rPr>
                <w:rFonts w:eastAsia="Times New Roman"/>
              </w:rPr>
            </w:pPr>
            <w:r w:rsidRPr="002A32B3">
              <w:rPr>
                <w:rFonts w:eastAsia="Times New Roman"/>
              </w:rPr>
              <w:t>92.6</w:t>
            </w:r>
          </w:p>
        </w:tc>
        <w:tc>
          <w:tcPr>
            <w:tcW w:w="480" w:type="pct"/>
          </w:tcPr>
          <w:p w:rsidR="002A32B3" w:rsidRPr="002A32B3" w:rsidRDefault="002A32B3" w:rsidP="002A32B3">
            <w:pPr>
              <w:pStyle w:val="NoSpacing"/>
              <w:rPr>
                <w:rFonts w:eastAsia="Times New Roman"/>
              </w:rPr>
            </w:pPr>
            <w:r w:rsidRPr="002A32B3">
              <w:rPr>
                <w:rFonts w:eastAsia="Times New Roman"/>
              </w:rPr>
              <w:t>93.5</w:t>
            </w:r>
          </w:p>
        </w:tc>
        <w:tc>
          <w:tcPr>
            <w:tcW w:w="479" w:type="pct"/>
          </w:tcPr>
          <w:p w:rsidR="002A32B3" w:rsidRPr="002A32B3" w:rsidRDefault="002A32B3" w:rsidP="002A32B3">
            <w:pPr>
              <w:pStyle w:val="NoSpacing"/>
              <w:rPr>
                <w:rFonts w:eastAsia="Times New Roman"/>
                <w:bCs/>
              </w:rPr>
            </w:pPr>
            <w:r w:rsidRPr="002A32B3">
              <w:rPr>
                <w:rFonts w:eastAsia="Times New Roman"/>
                <w:bCs/>
              </w:rPr>
              <w:t>94</w:t>
            </w:r>
          </w:p>
        </w:tc>
      </w:tr>
      <w:tr w:rsidR="002A32B3" w:rsidRPr="002A32B3" w:rsidTr="00314015">
        <w:tc>
          <w:tcPr>
            <w:tcW w:w="2409" w:type="pct"/>
          </w:tcPr>
          <w:p w:rsidR="002A32B3" w:rsidRPr="002A32B3" w:rsidRDefault="002A32B3" w:rsidP="002A32B3">
            <w:pPr>
              <w:pStyle w:val="NoSpacing"/>
              <w:rPr>
                <w:rFonts w:eastAsia="Times New Roman"/>
                <w:bCs/>
              </w:rPr>
            </w:pPr>
            <w:r w:rsidRPr="002A32B3">
              <w:rPr>
                <w:rFonts w:eastAsia="Times New Roman"/>
                <w:bCs/>
              </w:rPr>
              <w:t xml:space="preserve">Nabiswera </w:t>
            </w:r>
          </w:p>
        </w:tc>
        <w:tc>
          <w:tcPr>
            <w:tcW w:w="768" w:type="pct"/>
          </w:tcPr>
          <w:p w:rsidR="002A32B3" w:rsidRPr="002A32B3" w:rsidRDefault="002A32B3" w:rsidP="002A32B3">
            <w:pPr>
              <w:pStyle w:val="NoSpacing"/>
              <w:rPr>
                <w:rFonts w:eastAsia="Times New Roman"/>
              </w:rPr>
            </w:pPr>
            <w:r w:rsidRPr="002A32B3">
              <w:rPr>
                <w:rFonts w:eastAsia="Times New Roman"/>
              </w:rPr>
              <w:t>71.4</w:t>
            </w:r>
          </w:p>
        </w:tc>
        <w:tc>
          <w:tcPr>
            <w:tcW w:w="864" w:type="pct"/>
          </w:tcPr>
          <w:p w:rsidR="002A32B3" w:rsidRPr="002A32B3" w:rsidRDefault="002A32B3" w:rsidP="002A32B3">
            <w:pPr>
              <w:pStyle w:val="NoSpacing"/>
              <w:rPr>
                <w:rFonts w:eastAsia="Times New Roman"/>
              </w:rPr>
            </w:pPr>
            <w:r w:rsidRPr="002A32B3">
              <w:rPr>
                <w:rFonts w:eastAsia="Times New Roman"/>
              </w:rPr>
              <w:t>68.0</w:t>
            </w:r>
          </w:p>
        </w:tc>
        <w:tc>
          <w:tcPr>
            <w:tcW w:w="480" w:type="pct"/>
          </w:tcPr>
          <w:p w:rsidR="002A32B3" w:rsidRPr="002A32B3" w:rsidRDefault="002A32B3" w:rsidP="002A32B3">
            <w:pPr>
              <w:pStyle w:val="NoSpacing"/>
              <w:rPr>
                <w:rFonts w:eastAsia="Times New Roman"/>
              </w:rPr>
            </w:pPr>
            <w:r w:rsidRPr="002A32B3">
              <w:rPr>
                <w:rFonts w:eastAsia="Times New Roman"/>
              </w:rPr>
              <w:t>87.0</w:t>
            </w:r>
          </w:p>
        </w:tc>
        <w:tc>
          <w:tcPr>
            <w:tcW w:w="479" w:type="pct"/>
          </w:tcPr>
          <w:p w:rsidR="002A32B3" w:rsidRPr="002A32B3" w:rsidRDefault="002A32B3" w:rsidP="002A32B3">
            <w:pPr>
              <w:pStyle w:val="NoSpacing"/>
              <w:rPr>
                <w:rFonts w:eastAsia="Times New Roman"/>
                <w:bCs/>
              </w:rPr>
            </w:pPr>
            <w:r w:rsidRPr="002A32B3">
              <w:rPr>
                <w:rFonts w:eastAsia="Times New Roman"/>
                <w:bCs/>
              </w:rPr>
              <w:t>77</w:t>
            </w:r>
          </w:p>
        </w:tc>
      </w:tr>
      <w:tr w:rsidR="002A32B3" w:rsidRPr="002A32B3" w:rsidTr="00314015">
        <w:tc>
          <w:tcPr>
            <w:tcW w:w="2409" w:type="pct"/>
          </w:tcPr>
          <w:p w:rsidR="002A32B3" w:rsidRPr="002A32B3" w:rsidRDefault="002A32B3" w:rsidP="002A32B3">
            <w:pPr>
              <w:pStyle w:val="NoSpacing"/>
              <w:rPr>
                <w:rFonts w:eastAsia="Times New Roman"/>
                <w:bCs/>
              </w:rPr>
            </w:pPr>
            <w:r w:rsidRPr="002A32B3">
              <w:rPr>
                <w:rFonts w:eastAsia="Times New Roman"/>
                <w:bCs/>
              </w:rPr>
              <w:t>Nakasongola TC</w:t>
            </w:r>
          </w:p>
        </w:tc>
        <w:tc>
          <w:tcPr>
            <w:tcW w:w="768" w:type="pct"/>
          </w:tcPr>
          <w:p w:rsidR="002A32B3" w:rsidRPr="002A32B3" w:rsidRDefault="002A32B3" w:rsidP="002A32B3">
            <w:pPr>
              <w:pStyle w:val="NoSpacing"/>
              <w:rPr>
                <w:rFonts w:eastAsia="Times New Roman"/>
              </w:rPr>
            </w:pPr>
            <w:r w:rsidRPr="002A32B3">
              <w:rPr>
                <w:rFonts w:eastAsia="Times New Roman"/>
              </w:rPr>
              <w:t>96.9</w:t>
            </w:r>
          </w:p>
        </w:tc>
        <w:tc>
          <w:tcPr>
            <w:tcW w:w="864" w:type="pct"/>
          </w:tcPr>
          <w:p w:rsidR="002A32B3" w:rsidRPr="002A32B3" w:rsidRDefault="002A32B3" w:rsidP="002A32B3">
            <w:pPr>
              <w:pStyle w:val="NoSpacing"/>
              <w:rPr>
                <w:rFonts w:eastAsia="Times New Roman"/>
              </w:rPr>
            </w:pPr>
            <w:r w:rsidRPr="002A32B3">
              <w:rPr>
                <w:rFonts w:eastAsia="Times New Roman"/>
              </w:rPr>
              <w:t>94.6</w:t>
            </w:r>
          </w:p>
        </w:tc>
        <w:tc>
          <w:tcPr>
            <w:tcW w:w="480" w:type="pct"/>
          </w:tcPr>
          <w:p w:rsidR="002A32B3" w:rsidRPr="002A32B3" w:rsidRDefault="002A32B3" w:rsidP="002A32B3">
            <w:pPr>
              <w:pStyle w:val="NoSpacing"/>
              <w:rPr>
                <w:rFonts w:eastAsia="Times New Roman"/>
              </w:rPr>
            </w:pPr>
            <w:r w:rsidRPr="002A32B3">
              <w:rPr>
                <w:rFonts w:eastAsia="Times New Roman"/>
              </w:rPr>
              <w:t>94.0</w:t>
            </w:r>
          </w:p>
        </w:tc>
        <w:tc>
          <w:tcPr>
            <w:tcW w:w="479" w:type="pct"/>
          </w:tcPr>
          <w:p w:rsidR="002A32B3" w:rsidRPr="002A32B3" w:rsidRDefault="002A32B3" w:rsidP="002A32B3">
            <w:pPr>
              <w:pStyle w:val="NoSpacing"/>
              <w:rPr>
                <w:rFonts w:eastAsia="Times New Roman"/>
                <w:bCs/>
              </w:rPr>
            </w:pPr>
            <w:r w:rsidRPr="002A32B3">
              <w:rPr>
                <w:rFonts w:eastAsia="Times New Roman"/>
                <w:bCs/>
              </w:rPr>
              <w:t>87</w:t>
            </w:r>
          </w:p>
        </w:tc>
      </w:tr>
      <w:tr w:rsidR="002A32B3" w:rsidRPr="002A32B3" w:rsidTr="00314015">
        <w:tc>
          <w:tcPr>
            <w:tcW w:w="2409" w:type="pct"/>
          </w:tcPr>
          <w:p w:rsidR="002A32B3" w:rsidRPr="002A32B3" w:rsidRDefault="002A32B3" w:rsidP="002A32B3">
            <w:pPr>
              <w:pStyle w:val="NoSpacing"/>
              <w:rPr>
                <w:rFonts w:eastAsia="Times New Roman"/>
                <w:bCs/>
              </w:rPr>
            </w:pPr>
            <w:r w:rsidRPr="002A32B3">
              <w:rPr>
                <w:rFonts w:eastAsia="Times New Roman"/>
                <w:bCs/>
              </w:rPr>
              <w:t>Nakitoma</w:t>
            </w:r>
          </w:p>
        </w:tc>
        <w:tc>
          <w:tcPr>
            <w:tcW w:w="768" w:type="pct"/>
          </w:tcPr>
          <w:p w:rsidR="002A32B3" w:rsidRPr="002A32B3" w:rsidRDefault="002A32B3" w:rsidP="002A32B3">
            <w:pPr>
              <w:pStyle w:val="NoSpacing"/>
              <w:rPr>
                <w:rFonts w:eastAsia="Times New Roman"/>
              </w:rPr>
            </w:pPr>
            <w:r w:rsidRPr="002A32B3">
              <w:rPr>
                <w:rFonts w:eastAsia="Times New Roman"/>
              </w:rPr>
              <w:t>78.7</w:t>
            </w:r>
          </w:p>
        </w:tc>
        <w:tc>
          <w:tcPr>
            <w:tcW w:w="864" w:type="pct"/>
          </w:tcPr>
          <w:p w:rsidR="002A32B3" w:rsidRPr="002A32B3" w:rsidRDefault="002A32B3" w:rsidP="002A32B3">
            <w:pPr>
              <w:pStyle w:val="NoSpacing"/>
              <w:rPr>
                <w:rFonts w:eastAsia="Times New Roman"/>
              </w:rPr>
            </w:pPr>
            <w:r w:rsidRPr="002A32B3">
              <w:rPr>
                <w:rFonts w:eastAsia="Times New Roman"/>
              </w:rPr>
              <w:t>77.6</w:t>
            </w:r>
          </w:p>
        </w:tc>
        <w:tc>
          <w:tcPr>
            <w:tcW w:w="480" w:type="pct"/>
          </w:tcPr>
          <w:p w:rsidR="002A32B3" w:rsidRPr="002A32B3" w:rsidRDefault="002A32B3" w:rsidP="002A32B3">
            <w:pPr>
              <w:pStyle w:val="NoSpacing"/>
              <w:rPr>
                <w:rFonts w:eastAsia="Times New Roman"/>
              </w:rPr>
            </w:pPr>
            <w:r w:rsidRPr="002A32B3">
              <w:rPr>
                <w:rFonts w:eastAsia="Times New Roman"/>
              </w:rPr>
              <w:t>77.7</w:t>
            </w:r>
          </w:p>
        </w:tc>
        <w:tc>
          <w:tcPr>
            <w:tcW w:w="479" w:type="pct"/>
          </w:tcPr>
          <w:p w:rsidR="002A32B3" w:rsidRPr="002A32B3" w:rsidRDefault="002A32B3" w:rsidP="002A32B3">
            <w:pPr>
              <w:pStyle w:val="NoSpacing"/>
              <w:rPr>
                <w:rFonts w:eastAsia="Times New Roman"/>
                <w:bCs/>
              </w:rPr>
            </w:pPr>
            <w:r w:rsidRPr="002A32B3">
              <w:rPr>
                <w:rFonts w:eastAsia="Times New Roman"/>
                <w:bCs/>
              </w:rPr>
              <w:t>73</w:t>
            </w:r>
          </w:p>
        </w:tc>
      </w:tr>
      <w:tr w:rsidR="002A32B3" w:rsidRPr="002A32B3" w:rsidTr="00314015">
        <w:tc>
          <w:tcPr>
            <w:tcW w:w="2409" w:type="pct"/>
          </w:tcPr>
          <w:p w:rsidR="002A32B3" w:rsidRPr="002A32B3" w:rsidRDefault="002A32B3" w:rsidP="002A32B3">
            <w:pPr>
              <w:pStyle w:val="NoSpacing"/>
              <w:rPr>
                <w:rFonts w:eastAsia="Times New Roman"/>
                <w:bCs/>
              </w:rPr>
            </w:pPr>
            <w:r w:rsidRPr="002A32B3">
              <w:rPr>
                <w:rFonts w:eastAsia="Times New Roman"/>
                <w:bCs/>
              </w:rPr>
              <w:t>Wabinyonyi</w:t>
            </w:r>
          </w:p>
        </w:tc>
        <w:tc>
          <w:tcPr>
            <w:tcW w:w="768" w:type="pct"/>
          </w:tcPr>
          <w:p w:rsidR="002A32B3" w:rsidRPr="002A32B3" w:rsidRDefault="002A32B3" w:rsidP="002A32B3">
            <w:pPr>
              <w:pStyle w:val="NoSpacing"/>
              <w:rPr>
                <w:rFonts w:eastAsia="Times New Roman"/>
              </w:rPr>
            </w:pPr>
            <w:r w:rsidRPr="002A32B3">
              <w:rPr>
                <w:rFonts w:eastAsia="Times New Roman"/>
              </w:rPr>
              <w:t>82.6</w:t>
            </w:r>
          </w:p>
        </w:tc>
        <w:tc>
          <w:tcPr>
            <w:tcW w:w="864" w:type="pct"/>
          </w:tcPr>
          <w:p w:rsidR="002A32B3" w:rsidRPr="002A32B3" w:rsidRDefault="002A32B3" w:rsidP="002A32B3">
            <w:pPr>
              <w:pStyle w:val="NoSpacing"/>
              <w:rPr>
                <w:rFonts w:eastAsia="Times New Roman"/>
              </w:rPr>
            </w:pPr>
            <w:r w:rsidRPr="002A32B3">
              <w:rPr>
                <w:rFonts w:eastAsia="Times New Roman"/>
              </w:rPr>
              <w:t>32.2</w:t>
            </w:r>
          </w:p>
        </w:tc>
        <w:tc>
          <w:tcPr>
            <w:tcW w:w="480" w:type="pct"/>
          </w:tcPr>
          <w:p w:rsidR="002A32B3" w:rsidRPr="002A32B3" w:rsidRDefault="002A32B3" w:rsidP="002A32B3">
            <w:pPr>
              <w:pStyle w:val="NoSpacing"/>
              <w:rPr>
                <w:rFonts w:eastAsia="Times New Roman"/>
              </w:rPr>
            </w:pPr>
            <w:r w:rsidRPr="002A32B3">
              <w:rPr>
                <w:rFonts w:eastAsia="Times New Roman"/>
              </w:rPr>
              <w:t>71.4</w:t>
            </w:r>
          </w:p>
        </w:tc>
        <w:tc>
          <w:tcPr>
            <w:tcW w:w="479" w:type="pct"/>
          </w:tcPr>
          <w:p w:rsidR="002A32B3" w:rsidRPr="002A32B3" w:rsidRDefault="002A32B3" w:rsidP="002A32B3">
            <w:pPr>
              <w:pStyle w:val="NoSpacing"/>
              <w:rPr>
                <w:rFonts w:eastAsia="Times New Roman"/>
                <w:bCs/>
              </w:rPr>
            </w:pPr>
            <w:r w:rsidRPr="002A32B3">
              <w:rPr>
                <w:rFonts w:eastAsia="Times New Roman"/>
                <w:bCs/>
              </w:rPr>
              <w:t>77</w:t>
            </w:r>
          </w:p>
        </w:tc>
      </w:tr>
    </w:tbl>
    <w:p w:rsidR="002A32B3" w:rsidRDefault="002A32B3" w:rsidP="002A32B3">
      <w:pPr>
        <w:pStyle w:val="NoSpacing"/>
        <w:rPr>
          <w:rFonts w:ascii="Times New Roman" w:eastAsia="Times New Roman" w:hAnsi="Times New Roman" w:cs="Times New Roman"/>
          <w:bCs/>
          <w:i/>
          <w:iCs/>
          <w:sz w:val="20"/>
          <w:szCs w:val="20"/>
        </w:rPr>
      </w:pPr>
      <w:bookmarkStart w:id="283" w:name="_Toc215596677"/>
      <w:r w:rsidRPr="002A32B3">
        <w:rPr>
          <w:rFonts w:ascii="Times New Roman" w:eastAsia="Times New Roman" w:hAnsi="Times New Roman" w:cs="Times New Roman"/>
          <w:bCs/>
          <w:i/>
          <w:iCs/>
          <w:sz w:val="20"/>
          <w:szCs w:val="20"/>
        </w:rPr>
        <w:t>Source: DHO’s Office</w:t>
      </w:r>
    </w:p>
    <w:p w:rsidR="00907360" w:rsidRPr="002A32B3" w:rsidRDefault="00907360" w:rsidP="002A32B3">
      <w:pPr>
        <w:pStyle w:val="NoSpacing"/>
        <w:rPr>
          <w:rFonts w:ascii="Times New Roman" w:eastAsia="Times New Roman" w:hAnsi="Times New Roman" w:cs="Times New Roman"/>
          <w:bCs/>
          <w:i/>
          <w:iCs/>
          <w:sz w:val="20"/>
          <w:szCs w:val="20"/>
        </w:rPr>
      </w:pPr>
    </w:p>
    <w:p w:rsidR="002A32B3" w:rsidRPr="00907360" w:rsidRDefault="00907360" w:rsidP="00907360">
      <w:pPr>
        <w:pStyle w:val="Caption"/>
      </w:pPr>
      <w:bookmarkStart w:id="284" w:name="_Toc244026113"/>
      <w:r w:rsidRPr="00907360">
        <w:t xml:space="preserve">Table4. </w:t>
      </w:r>
      <w:fldSimple w:instr=" SEQ Table4. \* ARABIC ">
        <w:r w:rsidR="00E4374D">
          <w:rPr>
            <w:noProof/>
          </w:rPr>
          <w:t>12</w:t>
        </w:r>
      </w:fldSimple>
      <w:r w:rsidRPr="00907360">
        <w:t xml:space="preserve">: </w:t>
      </w:r>
      <w:r w:rsidR="002A32B3" w:rsidRPr="00907360">
        <w:t xml:space="preserve"> Achievement versus district targets</w:t>
      </w:r>
      <w:bookmarkEnd w:id="283"/>
      <w:bookmarkEnd w:id="284"/>
    </w:p>
    <w:tbl>
      <w:tblPr>
        <w:tblStyle w:val="TableSimple1"/>
        <w:tblW w:w="5462" w:type="pct"/>
        <w:tblLook w:val="00A0"/>
      </w:tblPr>
      <w:tblGrid>
        <w:gridCol w:w="5598"/>
        <w:gridCol w:w="1649"/>
        <w:gridCol w:w="3214"/>
      </w:tblGrid>
      <w:tr w:rsidR="002A32B3" w:rsidRPr="002A32B3" w:rsidTr="00314015">
        <w:trPr>
          <w:cnfStyle w:val="100000000000"/>
          <w:trHeight w:val="20"/>
        </w:trPr>
        <w:tc>
          <w:tcPr>
            <w:tcW w:w="2676" w:type="pct"/>
          </w:tcPr>
          <w:p w:rsidR="002A32B3" w:rsidRPr="00BE25A5" w:rsidRDefault="002A32B3" w:rsidP="002A32B3">
            <w:pPr>
              <w:pStyle w:val="NoSpacing"/>
              <w:rPr>
                <w:rFonts w:eastAsia="Times New Roman"/>
                <w:b/>
                <w:bCs/>
              </w:rPr>
            </w:pPr>
            <w:r w:rsidRPr="00BE25A5">
              <w:rPr>
                <w:rFonts w:eastAsia="Times New Roman"/>
                <w:b/>
                <w:bCs/>
              </w:rPr>
              <w:t>Indicator</w:t>
            </w:r>
          </w:p>
        </w:tc>
        <w:tc>
          <w:tcPr>
            <w:tcW w:w="788" w:type="pct"/>
          </w:tcPr>
          <w:p w:rsidR="002A32B3" w:rsidRPr="00BE25A5" w:rsidRDefault="002A32B3" w:rsidP="002A32B3">
            <w:pPr>
              <w:pStyle w:val="NoSpacing"/>
              <w:rPr>
                <w:rFonts w:eastAsia="Times New Roman"/>
                <w:b/>
                <w:bCs/>
              </w:rPr>
            </w:pPr>
            <w:r w:rsidRPr="00BE25A5">
              <w:rPr>
                <w:rFonts w:eastAsia="Times New Roman"/>
                <w:b/>
                <w:bCs/>
              </w:rPr>
              <w:t>Current                Achievements           (%)</w:t>
            </w:r>
          </w:p>
        </w:tc>
        <w:tc>
          <w:tcPr>
            <w:tcW w:w="1536" w:type="pct"/>
          </w:tcPr>
          <w:p w:rsidR="002A32B3" w:rsidRPr="00BE25A5" w:rsidRDefault="002A32B3" w:rsidP="002A32B3">
            <w:pPr>
              <w:pStyle w:val="NoSpacing"/>
              <w:rPr>
                <w:rFonts w:eastAsia="Times New Roman"/>
                <w:b/>
                <w:bCs/>
              </w:rPr>
            </w:pPr>
            <w:r w:rsidRPr="00BE25A5">
              <w:rPr>
                <w:rFonts w:eastAsia="Times New Roman"/>
                <w:b/>
                <w:bCs/>
              </w:rPr>
              <w:t>Targets by 2019/20 (%)</w:t>
            </w:r>
          </w:p>
        </w:tc>
      </w:tr>
      <w:tr w:rsidR="002A32B3" w:rsidRPr="002A32B3" w:rsidTr="00314015">
        <w:trPr>
          <w:trHeight w:val="20"/>
        </w:trPr>
        <w:tc>
          <w:tcPr>
            <w:tcW w:w="2676" w:type="pct"/>
          </w:tcPr>
          <w:p w:rsidR="002A32B3" w:rsidRPr="002A32B3" w:rsidRDefault="002A32B3" w:rsidP="002A32B3">
            <w:pPr>
              <w:pStyle w:val="NoSpacing"/>
              <w:rPr>
                <w:rFonts w:eastAsia="Times New Roman"/>
                <w:bCs/>
              </w:rPr>
            </w:pPr>
            <w:r w:rsidRPr="002A32B3">
              <w:rPr>
                <w:rFonts w:eastAsia="Times New Roman"/>
                <w:bCs/>
              </w:rPr>
              <w:t xml:space="preserve">Latrine coverage                                                                  </w:t>
            </w:r>
          </w:p>
        </w:tc>
        <w:tc>
          <w:tcPr>
            <w:tcW w:w="788" w:type="pct"/>
          </w:tcPr>
          <w:p w:rsidR="002A32B3" w:rsidRPr="002A32B3" w:rsidRDefault="002A32B3" w:rsidP="002A32B3">
            <w:pPr>
              <w:pStyle w:val="NoSpacing"/>
              <w:rPr>
                <w:rFonts w:eastAsia="Times New Roman"/>
                <w:bCs/>
              </w:rPr>
            </w:pPr>
            <w:r w:rsidRPr="002A32B3">
              <w:rPr>
                <w:rFonts w:eastAsia="Times New Roman"/>
                <w:bCs/>
              </w:rPr>
              <w:t>86.4</w:t>
            </w:r>
          </w:p>
        </w:tc>
        <w:tc>
          <w:tcPr>
            <w:tcW w:w="1536" w:type="pct"/>
          </w:tcPr>
          <w:p w:rsidR="002A32B3" w:rsidRPr="002A32B3" w:rsidRDefault="002A32B3" w:rsidP="002A32B3">
            <w:pPr>
              <w:pStyle w:val="NoSpacing"/>
              <w:rPr>
                <w:rFonts w:eastAsia="Times New Roman"/>
                <w:bCs/>
              </w:rPr>
            </w:pPr>
            <w:r w:rsidRPr="002A32B3">
              <w:rPr>
                <w:rFonts w:eastAsia="Times New Roman"/>
                <w:bCs/>
              </w:rPr>
              <w:t>100</w:t>
            </w:r>
          </w:p>
        </w:tc>
      </w:tr>
      <w:tr w:rsidR="002A32B3" w:rsidRPr="002A32B3" w:rsidTr="00314015">
        <w:trPr>
          <w:trHeight w:val="20"/>
        </w:trPr>
        <w:tc>
          <w:tcPr>
            <w:tcW w:w="2676" w:type="pct"/>
          </w:tcPr>
          <w:p w:rsidR="002A32B3" w:rsidRPr="002A32B3" w:rsidRDefault="002A32B3" w:rsidP="002A32B3">
            <w:pPr>
              <w:pStyle w:val="NoSpacing"/>
              <w:rPr>
                <w:rFonts w:eastAsia="Times New Roman"/>
                <w:bCs/>
              </w:rPr>
            </w:pPr>
            <w:r w:rsidRPr="002A32B3">
              <w:rPr>
                <w:rFonts w:eastAsia="Times New Roman"/>
                <w:bCs/>
              </w:rPr>
              <w:t xml:space="preserve">Hand washing               </w:t>
            </w:r>
          </w:p>
        </w:tc>
        <w:tc>
          <w:tcPr>
            <w:tcW w:w="788" w:type="pct"/>
          </w:tcPr>
          <w:p w:rsidR="002A32B3" w:rsidRPr="002A32B3" w:rsidRDefault="002A32B3" w:rsidP="002A32B3">
            <w:pPr>
              <w:pStyle w:val="NoSpacing"/>
              <w:rPr>
                <w:rFonts w:eastAsia="Times New Roman"/>
                <w:bCs/>
              </w:rPr>
            </w:pPr>
            <w:r w:rsidRPr="002A32B3">
              <w:rPr>
                <w:rFonts w:eastAsia="Times New Roman"/>
                <w:bCs/>
              </w:rPr>
              <w:t>67</w:t>
            </w:r>
          </w:p>
        </w:tc>
        <w:tc>
          <w:tcPr>
            <w:tcW w:w="1536" w:type="pct"/>
          </w:tcPr>
          <w:p w:rsidR="002A32B3" w:rsidRPr="002A32B3" w:rsidRDefault="002A32B3" w:rsidP="002A32B3">
            <w:pPr>
              <w:pStyle w:val="NoSpacing"/>
              <w:rPr>
                <w:rFonts w:eastAsia="Times New Roman"/>
                <w:bCs/>
              </w:rPr>
            </w:pPr>
            <w:r w:rsidRPr="002A32B3">
              <w:rPr>
                <w:rFonts w:eastAsia="Times New Roman"/>
                <w:bCs/>
              </w:rPr>
              <w:t>100</w:t>
            </w:r>
          </w:p>
        </w:tc>
      </w:tr>
      <w:tr w:rsidR="002A32B3" w:rsidRPr="002A32B3" w:rsidTr="00314015">
        <w:trPr>
          <w:trHeight w:val="20"/>
        </w:trPr>
        <w:tc>
          <w:tcPr>
            <w:tcW w:w="2676" w:type="pct"/>
          </w:tcPr>
          <w:p w:rsidR="002A32B3" w:rsidRPr="002A32B3" w:rsidRDefault="002A32B3" w:rsidP="002A32B3">
            <w:pPr>
              <w:pStyle w:val="NoSpacing"/>
              <w:rPr>
                <w:rFonts w:eastAsia="Times New Roman"/>
                <w:bCs/>
              </w:rPr>
            </w:pPr>
            <w:r w:rsidRPr="002A32B3">
              <w:rPr>
                <w:rFonts w:eastAsia="Times New Roman"/>
                <w:bCs/>
              </w:rPr>
              <w:t xml:space="preserve">Primary school pupil : stance ratio    </w:t>
            </w:r>
          </w:p>
        </w:tc>
        <w:tc>
          <w:tcPr>
            <w:tcW w:w="788" w:type="pct"/>
          </w:tcPr>
          <w:p w:rsidR="002A32B3" w:rsidRPr="002A32B3" w:rsidRDefault="002A32B3" w:rsidP="002A32B3">
            <w:pPr>
              <w:pStyle w:val="NoSpacing"/>
              <w:rPr>
                <w:rFonts w:eastAsia="Times New Roman"/>
                <w:bCs/>
              </w:rPr>
            </w:pPr>
            <w:r w:rsidRPr="002A32B3">
              <w:rPr>
                <w:rFonts w:eastAsia="Times New Roman"/>
                <w:bCs/>
              </w:rPr>
              <w:t>54:1</w:t>
            </w:r>
          </w:p>
        </w:tc>
        <w:tc>
          <w:tcPr>
            <w:tcW w:w="1536" w:type="pct"/>
          </w:tcPr>
          <w:p w:rsidR="002A32B3" w:rsidRPr="002A32B3" w:rsidRDefault="002A32B3" w:rsidP="002A32B3">
            <w:pPr>
              <w:pStyle w:val="NoSpacing"/>
              <w:rPr>
                <w:rFonts w:eastAsia="Times New Roman"/>
                <w:bCs/>
              </w:rPr>
            </w:pPr>
            <w:r w:rsidRPr="002A32B3">
              <w:rPr>
                <w:rFonts w:eastAsia="Times New Roman"/>
                <w:bCs/>
              </w:rPr>
              <w:t>40:1</w:t>
            </w:r>
          </w:p>
        </w:tc>
      </w:tr>
      <w:tr w:rsidR="002A32B3" w:rsidRPr="002A32B3" w:rsidTr="00314015">
        <w:trPr>
          <w:trHeight w:val="20"/>
        </w:trPr>
        <w:tc>
          <w:tcPr>
            <w:tcW w:w="2676" w:type="pct"/>
          </w:tcPr>
          <w:p w:rsidR="002A32B3" w:rsidRPr="002A32B3" w:rsidRDefault="002A32B3" w:rsidP="002A32B3">
            <w:pPr>
              <w:pStyle w:val="NoSpacing"/>
              <w:rPr>
                <w:rFonts w:eastAsia="Times New Roman"/>
                <w:bCs/>
              </w:rPr>
            </w:pPr>
            <w:r w:rsidRPr="002A32B3">
              <w:rPr>
                <w:rFonts w:eastAsia="Times New Roman"/>
                <w:bCs/>
              </w:rPr>
              <w:t xml:space="preserve">Primary school hand washing             </w:t>
            </w:r>
          </w:p>
        </w:tc>
        <w:tc>
          <w:tcPr>
            <w:tcW w:w="788" w:type="pct"/>
          </w:tcPr>
          <w:p w:rsidR="002A32B3" w:rsidRPr="002A32B3" w:rsidRDefault="002A32B3" w:rsidP="002A32B3">
            <w:pPr>
              <w:pStyle w:val="NoSpacing"/>
              <w:rPr>
                <w:rFonts w:eastAsia="Times New Roman"/>
                <w:bCs/>
              </w:rPr>
            </w:pPr>
            <w:r w:rsidRPr="002A32B3">
              <w:rPr>
                <w:rFonts w:eastAsia="Times New Roman"/>
                <w:bCs/>
              </w:rPr>
              <w:t>25.8</w:t>
            </w:r>
          </w:p>
        </w:tc>
        <w:tc>
          <w:tcPr>
            <w:tcW w:w="1536" w:type="pct"/>
          </w:tcPr>
          <w:p w:rsidR="002A32B3" w:rsidRPr="002A32B3" w:rsidRDefault="002A32B3" w:rsidP="002A32B3">
            <w:pPr>
              <w:pStyle w:val="NoSpacing"/>
              <w:rPr>
                <w:rFonts w:eastAsia="Times New Roman"/>
                <w:bCs/>
              </w:rPr>
            </w:pPr>
            <w:r w:rsidRPr="002A32B3">
              <w:rPr>
                <w:rFonts w:eastAsia="Times New Roman"/>
                <w:bCs/>
              </w:rPr>
              <w:t>50</w:t>
            </w:r>
          </w:p>
        </w:tc>
      </w:tr>
      <w:tr w:rsidR="002A32B3" w:rsidRPr="002A32B3" w:rsidTr="00314015">
        <w:trPr>
          <w:trHeight w:val="20"/>
        </w:trPr>
        <w:tc>
          <w:tcPr>
            <w:tcW w:w="2676" w:type="pct"/>
          </w:tcPr>
          <w:p w:rsidR="002A32B3" w:rsidRPr="002A32B3" w:rsidRDefault="002A32B3" w:rsidP="002A32B3">
            <w:pPr>
              <w:pStyle w:val="NoSpacing"/>
              <w:rPr>
                <w:rFonts w:eastAsia="Times New Roman"/>
                <w:bCs/>
              </w:rPr>
            </w:pPr>
            <w:r w:rsidRPr="002A32B3">
              <w:rPr>
                <w:rFonts w:eastAsia="Times New Roman"/>
                <w:bCs/>
              </w:rPr>
              <w:t xml:space="preserve">Water source coverage                 </w:t>
            </w:r>
          </w:p>
        </w:tc>
        <w:tc>
          <w:tcPr>
            <w:tcW w:w="788" w:type="pct"/>
          </w:tcPr>
          <w:p w:rsidR="002A32B3" w:rsidRPr="002A32B3" w:rsidRDefault="002A32B3" w:rsidP="002A32B3">
            <w:pPr>
              <w:pStyle w:val="NoSpacing"/>
              <w:rPr>
                <w:rFonts w:eastAsia="Times New Roman"/>
                <w:bCs/>
              </w:rPr>
            </w:pPr>
            <w:r w:rsidRPr="002A32B3">
              <w:rPr>
                <w:rFonts w:eastAsia="Times New Roman"/>
                <w:bCs/>
              </w:rPr>
              <w:t>-</w:t>
            </w:r>
          </w:p>
        </w:tc>
        <w:tc>
          <w:tcPr>
            <w:tcW w:w="1536" w:type="pct"/>
          </w:tcPr>
          <w:p w:rsidR="002A32B3" w:rsidRPr="002A32B3" w:rsidRDefault="002A32B3" w:rsidP="002A32B3">
            <w:pPr>
              <w:pStyle w:val="NoSpacing"/>
              <w:rPr>
                <w:rFonts w:eastAsia="Times New Roman"/>
                <w:bCs/>
              </w:rPr>
            </w:pPr>
            <w:r w:rsidRPr="002A32B3">
              <w:rPr>
                <w:rFonts w:eastAsia="Times New Roman"/>
                <w:bCs/>
              </w:rPr>
              <w:t>-</w:t>
            </w:r>
          </w:p>
        </w:tc>
      </w:tr>
      <w:tr w:rsidR="002A32B3" w:rsidRPr="002A32B3" w:rsidTr="00314015">
        <w:trPr>
          <w:trHeight w:val="20"/>
        </w:trPr>
        <w:tc>
          <w:tcPr>
            <w:tcW w:w="2676" w:type="pct"/>
          </w:tcPr>
          <w:p w:rsidR="002A32B3" w:rsidRPr="002A32B3" w:rsidRDefault="002A32B3" w:rsidP="002A32B3">
            <w:pPr>
              <w:pStyle w:val="NoSpacing"/>
              <w:rPr>
                <w:rFonts w:eastAsia="Times New Roman"/>
                <w:bCs/>
              </w:rPr>
            </w:pPr>
            <w:r w:rsidRPr="002A32B3">
              <w:rPr>
                <w:rFonts w:eastAsia="Times New Roman"/>
                <w:bCs/>
              </w:rPr>
              <w:t xml:space="preserve">Water source functionality          </w:t>
            </w:r>
          </w:p>
        </w:tc>
        <w:tc>
          <w:tcPr>
            <w:tcW w:w="788" w:type="pct"/>
          </w:tcPr>
          <w:p w:rsidR="002A32B3" w:rsidRPr="002A32B3" w:rsidRDefault="002A32B3" w:rsidP="002A32B3">
            <w:pPr>
              <w:pStyle w:val="NoSpacing"/>
              <w:rPr>
                <w:rFonts w:eastAsia="Times New Roman"/>
                <w:bCs/>
              </w:rPr>
            </w:pPr>
            <w:r w:rsidRPr="002A32B3">
              <w:rPr>
                <w:rFonts w:eastAsia="Times New Roman"/>
                <w:bCs/>
              </w:rPr>
              <w:t>72</w:t>
            </w:r>
          </w:p>
        </w:tc>
        <w:tc>
          <w:tcPr>
            <w:tcW w:w="1536" w:type="pct"/>
          </w:tcPr>
          <w:p w:rsidR="002A32B3" w:rsidRPr="002A32B3" w:rsidRDefault="002A32B3" w:rsidP="002A32B3">
            <w:pPr>
              <w:pStyle w:val="NoSpacing"/>
              <w:rPr>
                <w:rFonts w:eastAsia="Times New Roman"/>
                <w:bCs/>
              </w:rPr>
            </w:pPr>
            <w:r w:rsidRPr="002A32B3">
              <w:rPr>
                <w:rFonts w:eastAsia="Times New Roman"/>
                <w:bCs/>
              </w:rPr>
              <w:t>80</w:t>
            </w:r>
          </w:p>
        </w:tc>
      </w:tr>
      <w:tr w:rsidR="002A32B3" w:rsidRPr="002A32B3" w:rsidTr="00314015">
        <w:trPr>
          <w:trHeight w:val="20"/>
        </w:trPr>
        <w:tc>
          <w:tcPr>
            <w:tcW w:w="2676" w:type="pct"/>
          </w:tcPr>
          <w:p w:rsidR="002A32B3" w:rsidRPr="002A32B3" w:rsidRDefault="002A32B3" w:rsidP="002A32B3">
            <w:pPr>
              <w:pStyle w:val="NoSpacing"/>
              <w:rPr>
                <w:rFonts w:eastAsia="Times New Roman"/>
                <w:bCs/>
              </w:rPr>
            </w:pPr>
            <w:r w:rsidRPr="002A32B3">
              <w:rPr>
                <w:rFonts w:eastAsia="Times New Roman"/>
                <w:bCs/>
              </w:rPr>
              <w:t>Safe water coverage</w:t>
            </w:r>
          </w:p>
        </w:tc>
        <w:tc>
          <w:tcPr>
            <w:tcW w:w="788" w:type="pct"/>
          </w:tcPr>
          <w:p w:rsidR="002A32B3" w:rsidRPr="002A32B3" w:rsidRDefault="002A32B3" w:rsidP="002A32B3">
            <w:pPr>
              <w:pStyle w:val="NoSpacing"/>
              <w:rPr>
                <w:rFonts w:eastAsia="Times New Roman"/>
                <w:bCs/>
              </w:rPr>
            </w:pPr>
            <w:r w:rsidRPr="002A32B3">
              <w:rPr>
                <w:rFonts w:eastAsia="Times New Roman"/>
                <w:bCs/>
              </w:rPr>
              <w:t>78.1</w:t>
            </w:r>
          </w:p>
        </w:tc>
        <w:tc>
          <w:tcPr>
            <w:tcW w:w="1536" w:type="pct"/>
          </w:tcPr>
          <w:p w:rsidR="002A32B3" w:rsidRPr="002A32B3" w:rsidRDefault="002A32B3" w:rsidP="002A32B3">
            <w:pPr>
              <w:pStyle w:val="NoSpacing"/>
              <w:rPr>
                <w:rFonts w:eastAsia="Times New Roman"/>
                <w:bCs/>
              </w:rPr>
            </w:pPr>
            <w:r w:rsidRPr="002A32B3">
              <w:rPr>
                <w:rFonts w:eastAsia="Times New Roman"/>
                <w:bCs/>
              </w:rPr>
              <w:t>80</w:t>
            </w:r>
          </w:p>
        </w:tc>
      </w:tr>
    </w:tbl>
    <w:p w:rsidR="002A32B3" w:rsidRPr="002A32B3" w:rsidRDefault="002A32B3" w:rsidP="002A32B3">
      <w:pPr>
        <w:pStyle w:val="NoSpacing"/>
        <w:rPr>
          <w:rFonts w:ascii="Times New Roman" w:eastAsia="Times New Roman" w:hAnsi="Times New Roman" w:cs="Times New Roman"/>
          <w:b/>
          <w:bCs/>
          <w:i/>
          <w:iCs/>
        </w:rPr>
      </w:pPr>
      <w:r w:rsidRPr="002A32B3">
        <w:rPr>
          <w:rFonts w:ascii="Times New Roman" w:eastAsia="Times New Roman" w:hAnsi="Times New Roman" w:cs="Times New Roman"/>
          <w:b/>
          <w:bCs/>
          <w:i/>
          <w:iCs/>
        </w:rPr>
        <w:t>Source: Based on LQAS Report 2014</w:t>
      </w:r>
    </w:p>
    <w:p w:rsidR="00907360" w:rsidRDefault="00907360" w:rsidP="00DC2C39">
      <w:pPr>
        <w:pStyle w:val="NoSpacing"/>
        <w:rPr>
          <w:rFonts w:ascii="Times New Roman" w:eastAsia="Times New Roman" w:hAnsi="Times New Roman" w:cs="Times New Roman"/>
          <w:b/>
        </w:rPr>
      </w:pPr>
    </w:p>
    <w:p w:rsidR="00DC2C39" w:rsidRPr="00DC2C39" w:rsidRDefault="00907360" w:rsidP="00907360">
      <w:pPr>
        <w:pStyle w:val="Caption"/>
        <w:rPr>
          <w:bCs w:val="0"/>
          <w:i w:val="0"/>
          <w:iCs/>
        </w:rPr>
      </w:pPr>
      <w:bookmarkStart w:id="285" w:name="_Toc244026114"/>
      <w:r>
        <w:t xml:space="preserve">Table4. </w:t>
      </w:r>
      <w:fldSimple w:instr=" SEQ Table4. \* ARABIC ">
        <w:r w:rsidR="00E4374D">
          <w:rPr>
            <w:noProof/>
          </w:rPr>
          <w:t>13</w:t>
        </w:r>
      </w:fldSimple>
      <w:r>
        <w:t xml:space="preserve">: </w:t>
      </w:r>
      <w:r w:rsidR="00DC2C39" w:rsidRPr="00DC2C39">
        <w:t>Percentage distribution of toilet facilities by type2019/20</w:t>
      </w:r>
      <w:bookmarkEnd w:id="285"/>
    </w:p>
    <w:tbl>
      <w:tblPr>
        <w:tblStyle w:val="TableSimple1"/>
        <w:tblW w:w="5000" w:type="pct"/>
        <w:tblLook w:val="0020"/>
      </w:tblPr>
      <w:tblGrid>
        <w:gridCol w:w="5493"/>
        <w:gridCol w:w="4083"/>
      </w:tblGrid>
      <w:tr w:rsidR="00DC2C39" w:rsidRPr="00DC2C39" w:rsidTr="00314015">
        <w:trPr>
          <w:cnfStyle w:val="100000000000"/>
        </w:trPr>
        <w:tc>
          <w:tcPr>
            <w:tcW w:w="2868" w:type="pct"/>
          </w:tcPr>
          <w:p w:rsidR="00DC2C39" w:rsidRPr="00DC2C39" w:rsidRDefault="00DC2C39" w:rsidP="00DC2C39">
            <w:pPr>
              <w:pStyle w:val="NoSpacing"/>
              <w:rPr>
                <w:rFonts w:eastAsia="Calibri"/>
                <w:bCs/>
              </w:rPr>
            </w:pPr>
            <w:r w:rsidRPr="00DC2C39">
              <w:rPr>
                <w:rFonts w:eastAsia="Calibri"/>
                <w:bCs/>
              </w:rPr>
              <w:t xml:space="preserve">Type of toilet facilities                                         </w:t>
            </w:r>
          </w:p>
        </w:tc>
        <w:tc>
          <w:tcPr>
            <w:tcW w:w="2132" w:type="pct"/>
          </w:tcPr>
          <w:p w:rsidR="00DC2C39" w:rsidRPr="00DC2C39" w:rsidRDefault="00DC2C39" w:rsidP="00DC2C39">
            <w:pPr>
              <w:pStyle w:val="NoSpacing"/>
              <w:rPr>
                <w:rFonts w:eastAsia="Calibri"/>
                <w:bCs/>
              </w:rPr>
            </w:pPr>
            <w:r w:rsidRPr="00DC2C39">
              <w:rPr>
                <w:rFonts w:eastAsia="Calibri"/>
                <w:bCs/>
              </w:rPr>
              <w:t>%age</w:t>
            </w:r>
          </w:p>
        </w:tc>
      </w:tr>
      <w:tr w:rsidR="00DC2C39" w:rsidRPr="00DC2C39" w:rsidTr="00314015">
        <w:tc>
          <w:tcPr>
            <w:tcW w:w="2868" w:type="pct"/>
          </w:tcPr>
          <w:p w:rsidR="00DC2C39" w:rsidRPr="00DC2C39" w:rsidRDefault="00DC2C39" w:rsidP="00DC2C39">
            <w:pPr>
              <w:pStyle w:val="NoSpacing"/>
              <w:rPr>
                <w:rFonts w:eastAsia="Calibri"/>
                <w:bCs/>
              </w:rPr>
            </w:pPr>
            <w:r w:rsidRPr="00DC2C39">
              <w:rPr>
                <w:rFonts w:eastAsia="Calibri"/>
                <w:bCs/>
              </w:rPr>
              <w:t>Covered pit latrine</w:t>
            </w:r>
          </w:p>
        </w:tc>
        <w:tc>
          <w:tcPr>
            <w:tcW w:w="2132" w:type="pct"/>
          </w:tcPr>
          <w:p w:rsidR="00DC2C39" w:rsidRPr="00DC2C39" w:rsidRDefault="00DC2C39" w:rsidP="00DC2C39">
            <w:pPr>
              <w:pStyle w:val="NoSpacing"/>
              <w:rPr>
                <w:rFonts w:eastAsia="Calibri"/>
                <w:bCs/>
              </w:rPr>
            </w:pPr>
            <w:r w:rsidRPr="00DC2C39">
              <w:rPr>
                <w:rFonts w:eastAsia="Calibri"/>
                <w:bCs/>
              </w:rPr>
              <w:t>85.8</w:t>
            </w:r>
          </w:p>
        </w:tc>
      </w:tr>
      <w:tr w:rsidR="00DC2C39" w:rsidRPr="00DC2C39" w:rsidTr="00314015">
        <w:tc>
          <w:tcPr>
            <w:tcW w:w="2868" w:type="pct"/>
          </w:tcPr>
          <w:p w:rsidR="00DC2C39" w:rsidRPr="00DC2C39" w:rsidRDefault="00DC2C39" w:rsidP="00DC2C39">
            <w:pPr>
              <w:pStyle w:val="NoSpacing"/>
              <w:rPr>
                <w:rFonts w:eastAsia="Calibri"/>
                <w:bCs/>
              </w:rPr>
            </w:pPr>
            <w:r w:rsidRPr="00DC2C39">
              <w:rPr>
                <w:rFonts w:eastAsia="Calibri"/>
                <w:bCs/>
              </w:rPr>
              <w:t>VIP Private</w:t>
            </w:r>
          </w:p>
        </w:tc>
        <w:tc>
          <w:tcPr>
            <w:tcW w:w="2132" w:type="pct"/>
          </w:tcPr>
          <w:p w:rsidR="00DC2C39" w:rsidRPr="00DC2C39" w:rsidRDefault="00DC2C39" w:rsidP="00DC2C39">
            <w:pPr>
              <w:pStyle w:val="NoSpacing"/>
              <w:rPr>
                <w:rFonts w:eastAsia="Calibri"/>
                <w:bCs/>
              </w:rPr>
            </w:pPr>
            <w:r w:rsidRPr="00DC2C39">
              <w:rPr>
                <w:rFonts w:eastAsia="Calibri"/>
                <w:bCs/>
              </w:rPr>
              <w:t>14</w:t>
            </w:r>
          </w:p>
        </w:tc>
      </w:tr>
      <w:tr w:rsidR="00DC2C39" w:rsidRPr="00DC2C39" w:rsidTr="00314015">
        <w:tc>
          <w:tcPr>
            <w:tcW w:w="2868" w:type="pct"/>
          </w:tcPr>
          <w:p w:rsidR="00DC2C39" w:rsidRPr="00DC2C39" w:rsidRDefault="00DC2C39" w:rsidP="00DC2C39">
            <w:pPr>
              <w:pStyle w:val="NoSpacing"/>
              <w:rPr>
                <w:rFonts w:eastAsia="Calibri"/>
                <w:bCs/>
              </w:rPr>
            </w:pPr>
            <w:r w:rsidRPr="00DC2C39">
              <w:rPr>
                <w:rFonts w:eastAsia="Calibri"/>
                <w:bCs/>
              </w:rPr>
              <w:t>Uncovered pit latrine</w:t>
            </w:r>
          </w:p>
        </w:tc>
        <w:tc>
          <w:tcPr>
            <w:tcW w:w="2132" w:type="pct"/>
          </w:tcPr>
          <w:p w:rsidR="00DC2C39" w:rsidRPr="00DC2C39" w:rsidRDefault="00DC2C39" w:rsidP="00DC2C39">
            <w:pPr>
              <w:pStyle w:val="NoSpacing"/>
              <w:rPr>
                <w:rFonts w:eastAsia="Calibri"/>
                <w:bCs/>
              </w:rPr>
            </w:pPr>
            <w:r w:rsidRPr="00DC2C39">
              <w:rPr>
                <w:rFonts w:eastAsia="Calibri"/>
                <w:bCs/>
              </w:rPr>
              <w:t>44</w:t>
            </w:r>
          </w:p>
        </w:tc>
      </w:tr>
      <w:tr w:rsidR="00DC2C39" w:rsidRPr="00DC2C39" w:rsidTr="00314015">
        <w:tc>
          <w:tcPr>
            <w:tcW w:w="2868" w:type="pct"/>
          </w:tcPr>
          <w:p w:rsidR="00DC2C39" w:rsidRPr="00DC2C39" w:rsidRDefault="00DC2C39" w:rsidP="00DC2C39">
            <w:pPr>
              <w:pStyle w:val="NoSpacing"/>
              <w:rPr>
                <w:rFonts w:eastAsia="Calibri"/>
                <w:bCs/>
              </w:rPr>
            </w:pPr>
            <w:r w:rsidRPr="00DC2C39">
              <w:rPr>
                <w:rFonts w:eastAsia="Calibri"/>
                <w:bCs/>
              </w:rPr>
              <w:t>Flush toilet</w:t>
            </w:r>
          </w:p>
        </w:tc>
        <w:tc>
          <w:tcPr>
            <w:tcW w:w="2132" w:type="pct"/>
          </w:tcPr>
          <w:p w:rsidR="00DC2C39" w:rsidRPr="00DC2C39" w:rsidRDefault="00DC2C39" w:rsidP="00DC2C39">
            <w:pPr>
              <w:pStyle w:val="NoSpacing"/>
              <w:rPr>
                <w:rFonts w:eastAsia="Calibri"/>
                <w:bCs/>
              </w:rPr>
            </w:pPr>
            <w:r w:rsidRPr="00DC2C39">
              <w:rPr>
                <w:rFonts w:eastAsia="Calibri"/>
                <w:bCs/>
              </w:rPr>
              <w:t>13</w:t>
            </w:r>
          </w:p>
        </w:tc>
      </w:tr>
    </w:tbl>
    <w:p w:rsidR="00DC2C39" w:rsidRPr="00DC2C39" w:rsidRDefault="00DC2C39" w:rsidP="00DC2C39">
      <w:pPr>
        <w:pStyle w:val="NoSpacing"/>
        <w:rPr>
          <w:rFonts w:ascii="Times New Roman" w:eastAsia="Times New Roman" w:hAnsi="Times New Roman" w:cs="Times New Roman"/>
          <w:bCs/>
          <w:i/>
          <w:iCs/>
          <w:sz w:val="20"/>
          <w:szCs w:val="20"/>
        </w:rPr>
      </w:pPr>
      <w:r w:rsidRPr="00DC2C39">
        <w:rPr>
          <w:rFonts w:ascii="Times New Roman" w:eastAsia="Times New Roman" w:hAnsi="Times New Roman" w:cs="Times New Roman"/>
          <w:bCs/>
          <w:i/>
          <w:iCs/>
          <w:sz w:val="20"/>
          <w:szCs w:val="20"/>
        </w:rPr>
        <w:t>Source: DHO’s Office</w:t>
      </w:r>
    </w:p>
    <w:p w:rsidR="00DC2C39" w:rsidRPr="00DC2C39" w:rsidRDefault="00DC2C39" w:rsidP="00DC2C39">
      <w:pPr>
        <w:pStyle w:val="Heading2"/>
        <w:rPr>
          <w:rFonts w:eastAsia="Times New Roman"/>
          <w:lang w:val="en-GB"/>
        </w:rPr>
      </w:pPr>
      <w:bookmarkStart w:id="286" w:name="_Toc244025993"/>
      <w:r w:rsidRPr="00DC2C39">
        <w:rPr>
          <w:rFonts w:eastAsia="Times New Roman"/>
          <w:lang w:val="en-GB"/>
        </w:rPr>
        <w:t>4.9: Immunization Coverage</w:t>
      </w:r>
      <w:bookmarkStart w:id="287" w:name="_Toc431810533"/>
      <w:bookmarkStart w:id="288" w:name="_Toc473642654"/>
      <w:bookmarkEnd w:id="286"/>
    </w:p>
    <w:p w:rsidR="00DC2C39" w:rsidRPr="00DC2C39" w:rsidRDefault="00907360" w:rsidP="00907360">
      <w:pPr>
        <w:pStyle w:val="Caption"/>
        <w:rPr>
          <w:lang w:val="en-GB"/>
        </w:rPr>
      </w:pPr>
      <w:r>
        <w:rPr>
          <w:lang w:val="en-GB"/>
        </w:rPr>
        <w:t xml:space="preserve"> </w:t>
      </w:r>
      <w:bookmarkStart w:id="289" w:name="_Toc244026115"/>
      <w:r>
        <w:t xml:space="preserve">Table4. </w:t>
      </w:r>
      <w:fldSimple w:instr=" SEQ Table4. \* ARABIC ">
        <w:r w:rsidR="00E4374D">
          <w:rPr>
            <w:noProof/>
          </w:rPr>
          <w:t>14</w:t>
        </w:r>
      </w:fldSimple>
      <w:r>
        <w:t>:</w:t>
      </w:r>
      <w:r>
        <w:rPr>
          <w:lang w:val="en-GB"/>
        </w:rPr>
        <w:t xml:space="preserve"> </w:t>
      </w:r>
      <w:r w:rsidR="00DC2C39" w:rsidRPr="00DC2C39">
        <w:rPr>
          <w:sz w:val="20"/>
          <w:szCs w:val="20"/>
          <w:lang w:val="en-GB"/>
        </w:rPr>
        <w:t xml:space="preserve"> </w:t>
      </w:r>
      <w:r w:rsidR="00DC2C39" w:rsidRPr="00DC2C39">
        <w:rPr>
          <w:lang w:val="en-GB"/>
        </w:rPr>
        <w:t>Selected Immunization coverage by Sub-County by Antigen for Financial Year 2</w:t>
      </w:r>
      <w:bookmarkEnd w:id="287"/>
      <w:bookmarkEnd w:id="288"/>
      <w:r w:rsidR="00DC2C39" w:rsidRPr="00DC2C39">
        <w:rPr>
          <w:lang w:val="en-GB"/>
        </w:rPr>
        <w:t>019/2020</w:t>
      </w:r>
      <w:bookmarkEnd w:id="289"/>
    </w:p>
    <w:tbl>
      <w:tblPr>
        <w:tblStyle w:val="TableSimple1"/>
        <w:tblW w:w="0" w:type="auto"/>
        <w:tblLook w:val="04A0"/>
      </w:tblPr>
      <w:tblGrid>
        <w:gridCol w:w="1372"/>
        <w:gridCol w:w="1335"/>
        <w:gridCol w:w="1336"/>
        <w:gridCol w:w="1336"/>
        <w:gridCol w:w="1336"/>
        <w:gridCol w:w="1336"/>
        <w:gridCol w:w="1336"/>
      </w:tblGrid>
      <w:tr w:rsidR="00DC2C39" w:rsidRPr="00DC2C39" w:rsidTr="00314015">
        <w:trPr>
          <w:cnfStyle w:val="100000000000"/>
        </w:trPr>
        <w:tc>
          <w:tcPr>
            <w:tcW w:w="1335" w:type="dxa"/>
          </w:tcPr>
          <w:p w:rsidR="00DC2C39" w:rsidRPr="00DC2C39" w:rsidRDefault="00DC2C39" w:rsidP="00DC2C39">
            <w:pPr>
              <w:pStyle w:val="NoSpacing"/>
              <w:rPr>
                <w:rFonts w:eastAsia="Times New Roman"/>
              </w:rPr>
            </w:pPr>
            <w:r w:rsidRPr="00DC2C39">
              <w:rPr>
                <w:rFonts w:eastAsia="Times New Roman"/>
              </w:rPr>
              <w:t>Sub County</w:t>
            </w:r>
          </w:p>
        </w:tc>
        <w:tc>
          <w:tcPr>
            <w:tcW w:w="1335" w:type="dxa"/>
          </w:tcPr>
          <w:p w:rsidR="00DC2C39" w:rsidRPr="00DC2C39" w:rsidRDefault="00DC2C39" w:rsidP="00DC2C39">
            <w:pPr>
              <w:pStyle w:val="NoSpacing"/>
              <w:rPr>
                <w:rFonts w:eastAsia="Times New Roman"/>
              </w:rPr>
            </w:pPr>
            <w:r w:rsidRPr="00DC2C39">
              <w:rPr>
                <w:rFonts w:eastAsia="Times New Roman"/>
              </w:rPr>
              <w:t>BCG</w:t>
            </w:r>
          </w:p>
        </w:tc>
        <w:tc>
          <w:tcPr>
            <w:tcW w:w="1336" w:type="dxa"/>
          </w:tcPr>
          <w:p w:rsidR="00DC2C39" w:rsidRPr="00DC2C39" w:rsidRDefault="00DC2C39" w:rsidP="00DC2C39">
            <w:pPr>
              <w:pStyle w:val="NoSpacing"/>
              <w:rPr>
                <w:rFonts w:eastAsia="Times New Roman"/>
              </w:rPr>
            </w:pPr>
            <w:r w:rsidRPr="00DC2C39">
              <w:rPr>
                <w:rFonts w:eastAsia="Times New Roman"/>
              </w:rPr>
              <w:t>DTP3</w:t>
            </w:r>
          </w:p>
        </w:tc>
        <w:tc>
          <w:tcPr>
            <w:tcW w:w="1336" w:type="dxa"/>
          </w:tcPr>
          <w:p w:rsidR="00DC2C39" w:rsidRPr="00DC2C39" w:rsidRDefault="00DC2C39" w:rsidP="00DC2C39">
            <w:pPr>
              <w:pStyle w:val="NoSpacing"/>
              <w:rPr>
                <w:rFonts w:eastAsia="Times New Roman"/>
              </w:rPr>
            </w:pPr>
            <w:r w:rsidRPr="00DC2C39">
              <w:rPr>
                <w:rFonts w:eastAsia="Times New Roman"/>
              </w:rPr>
              <w:t>Measles</w:t>
            </w:r>
          </w:p>
        </w:tc>
        <w:tc>
          <w:tcPr>
            <w:tcW w:w="1336" w:type="dxa"/>
          </w:tcPr>
          <w:p w:rsidR="00DC2C39" w:rsidRPr="00DC2C39" w:rsidRDefault="00DC2C39" w:rsidP="00DC2C39">
            <w:pPr>
              <w:pStyle w:val="NoSpacing"/>
              <w:rPr>
                <w:rFonts w:eastAsia="Times New Roman"/>
              </w:rPr>
            </w:pPr>
            <w:r w:rsidRPr="00DC2C39">
              <w:rPr>
                <w:rFonts w:eastAsia="Times New Roman"/>
              </w:rPr>
              <w:t>OPV3</w:t>
            </w:r>
          </w:p>
        </w:tc>
        <w:tc>
          <w:tcPr>
            <w:tcW w:w="1336" w:type="dxa"/>
          </w:tcPr>
          <w:p w:rsidR="00DC2C39" w:rsidRPr="00DC2C39" w:rsidRDefault="00DC2C39" w:rsidP="00DC2C39">
            <w:pPr>
              <w:pStyle w:val="NoSpacing"/>
              <w:rPr>
                <w:rFonts w:eastAsia="Times New Roman"/>
              </w:rPr>
            </w:pPr>
            <w:r w:rsidRPr="00DC2C39">
              <w:rPr>
                <w:rFonts w:eastAsia="Times New Roman"/>
              </w:rPr>
              <w:t>Deliveries</w:t>
            </w:r>
          </w:p>
        </w:tc>
        <w:tc>
          <w:tcPr>
            <w:tcW w:w="1336" w:type="dxa"/>
          </w:tcPr>
          <w:p w:rsidR="00DC2C39" w:rsidRPr="00DC2C39" w:rsidRDefault="00DC2C39" w:rsidP="00DC2C39">
            <w:pPr>
              <w:pStyle w:val="NoSpacing"/>
              <w:rPr>
                <w:rFonts w:eastAsia="Times New Roman"/>
              </w:rPr>
            </w:pPr>
            <w:r w:rsidRPr="00DC2C39">
              <w:rPr>
                <w:rFonts w:eastAsia="Times New Roman"/>
              </w:rPr>
              <w:t>IPT2</w:t>
            </w:r>
          </w:p>
        </w:tc>
      </w:tr>
      <w:tr w:rsidR="00DC2C39" w:rsidRPr="00DC2C39" w:rsidTr="00314015">
        <w:tc>
          <w:tcPr>
            <w:tcW w:w="1335" w:type="dxa"/>
          </w:tcPr>
          <w:p w:rsidR="00DC2C39" w:rsidRPr="00DC2C39" w:rsidRDefault="00DC2C39" w:rsidP="00DC2C39">
            <w:pPr>
              <w:pStyle w:val="NoSpacing"/>
              <w:rPr>
                <w:rFonts w:eastAsia="Times New Roman"/>
              </w:rPr>
            </w:pPr>
            <w:r w:rsidRPr="00DC2C39">
              <w:rPr>
                <w:rFonts w:eastAsia="Times New Roman"/>
              </w:rPr>
              <w:t>Wabinyonyisc</w:t>
            </w:r>
          </w:p>
        </w:tc>
        <w:tc>
          <w:tcPr>
            <w:tcW w:w="1335" w:type="dxa"/>
          </w:tcPr>
          <w:p w:rsidR="00DC2C39" w:rsidRPr="00DC2C39" w:rsidRDefault="00DC2C39" w:rsidP="00DC2C39">
            <w:pPr>
              <w:pStyle w:val="NoSpacing"/>
              <w:rPr>
                <w:rFonts w:eastAsia="Times New Roman"/>
              </w:rPr>
            </w:pPr>
            <w:r w:rsidRPr="00DC2C39">
              <w:rPr>
                <w:rFonts w:eastAsia="Times New Roman"/>
              </w:rPr>
              <w:t>38%</w:t>
            </w:r>
          </w:p>
        </w:tc>
        <w:tc>
          <w:tcPr>
            <w:tcW w:w="1336" w:type="dxa"/>
          </w:tcPr>
          <w:p w:rsidR="00DC2C39" w:rsidRPr="00DC2C39" w:rsidRDefault="00DC2C39" w:rsidP="00DC2C39">
            <w:pPr>
              <w:pStyle w:val="NoSpacing"/>
              <w:rPr>
                <w:rFonts w:eastAsia="Times New Roman"/>
              </w:rPr>
            </w:pPr>
            <w:r w:rsidRPr="00DC2C39">
              <w:rPr>
                <w:rFonts w:eastAsia="Times New Roman"/>
              </w:rPr>
              <w:t>58%</w:t>
            </w:r>
          </w:p>
        </w:tc>
        <w:tc>
          <w:tcPr>
            <w:tcW w:w="1336" w:type="dxa"/>
          </w:tcPr>
          <w:p w:rsidR="00DC2C39" w:rsidRPr="00DC2C39" w:rsidRDefault="00DC2C39" w:rsidP="00DC2C39">
            <w:pPr>
              <w:pStyle w:val="NoSpacing"/>
              <w:rPr>
                <w:rFonts w:eastAsia="Times New Roman"/>
              </w:rPr>
            </w:pPr>
            <w:r w:rsidRPr="00DC2C39">
              <w:rPr>
                <w:rFonts w:eastAsia="Times New Roman"/>
              </w:rPr>
              <w:t>48%</w:t>
            </w:r>
          </w:p>
        </w:tc>
        <w:tc>
          <w:tcPr>
            <w:tcW w:w="1336" w:type="dxa"/>
          </w:tcPr>
          <w:p w:rsidR="00DC2C39" w:rsidRPr="00DC2C39" w:rsidRDefault="00DC2C39" w:rsidP="00DC2C39">
            <w:pPr>
              <w:pStyle w:val="NoSpacing"/>
              <w:rPr>
                <w:rFonts w:eastAsia="Times New Roman"/>
              </w:rPr>
            </w:pPr>
            <w:r w:rsidRPr="00DC2C39">
              <w:rPr>
                <w:rFonts w:eastAsia="Times New Roman"/>
              </w:rPr>
              <w:t>57%</w:t>
            </w:r>
          </w:p>
        </w:tc>
        <w:tc>
          <w:tcPr>
            <w:tcW w:w="1336" w:type="dxa"/>
          </w:tcPr>
          <w:p w:rsidR="00DC2C39" w:rsidRPr="00DC2C39" w:rsidRDefault="00DC2C39" w:rsidP="00DC2C39">
            <w:pPr>
              <w:pStyle w:val="NoSpacing"/>
              <w:rPr>
                <w:rFonts w:eastAsia="Times New Roman"/>
              </w:rPr>
            </w:pPr>
            <w:r w:rsidRPr="00DC2C39">
              <w:rPr>
                <w:rFonts w:eastAsia="Times New Roman"/>
              </w:rPr>
              <w:t>16%</w:t>
            </w:r>
          </w:p>
        </w:tc>
        <w:tc>
          <w:tcPr>
            <w:tcW w:w="1336" w:type="dxa"/>
          </w:tcPr>
          <w:p w:rsidR="00DC2C39" w:rsidRPr="00DC2C39" w:rsidRDefault="00DC2C39" w:rsidP="00DC2C39">
            <w:pPr>
              <w:pStyle w:val="NoSpacing"/>
              <w:rPr>
                <w:rFonts w:eastAsia="Times New Roman"/>
              </w:rPr>
            </w:pPr>
            <w:r w:rsidRPr="00DC2C39">
              <w:rPr>
                <w:rFonts w:eastAsia="Times New Roman"/>
              </w:rPr>
              <w:t>37%</w:t>
            </w:r>
          </w:p>
        </w:tc>
      </w:tr>
      <w:tr w:rsidR="00DC2C39" w:rsidRPr="00DC2C39" w:rsidTr="00314015">
        <w:tc>
          <w:tcPr>
            <w:tcW w:w="1335" w:type="dxa"/>
          </w:tcPr>
          <w:p w:rsidR="00DC2C39" w:rsidRPr="00DC2C39" w:rsidRDefault="00DC2C39" w:rsidP="00DC2C39">
            <w:pPr>
              <w:pStyle w:val="NoSpacing"/>
              <w:rPr>
                <w:rFonts w:eastAsia="Times New Roman"/>
              </w:rPr>
            </w:pPr>
            <w:r w:rsidRPr="00DC2C39">
              <w:rPr>
                <w:rFonts w:eastAsia="Times New Roman"/>
              </w:rPr>
              <w:t>Nakasongola TC</w:t>
            </w:r>
          </w:p>
        </w:tc>
        <w:tc>
          <w:tcPr>
            <w:tcW w:w="1335" w:type="dxa"/>
          </w:tcPr>
          <w:p w:rsidR="00DC2C39" w:rsidRPr="00DC2C39" w:rsidRDefault="00DC2C39" w:rsidP="00DC2C39">
            <w:pPr>
              <w:pStyle w:val="NoSpacing"/>
              <w:rPr>
                <w:rFonts w:eastAsia="Times New Roman"/>
              </w:rPr>
            </w:pPr>
            <w:r w:rsidRPr="00DC2C39">
              <w:rPr>
                <w:rFonts w:eastAsia="Times New Roman"/>
              </w:rPr>
              <w:t>175%</w:t>
            </w:r>
          </w:p>
        </w:tc>
        <w:tc>
          <w:tcPr>
            <w:tcW w:w="1336" w:type="dxa"/>
          </w:tcPr>
          <w:p w:rsidR="00DC2C39" w:rsidRPr="00DC2C39" w:rsidRDefault="00DC2C39" w:rsidP="00DC2C39">
            <w:pPr>
              <w:pStyle w:val="NoSpacing"/>
              <w:rPr>
                <w:rFonts w:eastAsia="Times New Roman"/>
              </w:rPr>
            </w:pPr>
            <w:r w:rsidRPr="00DC2C39">
              <w:rPr>
                <w:rFonts w:eastAsia="Times New Roman"/>
              </w:rPr>
              <w:t>123%</w:t>
            </w:r>
          </w:p>
        </w:tc>
        <w:tc>
          <w:tcPr>
            <w:tcW w:w="1336" w:type="dxa"/>
          </w:tcPr>
          <w:p w:rsidR="00DC2C39" w:rsidRPr="00DC2C39" w:rsidRDefault="00DC2C39" w:rsidP="00DC2C39">
            <w:pPr>
              <w:pStyle w:val="NoSpacing"/>
              <w:rPr>
                <w:rFonts w:eastAsia="Times New Roman"/>
              </w:rPr>
            </w:pPr>
            <w:r w:rsidRPr="00DC2C39">
              <w:rPr>
                <w:rFonts w:eastAsia="Times New Roman"/>
              </w:rPr>
              <w:t>105%</w:t>
            </w:r>
          </w:p>
        </w:tc>
        <w:tc>
          <w:tcPr>
            <w:tcW w:w="1336" w:type="dxa"/>
          </w:tcPr>
          <w:p w:rsidR="00DC2C39" w:rsidRPr="00DC2C39" w:rsidRDefault="00DC2C39" w:rsidP="00DC2C39">
            <w:pPr>
              <w:pStyle w:val="NoSpacing"/>
              <w:rPr>
                <w:rFonts w:eastAsia="Times New Roman"/>
              </w:rPr>
            </w:pPr>
            <w:r w:rsidRPr="00DC2C39">
              <w:rPr>
                <w:rFonts w:eastAsia="Times New Roman"/>
              </w:rPr>
              <w:t>120%</w:t>
            </w:r>
          </w:p>
        </w:tc>
        <w:tc>
          <w:tcPr>
            <w:tcW w:w="1336" w:type="dxa"/>
          </w:tcPr>
          <w:p w:rsidR="00DC2C39" w:rsidRPr="00DC2C39" w:rsidRDefault="00DC2C39" w:rsidP="00DC2C39">
            <w:pPr>
              <w:pStyle w:val="NoSpacing"/>
              <w:rPr>
                <w:rFonts w:eastAsia="Times New Roman"/>
              </w:rPr>
            </w:pPr>
            <w:r w:rsidRPr="00DC2C39">
              <w:rPr>
                <w:rFonts w:eastAsia="Times New Roman"/>
              </w:rPr>
              <w:t>188%</w:t>
            </w:r>
          </w:p>
        </w:tc>
        <w:tc>
          <w:tcPr>
            <w:tcW w:w="1336" w:type="dxa"/>
          </w:tcPr>
          <w:p w:rsidR="00DC2C39" w:rsidRPr="00DC2C39" w:rsidRDefault="00DC2C39" w:rsidP="00DC2C39">
            <w:pPr>
              <w:pStyle w:val="NoSpacing"/>
              <w:rPr>
                <w:rFonts w:eastAsia="Times New Roman"/>
              </w:rPr>
            </w:pPr>
            <w:r w:rsidRPr="00DC2C39">
              <w:rPr>
                <w:rFonts w:eastAsia="Times New Roman"/>
              </w:rPr>
              <w:t>331%</w:t>
            </w:r>
          </w:p>
        </w:tc>
      </w:tr>
      <w:tr w:rsidR="00DC2C39" w:rsidRPr="00DC2C39" w:rsidTr="00314015">
        <w:tc>
          <w:tcPr>
            <w:tcW w:w="1335" w:type="dxa"/>
          </w:tcPr>
          <w:p w:rsidR="00DC2C39" w:rsidRPr="00DC2C39" w:rsidRDefault="00DC2C39" w:rsidP="00DC2C39">
            <w:pPr>
              <w:pStyle w:val="NoSpacing"/>
              <w:rPr>
                <w:rFonts w:eastAsia="Times New Roman"/>
              </w:rPr>
            </w:pPr>
            <w:r w:rsidRPr="00DC2C39">
              <w:rPr>
                <w:rFonts w:eastAsia="Times New Roman"/>
              </w:rPr>
              <w:t>Kakooge SC</w:t>
            </w:r>
          </w:p>
        </w:tc>
        <w:tc>
          <w:tcPr>
            <w:tcW w:w="1335" w:type="dxa"/>
          </w:tcPr>
          <w:p w:rsidR="00DC2C39" w:rsidRPr="00DC2C39" w:rsidRDefault="00DC2C39" w:rsidP="00DC2C39">
            <w:pPr>
              <w:pStyle w:val="NoSpacing"/>
              <w:rPr>
                <w:rFonts w:eastAsia="Times New Roman"/>
              </w:rPr>
            </w:pPr>
            <w:r w:rsidRPr="00DC2C39">
              <w:rPr>
                <w:rFonts w:eastAsia="Times New Roman"/>
              </w:rPr>
              <w:t>37%</w:t>
            </w:r>
          </w:p>
        </w:tc>
        <w:tc>
          <w:tcPr>
            <w:tcW w:w="1336" w:type="dxa"/>
          </w:tcPr>
          <w:p w:rsidR="00DC2C39" w:rsidRPr="00DC2C39" w:rsidRDefault="00DC2C39" w:rsidP="00DC2C39">
            <w:pPr>
              <w:pStyle w:val="NoSpacing"/>
              <w:rPr>
                <w:rFonts w:eastAsia="Times New Roman"/>
              </w:rPr>
            </w:pPr>
            <w:r w:rsidRPr="00DC2C39">
              <w:rPr>
                <w:rFonts w:eastAsia="Times New Roman"/>
              </w:rPr>
              <w:t>44%</w:t>
            </w:r>
          </w:p>
        </w:tc>
        <w:tc>
          <w:tcPr>
            <w:tcW w:w="1336" w:type="dxa"/>
          </w:tcPr>
          <w:p w:rsidR="00DC2C39" w:rsidRPr="00DC2C39" w:rsidRDefault="00DC2C39" w:rsidP="00DC2C39">
            <w:pPr>
              <w:pStyle w:val="NoSpacing"/>
              <w:rPr>
                <w:rFonts w:eastAsia="Times New Roman"/>
              </w:rPr>
            </w:pPr>
            <w:r w:rsidRPr="00DC2C39">
              <w:rPr>
                <w:rFonts w:eastAsia="Times New Roman"/>
              </w:rPr>
              <w:t>47%</w:t>
            </w:r>
          </w:p>
        </w:tc>
        <w:tc>
          <w:tcPr>
            <w:tcW w:w="1336" w:type="dxa"/>
          </w:tcPr>
          <w:p w:rsidR="00DC2C39" w:rsidRPr="00DC2C39" w:rsidRDefault="00DC2C39" w:rsidP="00DC2C39">
            <w:pPr>
              <w:pStyle w:val="NoSpacing"/>
              <w:rPr>
                <w:rFonts w:eastAsia="Times New Roman"/>
              </w:rPr>
            </w:pPr>
            <w:r w:rsidRPr="00DC2C39">
              <w:rPr>
                <w:rFonts w:eastAsia="Times New Roman"/>
              </w:rPr>
              <w:t>48%</w:t>
            </w:r>
          </w:p>
        </w:tc>
        <w:tc>
          <w:tcPr>
            <w:tcW w:w="1336" w:type="dxa"/>
          </w:tcPr>
          <w:p w:rsidR="00DC2C39" w:rsidRPr="00DC2C39" w:rsidRDefault="00DC2C39" w:rsidP="00DC2C39">
            <w:pPr>
              <w:pStyle w:val="NoSpacing"/>
              <w:rPr>
                <w:rFonts w:eastAsia="Times New Roman"/>
              </w:rPr>
            </w:pPr>
            <w:r w:rsidRPr="00DC2C39">
              <w:rPr>
                <w:rFonts w:eastAsia="Times New Roman"/>
              </w:rPr>
              <w:t>7%</w:t>
            </w:r>
          </w:p>
        </w:tc>
        <w:tc>
          <w:tcPr>
            <w:tcW w:w="1336" w:type="dxa"/>
          </w:tcPr>
          <w:p w:rsidR="00DC2C39" w:rsidRPr="00DC2C39" w:rsidRDefault="00DC2C39" w:rsidP="00DC2C39">
            <w:pPr>
              <w:pStyle w:val="NoSpacing"/>
              <w:rPr>
                <w:rFonts w:eastAsia="Times New Roman"/>
              </w:rPr>
            </w:pPr>
            <w:r w:rsidRPr="00DC2C39">
              <w:rPr>
                <w:rFonts w:eastAsia="Times New Roman"/>
              </w:rPr>
              <w:t>607%</w:t>
            </w:r>
          </w:p>
        </w:tc>
      </w:tr>
      <w:tr w:rsidR="00DC2C39" w:rsidRPr="00DC2C39" w:rsidTr="00314015">
        <w:tc>
          <w:tcPr>
            <w:tcW w:w="1335" w:type="dxa"/>
          </w:tcPr>
          <w:p w:rsidR="00DC2C39" w:rsidRPr="00DC2C39" w:rsidRDefault="00DC2C39" w:rsidP="00DC2C39">
            <w:pPr>
              <w:pStyle w:val="NoSpacing"/>
              <w:rPr>
                <w:rFonts w:eastAsia="Times New Roman"/>
              </w:rPr>
            </w:pPr>
            <w:r w:rsidRPr="00DC2C39">
              <w:rPr>
                <w:rFonts w:eastAsia="Times New Roman"/>
              </w:rPr>
              <w:t>Kakooge TC</w:t>
            </w:r>
          </w:p>
        </w:tc>
        <w:tc>
          <w:tcPr>
            <w:tcW w:w="1335" w:type="dxa"/>
          </w:tcPr>
          <w:p w:rsidR="00DC2C39" w:rsidRPr="00DC2C39" w:rsidRDefault="00DC2C39" w:rsidP="00DC2C39">
            <w:pPr>
              <w:pStyle w:val="NoSpacing"/>
              <w:rPr>
                <w:rFonts w:eastAsia="Times New Roman"/>
              </w:rPr>
            </w:pPr>
            <w:r w:rsidRPr="00DC2C39">
              <w:rPr>
                <w:rFonts w:eastAsia="Times New Roman"/>
              </w:rPr>
              <w:t>171%</w:t>
            </w:r>
          </w:p>
        </w:tc>
        <w:tc>
          <w:tcPr>
            <w:tcW w:w="1336" w:type="dxa"/>
          </w:tcPr>
          <w:p w:rsidR="00DC2C39" w:rsidRPr="00DC2C39" w:rsidRDefault="00DC2C39" w:rsidP="00DC2C39">
            <w:pPr>
              <w:pStyle w:val="NoSpacing"/>
              <w:rPr>
                <w:rFonts w:eastAsia="Times New Roman"/>
              </w:rPr>
            </w:pPr>
            <w:r w:rsidRPr="00DC2C39">
              <w:rPr>
                <w:rFonts w:eastAsia="Times New Roman"/>
              </w:rPr>
              <w:t>144%</w:t>
            </w:r>
          </w:p>
        </w:tc>
        <w:tc>
          <w:tcPr>
            <w:tcW w:w="1336" w:type="dxa"/>
          </w:tcPr>
          <w:p w:rsidR="00DC2C39" w:rsidRPr="00DC2C39" w:rsidRDefault="00DC2C39" w:rsidP="00DC2C39">
            <w:pPr>
              <w:pStyle w:val="NoSpacing"/>
              <w:rPr>
                <w:rFonts w:eastAsia="Times New Roman"/>
              </w:rPr>
            </w:pPr>
            <w:r w:rsidRPr="00DC2C39">
              <w:rPr>
                <w:rFonts w:eastAsia="Times New Roman"/>
              </w:rPr>
              <w:t>146%</w:t>
            </w:r>
          </w:p>
        </w:tc>
        <w:tc>
          <w:tcPr>
            <w:tcW w:w="1336" w:type="dxa"/>
          </w:tcPr>
          <w:p w:rsidR="00DC2C39" w:rsidRPr="00DC2C39" w:rsidRDefault="00DC2C39" w:rsidP="00DC2C39">
            <w:pPr>
              <w:pStyle w:val="NoSpacing"/>
              <w:rPr>
                <w:rFonts w:eastAsia="Times New Roman"/>
              </w:rPr>
            </w:pPr>
            <w:r w:rsidRPr="00DC2C39">
              <w:rPr>
                <w:rFonts w:eastAsia="Times New Roman"/>
              </w:rPr>
              <w:t>141%</w:t>
            </w:r>
          </w:p>
        </w:tc>
        <w:tc>
          <w:tcPr>
            <w:tcW w:w="1336" w:type="dxa"/>
          </w:tcPr>
          <w:p w:rsidR="00DC2C39" w:rsidRPr="00DC2C39" w:rsidRDefault="00DC2C39" w:rsidP="00DC2C39">
            <w:pPr>
              <w:pStyle w:val="NoSpacing"/>
              <w:rPr>
                <w:rFonts w:eastAsia="Times New Roman"/>
              </w:rPr>
            </w:pPr>
            <w:r w:rsidRPr="00DC2C39">
              <w:rPr>
                <w:rFonts w:eastAsia="Times New Roman"/>
              </w:rPr>
              <w:t>168%</w:t>
            </w:r>
          </w:p>
        </w:tc>
        <w:tc>
          <w:tcPr>
            <w:tcW w:w="1336" w:type="dxa"/>
          </w:tcPr>
          <w:p w:rsidR="00DC2C39" w:rsidRPr="00DC2C39" w:rsidRDefault="00DC2C39" w:rsidP="00DC2C39">
            <w:pPr>
              <w:pStyle w:val="NoSpacing"/>
              <w:rPr>
                <w:rFonts w:eastAsia="Times New Roman"/>
              </w:rPr>
            </w:pPr>
            <w:r w:rsidRPr="00DC2C39">
              <w:rPr>
                <w:rFonts w:eastAsia="Times New Roman"/>
              </w:rPr>
              <w:t>159%</w:t>
            </w:r>
          </w:p>
        </w:tc>
      </w:tr>
      <w:tr w:rsidR="00DC2C39" w:rsidRPr="00DC2C39" w:rsidTr="00314015">
        <w:tc>
          <w:tcPr>
            <w:tcW w:w="1335" w:type="dxa"/>
          </w:tcPr>
          <w:p w:rsidR="00DC2C39" w:rsidRPr="00DC2C39" w:rsidRDefault="00DC2C39" w:rsidP="00DC2C39">
            <w:pPr>
              <w:pStyle w:val="NoSpacing"/>
              <w:rPr>
                <w:rFonts w:eastAsia="Times New Roman"/>
              </w:rPr>
            </w:pPr>
            <w:r w:rsidRPr="00DC2C39">
              <w:rPr>
                <w:rFonts w:eastAsia="Times New Roman"/>
              </w:rPr>
              <w:t>Kalungi SC</w:t>
            </w:r>
          </w:p>
        </w:tc>
        <w:tc>
          <w:tcPr>
            <w:tcW w:w="1335" w:type="dxa"/>
          </w:tcPr>
          <w:p w:rsidR="00DC2C39" w:rsidRPr="00DC2C39" w:rsidRDefault="00DC2C39" w:rsidP="00DC2C39">
            <w:pPr>
              <w:pStyle w:val="NoSpacing"/>
              <w:rPr>
                <w:rFonts w:eastAsia="Times New Roman"/>
              </w:rPr>
            </w:pPr>
            <w:r w:rsidRPr="00DC2C39">
              <w:rPr>
                <w:rFonts w:eastAsia="Times New Roman"/>
              </w:rPr>
              <w:t>64%</w:t>
            </w:r>
          </w:p>
        </w:tc>
        <w:tc>
          <w:tcPr>
            <w:tcW w:w="1336" w:type="dxa"/>
          </w:tcPr>
          <w:p w:rsidR="00DC2C39" w:rsidRPr="00DC2C39" w:rsidRDefault="00DC2C39" w:rsidP="00DC2C39">
            <w:pPr>
              <w:pStyle w:val="NoSpacing"/>
              <w:rPr>
                <w:rFonts w:eastAsia="Times New Roman"/>
              </w:rPr>
            </w:pPr>
            <w:r w:rsidRPr="00DC2C39">
              <w:rPr>
                <w:rFonts w:eastAsia="Times New Roman"/>
              </w:rPr>
              <w:t>65%</w:t>
            </w:r>
          </w:p>
        </w:tc>
        <w:tc>
          <w:tcPr>
            <w:tcW w:w="1336" w:type="dxa"/>
          </w:tcPr>
          <w:p w:rsidR="00DC2C39" w:rsidRPr="00DC2C39" w:rsidRDefault="00DC2C39" w:rsidP="00DC2C39">
            <w:pPr>
              <w:pStyle w:val="NoSpacing"/>
              <w:rPr>
                <w:rFonts w:eastAsia="Times New Roman"/>
              </w:rPr>
            </w:pPr>
            <w:r w:rsidRPr="00DC2C39">
              <w:rPr>
                <w:rFonts w:eastAsia="Times New Roman"/>
              </w:rPr>
              <w:t>58%</w:t>
            </w:r>
          </w:p>
        </w:tc>
        <w:tc>
          <w:tcPr>
            <w:tcW w:w="1336" w:type="dxa"/>
          </w:tcPr>
          <w:p w:rsidR="00DC2C39" w:rsidRPr="00DC2C39" w:rsidRDefault="00DC2C39" w:rsidP="00DC2C39">
            <w:pPr>
              <w:pStyle w:val="NoSpacing"/>
              <w:rPr>
                <w:rFonts w:eastAsia="Times New Roman"/>
              </w:rPr>
            </w:pPr>
            <w:r w:rsidRPr="00DC2C39">
              <w:rPr>
                <w:rFonts w:eastAsia="Times New Roman"/>
              </w:rPr>
              <w:t>65%</w:t>
            </w:r>
          </w:p>
        </w:tc>
        <w:tc>
          <w:tcPr>
            <w:tcW w:w="1336" w:type="dxa"/>
          </w:tcPr>
          <w:p w:rsidR="00DC2C39" w:rsidRPr="00DC2C39" w:rsidRDefault="00DC2C39" w:rsidP="00DC2C39">
            <w:pPr>
              <w:pStyle w:val="NoSpacing"/>
              <w:rPr>
                <w:rFonts w:eastAsia="Times New Roman"/>
              </w:rPr>
            </w:pPr>
            <w:r w:rsidRPr="00DC2C39">
              <w:rPr>
                <w:rFonts w:eastAsia="Times New Roman"/>
              </w:rPr>
              <w:t>52%</w:t>
            </w:r>
          </w:p>
        </w:tc>
        <w:tc>
          <w:tcPr>
            <w:tcW w:w="1336" w:type="dxa"/>
          </w:tcPr>
          <w:p w:rsidR="00DC2C39" w:rsidRPr="00DC2C39" w:rsidRDefault="00DC2C39" w:rsidP="00DC2C39">
            <w:pPr>
              <w:pStyle w:val="NoSpacing"/>
              <w:rPr>
                <w:rFonts w:eastAsia="Times New Roman"/>
              </w:rPr>
            </w:pPr>
            <w:r w:rsidRPr="00DC2C39">
              <w:rPr>
                <w:rFonts w:eastAsia="Times New Roman"/>
              </w:rPr>
              <w:t>65%</w:t>
            </w:r>
          </w:p>
        </w:tc>
      </w:tr>
      <w:tr w:rsidR="00DC2C39" w:rsidRPr="00DC2C39" w:rsidTr="00314015">
        <w:tc>
          <w:tcPr>
            <w:tcW w:w="1335" w:type="dxa"/>
          </w:tcPr>
          <w:p w:rsidR="00DC2C39" w:rsidRPr="00DC2C39" w:rsidRDefault="00DC2C39" w:rsidP="00DC2C39">
            <w:pPr>
              <w:pStyle w:val="NoSpacing"/>
              <w:rPr>
                <w:rFonts w:eastAsia="Times New Roman"/>
              </w:rPr>
            </w:pPr>
            <w:r w:rsidRPr="00DC2C39">
              <w:rPr>
                <w:rFonts w:eastAsia="Times New Roman"/>
              </w:rPr>
              <w:t>Kalongo SC</w:t>
            </w:r>
          </w:p>
        </w:tc>
        <w:tc>
          <w:tcPr>
            <w:tcW w:w="1335" w:type="dxa"/>
          </w:tcPr>
          <w:p w:rsidR="00DC2C39" w:rsidRPr="00DC2C39" w:rsidRDefault="00DC2C39" w:rsidP="00DC2C39">
            <w:pPr>
              <w:pStyle w:val="NoSpacing"/>
              <w:rPr>
                <w:rFonts w:eastAsia="Times New Roman"/>
              </w:rPr>
            </w:pPr>
            <w:r w:rsidRPr="00DC2C39">
              <w:rPr>
                <w:rFonts w:eastAsia="Times New Roman"/>
              </w:rPr>
              <w:t>64%</w:t>
            </w:r>
          </w:p>
        </w:tc>
        <w:tc>
          <w:tcPr>
            <w:tcW w:w="1336" w:type="dxa"/>
          </w:tcPr>
          <w:p w:rsidR="00DC2C39" w:rsidRPr="00DC2C39" w:rsidRDefault="00DC2C39" w:rsidP="00DC2C39">
            <w:pPr>
              <w:pStyle w:val="NoSpacing"/>
              <w:rPr>
                <w:rFonts w:eastAsia="Times New Roman"/>
              </w:rPr>
            </w:pPr>
            <w:r w:rsidRPr="00DC2C39">
              <w:rPr>
                <w:rFonts w:eastAsia="Times New Roman"/>
              </w:rPr>
              <w:t>77%</w:t>
            </w:r>
          </w:p>
        </w:tc>
        <w:tc>
          <w:tcPr>
            <w:tcW w:w="1336" w:type="dxa"/>
          </w:tcPr>
          <w:p w:rsidR="00DC2C39" w:rsidRPr="00DC2C39" w:rsidRDefault="00DC2C39" w:rsidP="00DC2C39">
            <w:pPr>
              <w:pStyle w:val="NoSpacing"/>
              <w:rPr>
                <w:rFonts w:eastAsia="Times New Roman"/>
              </w:rPr>
            </w:pPr>
            <w:r w:rsidRPr="00DC2C39">
              <w:rPr>
                <w:rFonts w:eastAsia="Times New Roman"/>
              </w:rPr>
              <w:t>71%</w:t>
            </w:r>
          </w:p>
        </w:tc>
        <w:tc>
          <w:tcPr>
            <w:tcW w:w="1336" w:type="dxa"/>
          </w:tcPr>
          <w:p w:rsidR="00DC2C39" w:rsidRPr="00DC2C39" w:rsidRDefault="00DC2C39" w:rsidP="00DC2C39">
            <w:pPr>
              <w:pStyle w:val="NoSpacing"/>
              <w:rPr>
                <w:rFonts w:eastAsia="Times New Roman"/>
              </w:rPr>
            </w:pPr>
            <w:r w:rsidRPr="00DC2C39">
              <w:rPr>
                <w:rFonts w:eastAsia="Times New Roman"/>
              </w:rPr>
              <w:t>79%</w:t>
            </w:r>
          </w:p>
        </w:tc>
        <w:tc>
          <w:tcPr>
            <w:tcW w:w="1336" w:type="dxa"/>
          </w:tcPr>
          <w:p w:rsidR="00DC2C39" w:rsidRPr="00DC2C39" w:rsidRDefault="00DC2C39" w:rsidP="00DC2C39">
            <w:pPr>
              <w:pStyle w:val="NoSpacing"/>
              <w:rPr>
                <w:rFonts w:eastAsia="Times New Roman"/>
              </w:rPr>
            </w:pPr>
            <w:r w:rsidRPr="00DC2C39">
              <w:rPr>
                <w:rFonts w:eastAsia="Times New Roman"/>
              </w:rPr>
              <w:t>39%</w:t>
            </w:r>
          </w:p>
        </w:tc>
        <w:tc>
          <w:tcPr>
            <w:tcW w:w="1336" w:type="dxa"/>
          </w:tcPr>
          <w:p w:rsidR="00DC2C39" w:rsidRPr="00DC2C39" w:rsidRDefault="00DC2C39" w:rsidP="00DC2C39">
            <w:pPr>
              <w:pStyle w:val="NoSpacing"/>
              <w:rPr>
                <w:rFonts w:eastAsia="Times New Roman"/>
              </w:rPr>
            </w:pPr>
            <w:r w:rsidRPr="00DC2C39">
              <w:rPr>
                <w:rFonts w:eastAsia="Times New Roman"/>
              </w:rPr>
              <w:t>253%</w:t>
            </w:r>
          </w:p>
        </w:tc>
      </w:tr>
      <w:tr w:rsidR="00DC2C39" w:rsidRPr="00DC2C39" w:rsidTr="00314015">
        <w:tc>
          <w:tcPr>
            <w:tcW w:w="1335" w:type="dxa"/>
          </w:tcPr>
          <w:p w:rsidR="00DC2C39" w:rsidRPr="00DC2C39" w:rsidRDefault="00DC2C39" w:rsidP="00DC2C39">
            <w:pPr>
              <w:pStyle w:val="NoSpacing"/>
              <w:rPr>
                <w:rFonts w:eastAsia="Times New Roman"/>
              </w:rPr>
            </w:pPr>
            <w:r w:rsidRPr="00DC2C39">
              <w:rPr>
                <w:rFonts w:eastAsia="Times New Roman"/>
              </w:rPr>
              <w:t>Lwabayata SC</w:t>
            </w:r>
          </w:p>
        </w:tc>
        <w:tc>
          <w:tcPr>
            <w:tcW w:w="1335" w:type="dxa"/>
          </w:tcPr>
          <w:p w:rsidR="00DC2C39" w:rsidRPr="00DC2C39" w:rsidRDefault="00DC2C39" w:rsidP="00DC2C39">
            <w:pPr>
              <w:pStyle w:val="NoSpacing"/>
              <w:rPr>
                <w:rFonts w:eastAsia="Times New Roman"/>
              </w:rPr>
            </w:pPr>
            <w:r w:rsidRPr="00DC2C39">
              <w:rPr>
                <w:rFonts w:eastAsia="Times New Roman"/>
              </w:rPr>
              <w:t>73%</w:t>
            </w:r>
          </w:p>
        </w:tc>
        <w:tc>
          <w:tcPr>
            <w:tcW w:w="1336" w:type="dxa"/>
          </w:tcPr>
          <w:p w:rsidR="00DC2C39" w:rsidRPr="00DC2C39" w:rsidRDefault="00DC2C39" w:rsidP="00DC2C39">
            <w:pPr>
              <w:pStyle w:val="NoSpacing"/>
              <w:rPr>
                <w:rFonts w:eastAsia="Times New Roman"/>
              </w:rPr>
            </w:pPr>
            <w:r w:rsidRPr="00DC2C39">
              <w:rPr>
                <w:rFonts w:eastAsia="Times New Roman"/>
              </w:rPr>
              <w:t>79%</w:t>
            </w:r>
          </w:p>
        </w:tc>
        <w:tc>
          <w:tcPr>
            <w:tcW w:w="1336" w:type="dxa"/>
          </w:tcPr>
          <w:p w:rsidR="00DC2C39" w:rsidRPr="00DC2C39" w:rsidRDefault="00DC2C39" w:rsidP="00DC2C39">
            <w:pPr>
              <w:pStyle w:val="NoSpacing"/>
              <w:rPr>
                <w:rFonts w:eastAsia="Times New Roman"/>
              </w:rPr>
            </w:pPr>
            <w:r w:rsidRPr="00DC2C39">
              <w:rPr>
                <w:rFonts w:eastAsia="Times New Roman"/>
              </w:rPr>
              <w:t>88%</w:t>
            </w:r>
          </w:p>
        </w:tc>
        <w:tc>
          <w:tcPr>
            <w:tcW w:w="1336" w:type="dxa"/>
          </w:tcPr>
          <w:p w:rsidR="00DC2C39" w:rsidRPr="00DC2C39" w:rsidRDefault="00DC2C39" w:rsidP="00DC2C39">
            <w:pPr>
              <w:pStyle w:val="NoSpacing"/>
              <w:rPr>
                <w:rFonts w:eastAsia="Times New Roman"/>
              </w:rPr>
            </w:pPr>
            <w:r w:rsidRPr="00DC2C39">
              <w:rPr>
                <w:rFonts w:eastAsia="Times New Roman"/>
              </w:rPr>
              <w:t>81%</w:t>
            </w:r>
          </w:p>
        </w:tc>
        <w:tc>
          <w:tcPr>
            <w:tcW w:w="1336" w:type="dxa"/>
          </w:tcPr>
          <w:p w:rsidR="00DC2C39" w:rsidRPr="00DC2C39" w:rsidRDefault="00DC2C39" w:rsidP="00DC2C39">
            <w:pPr>
              <w:pStyle w:val="NoSpacing"/>
              <w:rPr>
                <w:rFonts w:eastAsia="Times New Roman"/>
              </w:rPr>
            </w:pPr>
            <w:r w:rsidRPr="00DC2C39">
              <w:rPr>
                <w:rFonts w:eastAsia="Times New Roman"/>
              </w:rPr>
              <w:t>34%</w:t>
            </w:r>
          </w:p>
        </w:tc>
        <w:tc>
          <w:tcPr>
            <w:tcW w:w="1336" w:type="dxa"/>
          </w:tcPr>
          <w:p w:rsidR="00DC2C39" w:rsidRPr="00DC2C39" w:rsidRDefault="00DC2C39" w:rsidP="00DC2C39">
            <w:pPr>
              <w:pStyle w:val="NoSpacing"/>
              <w:rPr>
                <w:rFonts w:eastAsia="Times New Roman"/>
              </w:rPr>
            </w:pPr>
            <w:r w:rsidRPr="00DC2C39">
              <w:rPr>
                <w:rFonts w:eastAsia="Times New Roman"/>
              </w:rPr>
              <w:t>54%</w:t>
            </w:r>
          </w:p>
        </w:tc>
      </w:tr>
      <w:tr w:rsidR="00DC2C39" w:rsidRPr="00DC2C39" w:rsidTr="00314015">
        <w:tc>
          <w:tcPr>
            <w:tcW w:w="1335" w:type="dxa"/>
          </w:tcPr>
          <w:p w:rsidR="00DC2C39" w:rsidRPr="00DC2C39" w:rsidRDefault="00DC2C39" w:rsidP="00DC2C39">
            <w:pPr>
              <w:pStyle w:val="NoSpacing"/>
              <w:rPr>
                <w:rFonts w:eastAsia="Times New Roman"/>
              </w:rPr>
            </w:pPr>
            <w:r w:rsidRPr="00DC2C39">
              <w:rPr>
                <w:rFonts w:eastAsia="Times New Roman"/>
              </w:rPr>
              <w:t>Lwampanga SC</w:t>
            </w:r>
          </w:p>
        </w:tc>
        <w:tc>
          <w:tcPr>
            <w:tcW w:w="1335" w:type="dxa"/>
          </w:tcPr>
          <w:p w:rsidR="00DC2C39" w:rsidRPr="00DC2C39" w:rsidRDefault="00DC2C39" w:rsidP="00DC2C39">
            <w:pPr>
              <w:pStyle w:val="NoSpacing"/>
              <w:rPr>
                <w:rFonts w:eastAsia="Times New Roman"/>
              </w:rPr>
            </w:pPr>
            <w:r w:rsidRPr="00DC2C39">
              <w:rPr>
                <w:rFonts w:eastAsia="Times New Roman"/>
              </w:rPr>
              <w:t>51%</w:t>
            </w:r>
          </w:p>
        </w:tc>
        <w:tc>
          <w:tcPr>
            <w:tcW w:w="1336" w:type="dxa"/>
          </w:tcPr>
          <w:p w:rsidR="00DC2C39" w:rsidRPr="00DC2C39" w:rsidRDefault="00DC2C39" w:rsidP="00DC2C39">
            <w:pPr>
              <w:pStyle w:val="NoSpacing"/>
              <w:rPr>
                <w:rFonts w:eastAsia="Times New Roman"/>
              </w:rPr>
            </w:pPr>
            <w:r w:rsidRPr="00DC2C39">
              <w:rPr>
                <w:rFonts w:eastAsia="Times New Roman"/>
              </w:rPr>
              <w:t>59%</w:t>
            </w:r>
          </w:p>
        </w:tc>
        <w:tc>
          <w:tcPr>
            <w:tcW w:w="1336" w:type="dxa"/>
          </w:tcPr>
          <w:p w:rsidR="00DC2C39" w:rsidRPr="00DC2C39" w:rsidRDefault="00DC2C39" w:rsidP="00DC2C39">
            <w:pPr>
              <w:pStyle w:val="NoSpacing"/>
              <w:rPr>
                <w:rFonts w:eastAsia="Times New Roman"/>
              </w:rPr>
            </w:pPr>
            <w:r w:rsidRPr="00DC2C39">
              <w:rPr>
                <w:rFonts w:eastAsia="Times New Roman"/>
              </w:rPr>
              <w:t>49%</w:t>
            </w:r>
          </w:p>
        </w:tc>
        <w:tc>
          <w:tcPr>
            <w:tcW w:w="1336" w:type="dxa"/>
          </w:tcPr>
          <w:p w:rsidR="00DC2C39" w:rsidRPr="00DC2C39" w:rsidRDefault="00DC2C39" w:rsidP="00DC2C39">
            <w:pPr>
              <w:pStyle w:val="NoSpacing"/>
              <w:rPr>
                <w:rFonts w:eastAsia="Times New Roman"/>
              </w:rPr>
            </w:pPr>
            <w:r w:rsidRPr="00DC2C39">
              <w:rPr>
                <w:rFonts w:eastAsia="Times New Roman"/>
              </w:rPr>
              <w:t>60%</w:t>
            </w:r>
          </w:p>
        </w:tc>
        <w:tc>
          <w:tcPr>
            <w:tcW w:w="1336" w:type="dxa"/>
          </w:tcPr>
          <w:p w:rsidR="00DC2C39" w:rsidRPr="00DC2C39" w:rsidRDefault="00DC2C39" w:rsidP="00DC2C39">
            <w:pPr>
              <w:pStyle w:val="NoSpacing"/>
              <w:rPr>
                <w:rFonts w:eastAsia="Times New Roman"/>
              </w:rPr>
            </w:pPr>
            <w:r w:rsidRPr="00DC2C39">
              <w:rPr>
                <w:rFonts w:eastAsia="Times New Roman"/>
              </w:rPr>
              <w:t>35%</w:t>
            </w:r>
          </w:p>
        </w:tc>
        <w:tc>
          <w:tcPr>
            <w:tcW w:w="1336" w:type="dxa"/>
          </w:tcPr>
          <w:p w:rsidR="00DC2C39" w:rsidRPr="00DC2C39" w:rsidRDefault="00DC2C39" w:rsidP="00DC2C39">
            <w:pPr>
              <w:pStyle w:val="NoSpacing"/>
              <w:rPr>
                <w:rFonts w:eastAsia="Times New Roman"/>
              </w:rPr>
            </w:pPr>
            <w:r w:rsidRPr="00DC2C39">
              <w:rPr>
                <w:rFonts w:eastAsia="Times New Roman"/>
              </w:rPr>
              <w:t>46%</w:t>
            </w:r>
          </w:p>
        </w:tc>
      </w:tr>
      <w:tr w:rsidR="00DC2C39" w:rsidRPr="00DC2C39" w:rsidTr="00314015">
        <w:tc>
          <w:tcPr>
            <w:tcW w:w="1335" w:type="dxa"/>
          </w:tcPr>
          <w:p w:rsidR="00DC2C39" w:rsidRPr="00DC2C39" w:rsidRDefault="00DC2C39" w:rsidP="00DC2C39">
            <w:pPr>
              <w:pStyle w:val="NoSpacing"/>
              <w:rPr>
                <w:rFonts w:eastAsia="Times New Roman"/>
              </w:rPr>
            </w:pPr>
            <w:r w:rsidRPr="00DC2C39">
              <w:rPr>
                <w:rFonts w:eastAsia="Times New Roman"/>
              </w:rPr>
              <w:t>Nakitoma SC</w:t>
            </w:r>
          </w:p>
        </w:tc>
        <w:tc>
          <w:tcPr>
            <w:tcW w:w="1335" w:type="dxa"/>
          </w:tcPr>
          <w:p w:rsidR="00DC2C39" w:rsidRPr="00DC2C39" w:rsidRDefault="00DC2C39" w:rsidP="00DC2C39">
            <w:pPr>
              <w:pStyle w:val="NoSpacing"/>
              <w:rPr>
                <w:rFonts w:eastAsia="Times New Roman"/>
              </w:rPr>
            </w:pPr>
            <w:r w:rsidRPr="00DC2C39">
              <w:rPr>
                <w:rFonts w:eastAsia="Times New Roman"/>
              </w:rPr>
              <w:t>71%</w:t>
            </w:r>
          </w:p>
        </w:tc>
        <w:tc>
          <w:tcPr>
            <w:tcW w:w="1336" w:type="dxa"/>
          </w:tcPr>
          <w:p w:rsidR="00DC2C39" w:rsidRPr="00DC2C39" w:rsidRDefault="00DC2C39" w:rsidP="00DC2C39">
            <w:pPr>
              <w:pStyle w:val="NoSpacing"/>
              <w:rPr>
                <w:rFonts w:eastAsia="Times New Roman"/>
              </w:rPr>
            </w:pPr>
            <w:r w:rsidRPr="00DC2C39">
              <w:rPr>
                <w:rFonts w:eastAsia="Times New Roman"/>
              </w:rPr>
              <w:t>72%</w:t>
            </w:r>
          </w:p>
        </w:tc>
        <w:tc>
          <w:tcPr>
            <w:tcW w:w="1336" w:type="dxa"/>
          </w:tcPr>
          <w:p w:rsidR="00DC2C39" w:rsidRPr="00DC2C39" w:rsidRDefault="00DC2C39" w:rsidP="00DC2C39">
            <w:pPr>
              <w:pStyle w:val="NoSpacing"/>
              <w:rPr>
                <w:rFonts w:eastAsia="Times New Roman"/>
              </w:rPr>
            </w:pPr>
            <w:r w:rsidRPr="00DC2C39">
              <w:rPr>
                <w:rFonts w:eastAsia="Times New Roman"/>
              </w:rPr>
              <w:t>60%</w:t>
            </w:r>
          </w:p>
        </w:tc>
        <w:tc>
          <w:tcPr>
            <w:tcW w:w="1336" w:type="dxa"/>
          </w:tcPr>
          <w:p w:rsidR="00DC2C39" w:rsidRPr="00DC2C39" w:rsidRDefault="00DC2C39" w:rsidP="00DC2C39">
            <w:pPr>
              <w:pStyle w:val="NoSpacing"/>
              <w:rPr>
                <w:rFonts w:eastAsia="Times New Roman"/>
              </w:rPr>
            </w:pPr>
            <w:r w:rsidRPr="00DC2C39">
              <w:rPr>
                <w:rFonts w:eastAsia="Times New Roman"/>
              </w:rPr>
              <w:t>72%</w:t>
            </w:r>
          </w:p>
        </w:tc>
        <w:tc>
          <w:tcPr>
            <w:tcW w:w="1336" w:type="dxa"/>
          </w:tcPr>
          <w:p w:rsidR="00DC2C39" w:rsidRPr="00DC2C39" w:rsidRDefault="00DC2C39" w:rsidP="00DC2C39">
            <w:pPr>
              <w:pStyle w:val="NoSpacing"/>
              <w:rPr>
                <w:rFonts w:eastAsia="Times New Roman"/>
              </w:rPr>
            </w:pPr>
            <w:r w:rsidRPr="00DC2C39">
              <w:rPr>
                <w:rFonts w:eastAsia="Times New Roman"/>
              </w:rPr>
              <w:t>48%</w:t>
            </w:r>
          </w:p>
        </w:tc>
        <w:tc>
          <w:tcPr>
            <w:tcW w:w="1336" w:type="dxa"/>
          </w:tcPr>
          <w:p w:rsidR="00DC2C39" w:rsidRPr="00DC2C39" w:rsidRDefault="00DC2C39" w:rsidP="00DC2C39">
            <w:pPr>
              <w:pStyle w:val="NoSpacing"/>
              <w:rPr>
                <w:rFonts w:eastAsia="Times New Roman"/>
              </w:rPr>
            </w:pPr>
            <w:r w:rsidRPr="00DC2C39">
              <w:rPr>
                <w:rFonts w:eastAsia="Times New Roman"/>
              </w:rPr>
              <w:t>85%</w:t>
            </w:r>
          </w:p>
        </w:tc>
      </w:tr>
      <w:tr w:rsidR="00DC2C39" w:rsidRPr="00DC2C39" w:rsidTr="00314015">
        <w:tc>
          <w:tcPr>
            <w:tcW w:w="1335" w:type="dxa"/>
          </w:tcPr>
          <w:p w:rsidR="00DC2C39" w:rsidRPr="00DC2C39" w:rsidRDefault="00DC2C39" w:rsidP="00DC2C39">
            <w:pPr>
              <w:pStyle w:val="NoSpacing"/>
              <w:rPr>
                <w:rFonts w:eastAsia="Times New Roman"/>
              </w:rPr>
            </w:pPr>
            <w:r w:rsidRPr="00DC2C39">
              <w:rPr>
                <w:rFonts w:eastAsia="Times New Roman"/>
              </w:rPr>
              <w:t>Nabiswera SC</w:t>
            </w:r>
          </w:p>
        </w:tc>
        <w:tc>
          <w:tcPr>
            <w:tcW w:w="1335" w:type="dxa"/>
          </w:tcPr>
          <w:p w:rsidR="00DC2C39" w:rsidRPr="00DC2C39" w:rsidRDefault="00DC2C39" w:rsidP="00DC2C39">
            <w:pPr>
              <w:pStyle w:val="NoSpacing"/>
              <w:rPr>
                <w:rFonts w:eastAsia="Times New Roman"/>
              </w:rPr>
            </w:pPr>
            <w:r w:rsidRPr="00DC2C39">
              <w:rPr>
                <w:rFonts w:eastAsia="Times New Roman"/>
              </w:rPr>
              <w:t>43%</w:t>
            </w:r>
          </w:p>
        </w:tc>
        <w:tc>
          <w:tcPr>
            <w:tcW w:w="1336" w:type="dxa"/>
          </w:tcPr>
          <w:p w:rsidR="00DC2C39" w:rsidRPr="00DC2C39" w:rsidRDefault="00DC2C39" w:rsidP="00DC2C39">
            <w:pPr>
              <w:pStyle w:val="NoSpacing"/>
              <w:rPr>
                <w:rFonts w:eastAsia="Times New Roman"/>
              </w:rPr>
            </w:pPr>
            <w:r w:rsidRPr="00DC2C39">
              <w:rPr>
                <w:rFonts w:eastAsia="Times New Roman"/>
              </w:rPr>
              <w:t>53%</w:t>
            </w:r>
          </w:p>
        </w:tc>
        <w:tc>
          <w:tcPr>
            <w:tcW w:w="1336" w:type="dxa"/>
          </w:tcPr>
          <w:p w:rsidR="00DC2C39" w:rsidRPr="00DC2C39" w:rsidRDefault="00DC2C39" w:rsidP="00DC2C39">
            <w:pPr>
              <w:pStyle w:val="NoSpacing"/>
              <w:rPr>
                <w:rFonts w:eastAsia="Times New Roman"/>
              </w:rPr>
            </w:pPr>
            <w:r w:rsidRPr="00DC2C39">
              <w:rPr>
                <w:rFonts w:eastAsia="Times New Roman"/>
              </w:rPr>
              <w:t>47%</w:t>
            </w:r>
          </w:p>
        </w:tc>
        <w:tc>
          <w:tcPr>
            <w:tcW w:w="1336" w:type="dxa"/>
          </w:tcPr>
          <w:p w:rsidR="00DC2C39" w:rsidRPr="00DC2C39" w:rsidRDefault="00DC2C39" w:rsidP="00DC2C39">
            <w:pPr>
              <w:pStyle w:val="NoSpacing"/>
              <w:rPr>
                <w:rFonts w:eastAsia="Times New Roman"/>
              </w:rPr>
            </w:pPr>
            <w:r w:rsidRPr="00DC2C39">
              <w:rPr>
                <w:rFonts w:eastAsia="Times New Roman"/>
              </w:rPr>
              <w:t>53%</w:t>
            </w:r>
          </w:p>
        </w:tc>
        <w:tc>
          <w:tcPr>
            <w:tcW w:w="1336" w:type="dxa"/>
          </w:tcPr>
          <w:p w:rsidR="00DC2C39" w:rsidRPr="00DC2C39" w:rsidRDefault="00DC2C39" w:rsidP="00DC2C39">
            <w:pPr>
              <w:pStyle w:val="NoSpacing"/>
              <w:rPr>
                <w:rFonts w:eastAsia="Times New Roman"/>
              </w:rPr>
            </w:pPr>
            <w:r w:rsidRPr="00DC2C39">
              <w:rPr>
                <w:rFonts w:eastAsia="Times New Roman"/>
              </w:rPr>
              <w:t>41%</w:t>
            </w:r>
          </w:p>
        </w:tc>
        <w:tc>
          <w:tcPr>
            <w:tcW w:w="1336" w:type="dxa"/>
          </w:tcPr>
          <w:p w:rsidR="00DC2C39" w:rsidRPr="00DC2C39" w:rsidRDefault="00DC2C39" w:rsidP="00DC2C39">
            <w:pPr>
              <w:pStyle w:val="NoSpacing"/>
              <w:rPr>
                <w:rFonts w:eastAsia="Times New Roman"/>
              </w:rPr>
            </w:pPr>
            <w:r w:rsidRPr="00DC2C39">
              <w:rPr>
                <w:rFonts w:eastAsia="Times New Roman"/>
              </w:rPr>
              <w:t>72%</w:t>
            </w:r>
          </w:p>
        </w:tc>
      </w:tr>
      <w:tr w:rsidR="00DC2C39" w:rsidRPr="00DC2C39" w:rsidTr="00314015">
        <w:tc>
          <w:tcPr>
            <w:tcW w:w="1335" w:type="dxa"/>
          </w:tcPr>
          <w:p w:rsidR="00DC2C39" w:rsidRPr="00DC2C39" w:rsidRDefault="00DC2C39" w:rsidP="00DC2C39">
            <w:pPr>
              <w:pStyle w:val="NoSpacing"/>
              <w:rPr>
                <w:rFonts w:eastAsia="Times New Roman"/>
              </w:rPr>
            </w:pPr>
            <w:r w:rsidRPr="00DC2C39">
              <w:rPr>
                <w:rFonts w:eastAsia="Times New Roman"/>
              </w:rPr>
              <w:t>Migyera SC</w:t>
            </w:r>
          </w:p>
        </w:tc>
        <w:tc>
          <w:tcPr>
            <w:tcW w:w="1335" w:type="dxa"/>
          </w:tcPr>
          <w:p w:rsidR="00DC2C39" w:rsidRPr="00DC2C39" w:rsidRDefault="00DC2C39" w:rsidP="00DC2C39">
            <w:pPr>
              <w:pStyle w:val="NoSpacing"/>
              <w:rPr>
                <w:rFonts w:eastAsia="Times New Roman"/>
              </w:rPr>
            </w:pPr>
            <w:r w:rsidRPr="00DC2C39">
              <w:rPr>
                <w:rFonts w:eastAsia="Times New Roman"/>
              </w:rPr>
              <w:t>110%</w:t>
            </w:r>
          </w:p>
        </w:tc>
        <w:tc>
          <w:tcPr>
            <w:tcW w:w="1336" w:type="dxa"/>
          </w:tcPr>
          <w:p w:rsidR="00DC2C39" w:rsidRPr="00DC2C39" w:rsidRDefault="00DC2C39" w:rsidP="00DC2C39">
            <w:pPr>
              <w:pStyle w:val="NoSpacing"/>
              <w:rPr>
                <w:rFonts w:eastAsia="Times New Roman"/>
              </w:rPr>
            </w:pPr>
            <w:r w:rsidRPr="00DC2C39">
              <w:rPr>
                <w:rFonts w:eastAsia="Times New Roman"/>
              </w:rPr>
              <w:t>110%</w:t>
            </w:r>
          </w:p>
        </w:tc>
        <w:tc>
          <w:tcPr>
            <w:tcW w:w="1336" w:type="dxa"/>
          </w:tcPr>
          <w:p w:rsidR="00DC2C39" w:rsidRPr="00DC2C39" w:rsidRDefault="00DC2C39" w:rsidP="00DC2C39">
            <w:pPr>
              <w:pStyle w:val="NoSpacing"/>
              <w:rPr>
                <w:rFonts w:eastAsia="Times New Roman"/>
              </w:rPr>
            </w:pPr>
            <w:r w:rsidRPr="00DC2C39">
              <w:rPr>
                <w:rFonts w:eastAsia="Times New Roman"/>
              </w:rPr>
              <w:t>97%</w:t>
            </w:r>
          </w:p>
        </w:tc>
        <w:tc>
          <w:tcPr>
            <w:tcW w:w="1336" w:type="dxa"/>
          </w:tcPr>
          <w:p w:rsidR="00DC2C39" w:rsidRPr="00DC2C39" w:rsidRDefault="00DC2C39" w:rsidP="00DC2C39">
            <w:pPr>
              <w:pStyle w:val="NoSpacing"/>
              <w:rPr>
                <w:rFonts w:eastAsia="Times New Roman"/>
              </w:rPr>
            </w:pPr>
            <w:r w:rsidRPr="00DC2C39">
              <w:rPr>
                <w:rFonts w:eastAsia="Times New Roman"/>
              </w:rPr>
              <w:t>108%</w:t>
            </w:r>
          </w:p>
        </w:tc>
        <w:tc>
          <w:tcPr>
            <w:tcW w:w="1336" w:type="dxa"/>
          </w:tcPr>
          <w:p w:rsidR="00DC2C39" w:rsidRPr="00DC2C39" w:rsidRDefault="00DC2C39" w:rsidP="00DC2C39">
            <w:pPr>
              <w:pStyle w:val="NoSpacing"/>
              <w:rPr>
                <w:rFonts w:eastAsia="Times New Roman"/>
              </w:rPr>
            </w:pPr>
            <w:r w:rsidRPr="00DC2C39">
              <w:rPr>
                <w:rFonts w:eastAsia="Times New Roman"/>
              </w:rPr>
              <w:t>57%</w:t>
            </w:r>
          </w:p>
        </w:tc>
        <w:tc>
          <w:tcPr>
            <w:tcW w:w="1336" w:type="dxa"/>
          </w:tcPr>
          <w:p w:rsidR="00DC2C39" w:rsidRPr="00DC2C39" w:rsidRDefault="00DC2C39" w:rsidP="00DC2C39">
            <w:pPr>
              <w:pStyle w:val="NoSpacing"/>
              <w:rPr>
                <w:rFonts w:eastAsia="Times New Roman"/>
              </w:rPr>
            </w:pPr>
            <w:r w:rsidRPr="00DC2C39">
              <w:rPr>
                <w:rFonts w:eastAsia="Times New Roman"/>
              </w:rPr>
              <w:t>31%</w:t>
            </w:r>
          </w:p>
        </w:tc>
      </w:tr>
    </w:tbl>
    <w:p w:rsidR="00DC2C39" w:rsidRPr="00DC2C39" w:rsidRDefault="00DC2C39" w:rsidP="00DC2C39">
      <w:pPr>
        <w:pStyle w:val="NoSpacing"/>
        <w:rPr>
          <w:rFonts w:ascii="Times New Roman" w:eastAsia="Times New Roman" w:hAnsi="Times New Roman" w:cs="Times New Roman"/>
          <w:bCs/>
          <w:i/>
          <w:iCs/>
        </w:rPr>
      </w:pPr>
      <w:bookmarkStart w:id="290" w:name="_Toc207046150"/>
      <w:r w:rsidRPr="00DC2C39">
        <w:rPr>
          <w:rFonts w:ascii="Times New Roman" w:eastAsia="Times New Roman" w:hAnsi="Times New Roman" w:cs="Times New Roman"/>
          <w:bCs/>
          <w:i/>
          <w:iCs/>
        </w:rPr>
        <w:t>Source: DHIS 2</w:t>
      </w:r>
    </w:p>
    <w:p w:rsidR="00DC2C39" w:rsidRPr="00DC2C39" w:rsidRDefault="00DC2C39" w:rsidP="00DC2C39">
      <w:pPr>
        <w:pStyle w:val="Heading2"/>
        <w:rPr>
          <w:rFonts w:eastAsia="Times New Roman"/>
        </w:rPr>
      </w:pPr>
      <w:bookmarkStart w:id="291" w:name="_Toc253740857"/>
      <w:bookmarkStart w:id="292" w:name="_Toc254789769"/>
      <w:bookmarkStart w:id="293" w:name="_Toc215595732"/>
      <w:bookmarkStart w:id="294" w:name="_Toc244025994"/>
      <w:r w:rsidRPr="00DC2C39">
        <w:rPr>
          <w:rFonts w:eastAsia="Times New Roman"/>
        </w:rPr>
        <w:t>4.10: Drug Inspection</w:t>
      </w:r>
      <w:bookmarkEnd w:id="290"/>
      <w:bookmarkEnd w:id="291"/>
      <w:bookmarkEnd w:id="292"/>
      <w:bookmarkEnd w:id="293"/>
      <w:bookmarkEnd w:id="294"/>
    </w:p>
    <w:p w:rsidR="00DC2C39" w:rsidRPr="00DC2C39" w:rsidRDefault="00DC2C39" w:rsidP="00DC2C39">
      <w:pPr>
        <w:pStyle w:val="NoSpacing"/>
        <w:rPr>
          <w:rFonts w:ascii="Times New Roman" w:eastAsia="Times New Roman" w:hAnsi="Times New Roman" w:cs="Times New Roman"/>
          <w:bCs/>
        </w:rPr>
      </w:pPr>
      <w:r w:rsidRPr="00DC2C39">
        <w:rPr>
          <w:rFonts w:ascii="Times New Roman" w:eastAsia="Times New Roman" w:hAnsi="Times New Roman" w:cs="Times New Roman"/>
          <w:bCs/>
        </w:rPr>
        <w:t>Drug Inspection is important during the provision of health services in order to;</w:t>
      </w:r>
    </w:p>
    <w:p w:rsidR="00DC2C39" w:rsidRPr="00DC2C39" w:rsidRDefault="00DC2C39" w:rsidP="00DC2C39">
      <w:pPr>
        <w:pStyle w:val="NoSpacing"/>
        <w:rPr>
          <w:rFonts w:ascii="Times New Roman" w:eastAsia="Times New Roman" w:hAnsi="Times New Roman" w:cs="Times New Roman"/>
        </w:rPr>
      </w:pPr>
      <w:r w:rsidRPr="00DC2C39">
        <w:rPr>
          <w:rFonts w:ascii="Times New Roman" w:eastAsia="Times New Roman" w:hAnsi="Times New Roman" w:cs="Times New Roman"/>
        </w:rPr>
        <w:t xml:space="preserve">Provide safe, good quality, efficacious medicines and medical supplies to the general public in both public and private sectors.  </w:t>
      </w:r>
    </w:p>
    <w:p w:rsidR="00DC2C39" w:rsidRPr="00DC2C39" w:rsidRDefault="00DC2C39" w:rsidP="00DC2C39">
      <w:pPr>
        <w:pStyle w:val="NoSpacing"/>
        <w:rPr>
          <w:rFonts w:ascii="Times New Roman" w:eastAsia="Times New Roman" w:hAnsi="Times New Roman" w:cs="Times New Roman"/>
        </w:rPr>
      </w:pPr>
      <w:r w:rsidRPr="00DC2C39">
        <w:rPr>
          <w:rFonts w:ascii="Times New Roman" w:eastAsia="Times New Roman" w:hAnsi="Times New Roman" w:cs="Times New Roman"/>
        </w:rPr>
        <w:lastRenderedPageBreak/>
        <w:t>Promote proper and rational use of drugs, records management among health workers through support supervision, on job training and sensitization on compliance with National Drug Policy and Authority Act and National Standard Clinical Guidelines.</w:t>
      </w:r>
    </w:p>
    <w:p w:rsidR="00DC2C39" w:rsidRPr="00DC2C39" w:rsidRDefault="00907360" w:rsidP="00907360">
      <w:pPr>
        <w:pStyle w:val="Caption"/>
      </w:pPr>
      <w:bookmarkStart w:id="295" w:name="_Toc215596680"/>
      <w:bookmarkStart w:id="296" w:name="_Toc244026116"/>
      <w:r>
        <w:t xml:space="preserve">Table4. </w:t>
      </w:r>
      <w:fldSimple w:instr=" SEQ Table4. \* ARABIC ">
        <w:r w:rsidR="00E4374D">
          <w:rPr>
            <w:noProof/>
          </w:rPr>
          <w:t>15</w:t>
        </w:r>
      </w:fldSimple>
      <w:r>
        <w:t xml:space="preserve">: </w:t>
      </w:r>
      <w:r w:rsidR="00DC2C39" w:rsidRPr="00DC2C39">
        <w:t>Number of Licensed drug shops in the district</w:t>
      </w:r>
      <w:bookmarkEnd w:id="295"/>
      <w:bookmarkEnd w:id="296"/>
    </w:p>
    <w:tbl>
      <w:tblPr>
        <w:tblStyle w:val="TableSimple1"/>
        <w:tblW w:w="5000" w:type="pct"/>
        <w:tblLook w:val="0020"/>
      </w:tblPr>
      <w:tblGrid>
        <w:gridCol w:w="5085"/>
        <w:gridCol w:w="4491"/>
      </w:tblGrid>
      <w:tr w:rsidR="00DC2C39" w:rsidRPr="00DC2C39" w:rsidTr="00314015">
        <w:trPr>
          <w:cnfStyle w:val="100000000000"/>
        </w:trPr>
        <w:tc>
          <w:tcPr>
            <w:tcW w:w="2655" w:type="pct"/>
          </w:tcPr>
          <w:p w:rsidR="00DC2C39" w:rsidRPr="00DC2C39" w:rsidRDefault="00DC2C39" w:rsidP="00DC2C39">
            <w:pPr>
              <w:pStyle w:val="NoSpacing"/>
              <w:rPr>
                <w:rFonts w:eastAsia="Times New Roman"/>
                <w:bCs/>
              </w:rPr>
            </w:pPr>
            <w:r w:rsidRPr="00DC2C39">
              <w:rPr>
                <w:rFonts w:eastAsia="Times New Roman"/>
                <w:bCs/>
              </w:rPr>
              <w:t>Type</w:t>
            </w:r>
          </w:p>
        </w:tc>
        <w:tc>
          <w:tcPr>
            <w:tcW w:w="2345" w:type="pct"/>
          </w:tcPr>
          <w:p w:rsidR="00DC2C39" w:rsidRPr="00DC2C39" w:rsidRDefault="00DC2C39" w:rsidP="003F71C6">
            <w:pPr>
              <w:pStyle w:val="NoSpacing"/>
              <w:jc w:val="center"/>
              <w:rPr>
                <w:rFonts w:eastAsia="Times New Roman"/>
                <w:bCs/>
              </w:rPr>
            </w:pPr>
            <w:r w:rsidRPr="00DC2C39">
              <w:rPr>
                <w:rFonts w:eastAsia="Times New Roman"/>
                <w:bCs/>
              </w:rPr>
              <w:t>Number</w:t>
            </w:r>
          </w:p>
        </w:tc>
      </w:tr>
      <w:tr w:rsidR="00DC2C39" w:rsidRPr="00DC2C39" w:rsidTr="00314015">
        <w:tc>
          <w:tcPr>
            <w:tcW w:w="2655" w:type="pct"/>
          </w:tcPr>
          <w:p w:rsidR="00DC2C39" w:rsidRPr="00DC2C39" w:rsidRDefault="00DC2C39" w:rsidP="00DC2C39">
            <w:pPr>
              <w:pStyle w:val="NoSpacing"/>
              <w:rPr>
                <w:rFonts w:eastAsia="Times New Roman"/>
                <w:bCs/>
              </w:rPr>
            </w:pPr>
            <w:r w:rsidRPr="00DC2C39">
              <w:rPr>
                <w:rFonts w:eastAsia="Times New Roman"/>
                <w:bCs/>
              </w:rPr>
              <w:t>Private Pharmacies</w:t>
            </w:r>
          </w:p>
        </w:tc>
        <w:tc>
          <w:tcPr>
            <w:tcW w:w="2345" w:type="pct"/>
          </w:tcPr>
          <w:p w:rsidR="00DC2C39" w:rsidRPr="00DC2C39" w:rsidRDefault="00DC2C39" w:rsidP="003F71C6">
            <w:pPr>
              <w:pStyle w:val="NoSpacing"/>
              <w:jc w:val="center"/>
              <w:rPr>
                <w:rFonts w:eastAsia="Times New Roman"/>
                <w:bCs/>
              </w:rPr>
            </w:pPr>
            <w:r w:rsidRPr="00DC2C39">
              <w:rPr>
                <w:rFonts w:eastAsia="Times New Roman"/>
                <w:bCs/>
              </w:rPr>
              <w:t>0</w:t>
            </w:r>
          </w:p>
        </w:tc>
      </w:tr>
      <w:tr w:rsidR="00DC2C39" w:rsidRPr="00DC2C39" w:rsidTr="00314015">
        <w:tc>
          <w:tcPr>
            <w:tcW w:w="2655" w:type="pct"/>
          </w:tcPr>
          <w:p w:rsidR="00DC2C39" w:rsidRPr="00DC2C39" w:rsidRDefault="00DC2C39" w:rsidP="00DC2C39">
            <w:pPr>
              <w:pStyle w:val="NoSpacing"/>
              <w:rPr>
                <w:rFonts w:eastAsia="Times New Roman"/>
                <w:bCs/>
              </w:rPr>
            </w:pPr>
            <w:r w:rsidRPr="00DC2C39">
              <w:rPr>
                <w:rFonts w:eastAsia="Times New Roman"/>
                <w:bCs/>
              </w:rPr>
              <w:t>Drug Shops</w:t>
            </w:r>
          </w:p>
        </w:tc>
        <w:tc>
          <w:tcPr>
            <w:tcW w:w="2345" w:type="pct"/>
          </w:tcPr>
          <w:p w:rsidR="00DC2C39" w:rsidRPr="00DC2C39" w:rsidRDefault="00DC2C39" w:rsidP="003F71C6">
            <w:pPr>
              <w:pStyle w:val="NoSpacing"/>
              <w:jc w:val="center"/>
              <w:rPr>
                <w:rFonts w:eastAsia="Times New Roman"/>
                <w:bCs/>
              </w:rPr>
            </w:pPr>
            <w:r w:rsidRPr="00DC2C39">
              <w:rPr>
                <w:rFonts w:eastAsia="Times New Roman"/>
                <w:bCs/>
              </w:rPr>
              <w:t>80</w:t>
            </w:r>
          </w:p>
        </w:tc>
      </w:tr>
      <w:tr w:rsidR="00DC2C39" w:rsidRPr="00DC2C39" w:rsidTr="00314015">
        <w:tc>
          <w:tcPr>
            <w:tcW w:w="2655" w:type="pct"/>
          </w:tcPr>
          <w:p w:rsidR="00DC2C39" w:rsidRPr="00DC2C39" w:rsidRDefault="00DC2C39" w:rsidP="00DC2C39">
            <w:pPr>
              <w:pStyle w:val="NoSpacing"/>
              <w:rPr>
                <w:rFonts w:eastAsia="Times New Roman"/>
                <w:bCs/>
              </w:rPr>
            </w:pPr>
            <w:r w:rsidRPr="00DC2C39">
              <w:rPr>
                <w:rFonts w:eastAsia="Times New Roman"/>
                <w:bCs/>
              </w:rPr>
              <w:t>Dental Clinics</w:t>
            </w:r>
          </w:p>
        </w:tc>
        <w:tc>
          <w:tcPr>
            <w:tcW w:w="2345" w:type="pct"/>
          </w:tcPr>
          <w:p w:rsidR="00DC2C39" w:rsidRPr="00DC2C39" w:rsidRDefault="00DC2C39" w:rsidP="003F71C6">
            <w:pPr>
              <w:pStyle w:val="NoSpacing"/>
              <w:jc w:val="center"/>
              <w:rPr>
                <w:rFonts w:eastAsia="Times New Roman"/>
                <w:bCs/>
              </w:rPr>
            </w:pPr>
            <w:r w:rsidRPr="00DC2C39">
              <w:rPr>
                <w:rFonts w:eastAsia="Times New Roman"/>
                <w:bCs/>
              </w:rPr>
              <w:t>0</w:t>
            </w:r>
          </w:p>
        </w:tc>
      </w:tr>
      <w:tr w:rsidR="00DC2C39" w:rsidRPr="00DC2C39" w:rsidTr="00314015">
        <w:trPr>
          <w:trHeight w:val="117"/>
        </w:trPr>
        <w:tc>
          <w:tcPr>
            <w:tcW w:w="2655" w:type="pct"/>
          </w:tcPr>
          <w:p w:rsidR="00DC2C39" w:rsidRPr="00DC2C39" w:rsidRDefault="00DC2C39" w:rsidP="00DC2C39">
            <w:pPr>
              <w:pStyle w:val="NoSpacing"/>
              <w:rPr>
                <w:rFonts w:eastAsia="Times New Roman"/>
                <w:bCs/>
              </w:rPr>
            </w:pPr>
            <w:r w:rsidRPr="00DC2C39">
              <w:rPr>
                <w:rFonts w:eastAsia="Times New Roman"/>
                <w:bCs/>
              </w:rPr>
              <w:t>Allied Clinics</w:t>
            </w:r>
          </w:p>
        </w:tc>
        <w:tc>
          <w:tcPr>
            <w:tcW w:w="2345" w:type="pct"/>
          </w:tcPr>
          <w:p w:rsidR="00DC2C39" w:rsidRPr="00DC2C39" w:rsidRDefault="00DC2C39" w:rsidP="003F71C6">
            <w:pPr>
              <w:pStyle w:val="NoSpacing"/>
              <w:jc w:val="center"/>
              <w:rPr>
                <w:rFonts w:eastAsia="Times New Roman"/>
                <w:bCs/>
              </w:rPr>
            </w:pPr>
            <w:r w:rsidRPr="00DC2C39">
              <w:rPr>
                <w:rFonts w:eastAsia="Times New Roman"/>
                <w:bCs/>
              </w:rPr>
              <w:t>10</w:t>
            </w:r>
          </w:p>
        </w:tc>
      </w:tr>
      <w:tr w:rsidR="00DC2C39" w:rsidRPr="00DC2C39" w:rsidTr="00314015">
        <w:trPr>
          <w:trHeight w:val="195"/>
        </w:trPr>
        <w:tc>
          <w:tcPr>
            <w:tcW w:w="2655" w:type="pct"/>
          </w:tcPr>
          <w:p w:rsidR="00DC2C39" w:rsidRPr="00DC2C39" w:rsidRDefault="00DC2C39" w:rsidP="00DC2C39">
            <w:pPr>
              <w:pStyle w:val="NoSpacing"/>
              <w:rPr>
                <w:rFonts w:eastAsia="Times New Roman"/>
                <w:bCs/>
              </w:rPr>
            </w:pPr>
            <w:r w:rsidRPr="00DC2C39">
              <w:rPr>
                <w:rFonts w:eastAsia="Times New Roman"/>
                <w:bCs/>
              </w:rPr>
              <w:t xml:space="preserve">Domiciaries                                                                                    </w:t>
            </w:r>
          </w:p>
        </w:tc>
        <w:tc>
          <w:tcPr>
            <w:tcW w:w="2345" w:type="pct"/>
          </w:tcPr>
          <w:p w:rsidR="00DC2C39" w:rsidRPr="00DC2C39" w:rsidRDefault="00DC2C39" w:rsidP="003F71C6">
            <w:pPr>
              <w:pStyle w:val="NoSpacing"/>
              <w:jc w:val="center"/>
              <w:rPr>
                <w:rFonts w:eastAsia="Times New Roman"/>
                <w:bCs/>
              </w:rPr>
            </w:pPr>
            <w:r w:rsidRPr="00DC2C39">
              <w:rPr>
                <w:rFonts w:eastAsia="Times New Roman"/>
                <w:bCs/>
              </w:rPr>
              <w:t>0</w:t>
            </w:r>
          </w:p>
        </w:tc>
      </w:tr>
      <w:tr w:rsidR="00DC2C39" w:rsidRPr="00DC2C39" w:rsidTr="00314015">
        <w:trPr>
          <w:trHeight w:val="210"/>
        </w:trPr>
        <w:tc>
          <w:tcPr>
            <w:tcW w:w="2655" w:type="pct"/>
          </w:tcPr>
          <w:p w:rsidR="00DC2C39" w:rsidRPr="00DC2C39" w:rsidRDefault="00DC2C39" w:rsidP="00DC2C39">
            <w:pPr>
              <w:pStyle w:val="NoSpacing"/>
              <w:rPr>
                <w:rFonts w:eastAsia="Times New Roman"/>
                <w:bCs/>
              </w:rPr>
            </w:pPr>
            <w:r w:rsidRPr="00DC2C39">
              <w:rPr>
                <w:rFonts w:eastAsia="Times New Roman"/>
                <w:bCs/>
              </w:rPr>
              <w:t xml:space="preserve">Traditional Healers                                                                           </w:t>
            </w:r>
          </w:p>
        </w:tc>
        <w:tc>
          <w:tcPr>
            <w:tcW w:w="2345" w:type="pct"/>
          </w:tcPr>
          <w:p w:rsidR="00DC2C39" w:rsidRPr="00DC2C39" w:rsidRDefault="00DC2C39" w:rsidP="003F71C6">
            <w:pPr>
              <w:pStyle w:val="NoSpacing"/>
              <w:jc w:val="center"/>
              <w:rPr>
                <w:rFonts w:eastAsia="Times New Roman"/>
                <w:bCs/>
              </w:rPr>
            </w:pPr>
            <w:r w:rsidRPr="00DC2C39">
              <w:rPr>
                <w:rFonts w:eastAsia="Times New Roman"/>
                <w:bCs/>
              </w:rPr>
              <w:t>0</w:t>
            </w:r>
          </w:p>
        </w:tc>
      </w:tr>
    </w:tbl>
    <w:p w:rsidR="00DC2C39" w:rsidRPr="00DC2C39" w:rsidRDefault="00DC2C39" w:rsidP="00DC2C39">
      <w:pPr>
        <w:pStyle w:val="NoSpacing"/>
        <w:rPr>
          <w:rFonts w:ascii="Times New Roman" w:eastAsia="Times New Roman" w:hAnsi="Times New Roman" w:cs="Times New Roman"/>
          <w:bCs/>
          <w:i/>
          <w:iCs/>
        </w:rPr>
      </w:pPr>
      <w:r w:rsidRPr="00DC2C39">
        <w:rPr>
          <w:rFonts w:ascii="Times New Roman" w:eastAsia="Times New Roman" w:hAnsi="Times New Roman" w:cs="Times New Roman"/>
          <w:bCs/>
          <w:i/>
          <w:iCs/>
        </w:rPr>
        <w:t>Source: DHO’s Office</w:t>
      </w:r>
    </w:p>
    <w:p w:rsidR="00DC2C39" w:rsidRPr="00DC2C39" w:rsidRDefault="00DC2C39" w:rsidP="00DC2C39">
      <w:pPr>
        <w:pStyle w:val="Heading2"/>
        <w:rPr>
          <w:rFonts w:eastAsia="Times New Roman"/>
        </w:rPr>
      </w:pPr>
      <w:bookmarkStart w:id="297" w:name="_GoBack"/>
      <w:bookmarkStart w:id="298" w:name="_Toc253740858"/>
      <w:bookmarkStart w:id="299" w:name="_Toc254789770"/>
      <w:bookmarkStart w:id="300" w:name="_Toc215595733"/>
      <w:bookmarkStart w:id="301" w:name="_Toc244025995"/>
      <w:bookmarkEnd w:id="297"/>
      <w:r w:rsidRPr="00DC2C39">
        <w:rPr>
          <w:rFonts w:eastAsia="Times New Roman"/>
        </w:rPr>
        <w:t>4.11: Tuberculosis, Leprosy and Onchocerciasis</w:t>
      </w:r>
      <w:bookmarkEnd w:id="298"/>
      <w:bookmarkEnd w:id="299"/>
      <w:bookmarkEnd w:id="300"/>
      <w:bookmarkEnd w:id="301"/>
    </w:p>
    <w:p w:rsidR="00DC2C39" w:rsidRPr="00DC2C39" w:rsidRDefault="00DC2C39" w:rsidP="00DC2C39">
      <w:pPr>
        <w:pStyle w:val="NoSpacing"/>
        <w:rPr>
          <w:rFonts w:ascii="Times New Roman" w:eastAsia="Times New Roman" w:hAnsi="Times New Roman" w:cs="Times New Roman"/>
        </w:rPr>
      </w:pPr>
      <w:r w:rsidRPr="00DC2C39">
        <w:rPr>
          <w:rFonts w:ascii="Times New Roman" w:eastAsia="Times New Roman" w:hAnsi="Times New Roman" w:cs="Times New Roman"/>
        </w:rPr>
        <w:t>According to the Annual Health Sector Performance Report 2018/2019 by Ministry of Health, the National level Tuberculosis treatment success rate was 79 percent compared to 88.5 percent for the District.</w:t>
      </w:r>
    </w:p>
    <w:p w:rsidR="00DC2C39" w:rsidRPr="00DC2C39" w:rsidRDefault="00DC2C39" w:rsidP="00DC2C39">
      <w:pPr>
        <w:pStyle w:val="NoSpacing"/>
        <w:rPr>
          <w:rFonts w:ascii="Times New Roman" w:eastAsia="Times New Roman" w:hAnsi="Times New Roman" w:cs="Times New Roman"/>
        </w:rPr>
      </w:pPr>
      <w:r w:rsidRPr="00DC2C39">
        <w:rPr>
          <w:rFonts w:ascii="Times New Roman" w:eastAsia="Times New Roman" w:hAnsi="Times New Roman" w:cs="Times New Roman"/>
        </w:rPr>
        <w:t>During the same period, the following number of patients was registered in the district;</w:t>
      </w:r>
    </w:p>
    <w:p w:rsidR="00DC2C39" w:rsidRPr="00DC2C39" w:rsidRDefault="00DC2C39" w:rsidP="00DC2C39">
      <w:pPr>
        <w:pStyle w:val="NoSpacing"/>
        <w:rPr>
          <w:rFonts w:ascii="Times New Roman" w:eastAsia="Times New Roman" w:hAnsi="Times New Roman" w:cs="Times New Roman"/>
        </w:rPr>
      </w:pPr>
    </w:p>
    <w:p w:rsidR="00DC2C39" w:rsidRPr="00DC2C39" w:rsidRDefault="00DC2C39" w:rsidP="00DC2C39">
      <w:pPr>
        <w:pStyle w:val="NoSpacing"/>
        <w:rPr>
          <w:rFonts w:ascii="Times New Roman" w:eastAsia="Times New Roman" w:hAnsi="Times New Roman" w:cs="Times New Roman"/>
        </w:rPr>
      </w:pPr>
      <w:r w:rsidRPr="00DC2C39">
        <w:rPr>
          <w:rFonts w:ascii="Times New Roman" w:eastAsia="Times New Roman" w:hAnsi="Times New Roman" w:cs="Times New Roman"/>
        </w:rPr>
        <w:t>Patients suffering from TB</w:t>
      </w:r>
      <w:r w:rsidR="008D4840" w:rsidRPr="00DC2C39">
        <w:rPr>
          <w:rFonts w:ascii="Times New Roman" w:eastAsia="Times New Roman" w:hAnsi="Times New Roman" w:cs="Times New Roman"/>
        </w:rPr>
        <w:fldChar w:fldCharType="begin"/>
      </w:r>
      <w:r w:rsidRPr="00DC2C39">
        <w:rPr>
          <w:rFonts w:ascii="Times New Roman" w:eastAsia="Times New Roman" w:hAnsi="Times New Roman" w:cs="Times New Roman"/>
        </w:rPr>
        <w:instrText xml:space="preserve"> TA \l "TB" \s "TB" \c 1 </w:instrText>
      </w:r>
      <w:r w:rsidR="008D4840" w:rsidRPr="00DC2C39">
        <w:rPr>
          <w:rFonts w:ascii="Times New Roman" w:eastAsia="Times New Roman" w:hAnsi="Times New Roman" w:cs="Times New Roman"/>
        </w:rPr>
        <w:fldChar w:fldCharType="end"/>
      </w:r>
      <w:r w:rsidRPr="00DC2C39">
        <w:rPr>
          <w:rFonts w:ascii="Times New Roman" w:eastAsia="Times New Roman" w:hAnsi="Times New Roman" w:cs="Times New Roman"/>
        </w:rPr>
        <w:t>:                                                                                             329</w:t>
      </w:r>
    </w:p>
    <w:p w:rsidR="00DC2C39" w:rsidRPr="00DC2C39" w:rsidRDefault="00DC2C39" w:rsidP="00DC2C39">
      <w:pPr>
        <w:pStyle w:val="NoSpacing"/>
        <w:rPr>
          <w:rFonts w:ascii="Times New Roman" w:eastAsia="Times New Roman" w:hAnsi="Times New Roman" w:cs="Times New Roman"/>
        </w:rPr>
      </w:pPr>
      <w:r w:rsidRPr="00DC2C39">
        <w:rPr>
          <w:rFonts w:ascii="Times New Roman" w:eastAsia="Times New Roman" w:hAnsi="Times New Roman" w:cs="Times New Roman"/>
        </w:rPr>
        <w:t>Patients suffering from Leprosy:</w:t>
      </w:r>
      <w:r w:rsidRPr="00DC2C39">
        <w:rPr>
          <w:rFonts w:ascii="Times New Roman" w:eastAsia="Times New Roman" w:hAnsi="Times New Roman" w:cs="Times New Roman"/>
        </w:rPr>
        <w:tab/>
      </w:r>
      <w:r w:rsidRPr="00DC2C39">
        <w:rPr>
          <w:rFonts w:ascii="Times New Roman" w:eastAsia="Times New Roman" w:hAnsi="Times New Roman" w:cs="Times New Roman"/>
        </w:rPr>
        <w:tab/>
      </w:r>
      <w:r w:rsidRPr="00DC2C39">
        <w:rPr>
          <w:rFonts w:ascii="Times New Roman" w:eastAsia="Times New Roman" w:hAnsi="Times New Roman" w:cs="Times New Roman"/>
        </w:rPr>
        <w:tab/>
      </w:r>
      <w:r w:rsidRPr="00DC2C39">
        <w:rPr>
          <w:rFonts w:ascii="Times New Roman" w:eastAsia="Times New Roman" w:hAnsi="Times New Roman" w:cs="Times New Roman"/>
        </w:rPr>
        <w:tab/>
      </w:r>
      <w:r w:rsidRPr="00DC2C39">
        <w:rPr>
          <w:rFonts w:ascii="Times New Roman" w:eastAsia="Times New Roman" w:hAnsi="Times New Roman" w:cs="Times New Roman"/>
        </w:rPr>
        <w:tab/>
        <w:t xml:space="preserve">                                  0     </w:t>
      </w:r>
    </w:p>
    <w:p w:rsidR="00DC2C39" w:rsidRPr="00DC2C39" w:rsidRDefault="00DC2C39" w:rsidP="00DC2C39">
      <w:pPr>
        <w:pStyle w:val="NoSpacing"/>
        <w:rPr>
          <w:rFonts w:ascii="Times New Roman" w:eastAsia="Times New Roman" w:hAnsi="Times New Roman" w:cs="Times New Roman"/>
          <w:bCs/>
        </w:rPr>
      </w:pPr>
      <w:r w:rsidRPr="00DC2C39">
        <w:rPr>
          <w:rFonts w:ascii="Times New Roman" w:eastAsia="Times New Roman" w:hAnsi="Times New Roman" w:cs="Times New Roman"/>
        </w:rPr>
        <w:t>Patients suffering from Onchocerciasis:</w:t>
      </w:r>
      <w:r w:rsidRPr="00DC2C39">
        <w:rPr>
          <w:rFonts w:ascii="Times New Roman" w:eastAsia="Times New Roman" w:hAnsi="Times New Roman" w:cs="Times New Roman"/>
        </w:rPr>
        <w:tab/>
      </w:r>
      <w:r w:rsidRPr="00DC2C39">
        <w:rPr>
          <w:rFonts w:ascii="Times New Roman" w:eastAsia="Times New Roman" w:hAnsi="Times New Roman" w:cs="Times New Roman"/>
        </w:rPr>
        <w:tab/>
        <w:t xml:space="preserve">                                                         </w:t>
      </w:r>
      <w:r w:rsidR="00AA2452">
        <w:rPr>
          <w:rFonts w:ascii="Times New Roman" w:eastAsia="Times New Roman" w:hAnsi="Times New Roman" w:cs="Times New Roman"/>
        </w:rPr>
        <w:t xml:space="preserve">  </w:t>
      </w:r>
      <w:r w:rsidRPr="00DC2C39">
        <w:rPr>
          <w:rFonts w:ascii="Times New Roman" w:eastAsia="Times New Roman" w:hAnsi="Times New Roman" w:cs="Times New Roman"/>
        </w:rPr>
        <w:t xml:space="preserve"> </w:t>
      </w:r>
      <w:bookmarkStart w:id="302" w:name="_Toc253740859"/>
      <w:bookmarkStart w:id="303" w:name="_Toc254789771"/>
      <w:bookmarkStart w:id="304" w:name="_Toc215595734"/>
      <w:r w:rsidRPr="00DC2C39">
        <w:rPr>
          <w:rFonts w:ascii="Times New Roman" w:eastAsia="Times New Roman" w:hAnsi="Times New Roman" w:cs="Times New Roman"/>
        </w:rPr>
        <w:t>0</w:t>
      </w:r>
    </w:p>
    <w:p w:rsidR="00DC2C39" w:rsidRPr="00DC2C39" w:rsidRDefault="00DC2C39" w:rsidP="0059570F">
      <w:pPr>
        <w:pStyle w:val="Heading2"/>
        <w:rPr>
          <w:rFonts w:eastAsia="Times New Roman" w:cs="Times New Roman"/>
          <w:sz w:val="28"/>
        </w:rPr>
      </w:pPr>
      <w:bookmarkStart w:id="305" w:name="_Toc244025996"/>
      <w:r w:rsidRPr="0059570F">
        <w:t>4.12: Maternal and Child Health (MCH</w:t>
      </w:r>
      <w:r w:rsidR="008D4840" w:rsidRPr="00DC2C39">
        <w:rPr>
          <w:rFonts w:eastAsia="Times New Roman" w:cs="Times New Roman"/>
          <w:sz w:val="28"/>
        </w:rPr>
        <w:fldChar w:fldCharType="begin"/>
      </w:r>
      <w:r w:rsidRPr="00DC2C39">
        <w:rPr>
          <w:rFonts w:eastAsia="Times New Roman" w:cs="Times New Roman"/>
          <w:sz w:val="28"/>
        </w:rPr>
        <w:instrText xml:space="preserve"> TA \s "MCH" </w:instrText>
      </w:r>
      <w:r w:rsidR="008D4840" w:rsidRPr="00DC2C39">
        <w:rPr>
          <w:rFonts w:eastAsia="Times New Roman" w:cs="Times New Roman"/>
          <w:sz w:val="28"/>
        </w:rPr>
        <w:fldChar w:fldCharType="end"/>
      </w:r>
      <w:r w:rsidR="008D4840" w:rsidRPr="00DC2C39">
        <w:rPr>
          <w:rFonts w:eastAsia="Times New Roman" w:cs="Times New Roman"/>
          <w:sz w:val="28"/>
        </w:rPr>
        <w:fldChar w:fldCharType="begin"/>
      </w:r>
      <w:r w:rsidRPr="00DC2C39">
        <w:rPr>
          <w:rFonts w:eastAsia="Times New Roman" w:cs="Times New Roman"/>
          <w:sz w:val="28"/>
        </w:rPr>
        <w:instrText xml:space="preserve"> TA \s "(MCH" </w:instrText>
      </w:r>
      <w:r w:rsidR="008D4840" w:rsidRPr="00DC2C39">
        <w:rPr>
          <w:rFonts w:eastAsia="Times New Roman" w:cs="Times New Roman"/>
          <w:sz w:val="28"/>
        </w:rPr>
        <w:fldChar w:fldCharType="end"/>
      </w:r>
      <w:r w:rsidRPr="00DC2C39">
        <w:rPr>
          <w:rFonts w:eastAsia="Times New Roman" w:cs="Times New Roman"/>
          <w:sz w:val="28"/>
        </w:rPr>
        <w:t>)</w:t>
      </w:r>
      <w:bookmarkEnd w:id="302"/>
      <w:bookmarkEnd w:id="303"/>
      <w:bookmarkEnd w:id="304"/>
      <w:bookmarkEnd w:id="305"/>
    </w:p>
    <w:p w:rsidR="00DC2C39" w:rsidRPr="00DC2C39" w:rsidRDefault="00DC2C39" w:rsidP="00DC2C39">
      <w:pPr>
        <w:pStyle w:val="NoSpacing"/>
        <w:rPr>
          <w:rFonts w:ascii="Times New Roman" w:eastAsia="Times New Roman" w:hAnsi="Times New Roman" w:cs="Times New Roman"/>
        </w:rPr>
      </w:pPr>
      <w:r w:rsidRPr="00DC2C39">
        <w:rPr>
          <w:rFonts w:ascii="Times New Roman" w:eastAsia="Times New Roman" w:hAnsi="Times New Roman" w:cs="Times New Roman"/>
        </w:rPr>
        <w:t xml:space="preserve">Number of mothers receiving antenatal                                                                        4,204                                                </w:t>
      </w:r>
    </w:p>
    <w:p w:rsidR="00DC2C39" w:rsidRPr="00DC2C39" w:rsidRDefault="00DC2C39" w:rsidP="00DC2C39">
      <w:pPr>
        <w:pStyle w:val="NoSpacing"/>
        <w:rPr>
          <w:rFonts w:ascii="Times New Roman" w:eastAsia="Times New Roman" w:hAnsi="Times New Roman" w:cs="Times New Roman"/>
        </w:rPr>
      </w:pPr>
      <w:r w:rsidRPr="00DC2C39">
        <w:rPr>
          <w:rFonts w:ascii="Times New Roman" w:eastAsia="Times New Roman" w:hAnsi="Times New Roman" w:cs="Times New Roman"/>
        </w:rPr>
        <w:t xml:space="preserve">Number of mothers receiving post natal services                                                       </w:t>
      </w:r>
      <w:r w:rsidRPr="00DC2C39">
        <w:rPr>
          <w:rFonts w:ascii="Times New Roman" w:eastAsia="Times New Roman" w:hAnsi="Times New Roman" w:cs="Times New Roman"/>
          <w:bCs/>
        </w:rPr>
        <w:t>18,527</w:t>
      </w:r>
    </w:p>
    <w:p w:rsidR="00DC2C39" w:rsidRPr="00DC2C39" w:rsidRDefault="00DC2C39" w:rsidP="00DC2C39">
      <w:pPr>
        <w:pStyle w:val="NoSpacing"/>
        <w:rPr>
          <w:rFonts w:ascii="Times New Roman" w:eastAsia="Times New Roman" w:hAnsi="Times New Roman" w:cs="Times New Roman"/>
        </w:rPr>
      </w:pPr>
      <w:r w:rsidRPr="00DC2C39">
        <w:rPr>
          <w:rFonts w:ascii="Times New Roman" w:eastAsia="Times New Roman" w:hAnsi="Times New Roman" w:cs="Times New Roman"/>
        </w:rPr>
        <w:t xml:space="preserve">Number of supervised deliveries by skilled personnel                                                 </w:t>
      </w:r>
      <w:r w:rsidRPr="00DC2C39">
        <w:rPr>
          <w:rFonts w:ascii="Times New Roman" w:eastAsia="Times New Roman" w:hAnsi="Times New Roman" w:cs="Times New Roman"/>
          <w:bCs/>
        </w:rPr>
        <w:t>4,897</w:t>
      </w:r>
    </w:p>
    <w:p w:rsidR="00DC2C39" w:rsidRPr="00DC2C39" w:rsidRDefault="00DC2C39" w:rsidP="00DC2C39">
      <w:pPr>
        <w:pStyle w:val="NoSpacing"/>
        <w:rPr>
          <w:rFonts w:ascii="Times New Roman" w:eastAsia="Times New Roman" w:hAnsi="Times New Roman" w:cs="Times New Roman"/>
        </w:rPr>
      </w:pPr>
      <w:r w:rsidRPr="00DC2C39">
        <w:rPr>
          <w:rFonts w:ascii="Times New Roman" w:eastAsia="Times New Roman" w:hAnsi="Times New Roman" w:cs="Times New Roman"/>
        </w:rPr>
        <w:t xml:space="preserve">Number of mothers practicing family planning                                                          </w:t>
      </w:r>
      <w:r w:rsidRPr="00DC2C39">
        <w:rPr>
          <w:rFonts w:ascii="Times New Roman" w:eastAsia="Times New Roman" w:hAnsi="Times New Roman" w:cs="Times New Roman"/>
          <w:bCs/>
        </w:rPr>
        <w:t>16,320</w:t>
      </w:r>
    </w:p>
    <w:p w:rsidR="00DC2C39" w:rsidRPr="00DC2C39" w:rsidRDefault="00DC2C39" w:rsidP="00DC2C39">
      <w:pPr>
        <w:pStyle w:val="NoSpacing"/>
        <w:rPr>
          <w:rFonts w:ascii="Times New Roman" w:eastAsia="Times New Roman" w:hAnsi="Times New Roman" w:cs="Times New Roman"/>
        </w:rPr>
      </w:pPr>
      <w:r w:rsidRPr="00DC2C39">
        <w:rPr>
          <w:rFonts w:ascii="Times New Roman" w:eastAsia="Times New Roman" w:hAnsi="Times New Roman" w:cs="Times New Roman"/>
        </w:rPr>
        <w:t xml:space="preserve">Infant mortality rate                                                                                                  </w:t>
      </w:r>
      <w:r w:rsidRPr="00DC2C39">
        <w:rPr>
          <w:rFonts w:ascii="Times New Roman" w:eastAsia="Times New Roman" w:hAnsi="Times New Roman" w:cs="Times New Roman"/>
          <w:bCs/>
        </w:rPr>
        <w:t>43/1000 Live Birth</w:t>
      </w:r>
    </w:p>
    <w:p w:rsidR="00DC2C39" w:rsidRPr="00DC2C39" w:rsidRDefault="00DC2C39" w:rsidP="00DC2C39">
      <w:pPr>
        <w:pStyle w:val="NoSpacing"/>
        <w:rPr>
          <w:rFonts w:ascii="Times New Roman" w:eastAsia="Times New Roman" w:hAnsi="Times New Roman" w:cs="Times New Roman"/>
        </w:rPr>
      </w:pPr>
      <w:r w:rsidRPr="00DC2C39">
        <w:rPr>
          <w:rFonts w:ascii="Times New Roman" w:eastAsia="Times New Roman" w:hAnsi="Times New Roman" w:cs="Times New Roman"/>
        </w:rPr>
        <w:t xml:space="preserve">Under 5 mortality rate                                                                                               </w:t>
      </w:r>
      <w:r w:rsidRPr="00DC2C39">
        <w:rPr>
          <w:rFonts w:ascii="Times New Roman" w:eastAsia="Times New Roman" w:hAnsi="Times New Roman" w:cs="Times New Roman"/>
          <w:bCs/>
        </w:rPr>
        <w:t>64/1000 Live Birth</w:t>
      </w:r>
    </w:p>
    <w:p w:rsidR="00DC2C39" w:rsidRPr="00DC2C39" w:rsidRDefault="00DC2C39" w:rsidP="00DC2C39">
      <w:pPr>
        <w:pStyle w:val="NoSpacing"/>
        <w:rPr>
          <w:rFonts w:ascii="Times New Roman" w:eastAsia="Times New Roman" w:hAnsi="Times New Roman" w:cs="Times New Roman"/>
        </w:rPr>
      </w:pPr>
      <w:r w:rsidRPr="00DC2C39">
        <w:rPr>
          <w:rFonts w:ascii="Times New Roman" w:eastAsia="Times New Roman" w:hAnsi="Times New Roman" w:cs="Times New Roman"/>
        </w:rPr>
        <w:t xml:space="preserve">Maternal mortality rate                                                                                      </w:t>
      </w:r>
      <w:r w:rsidRPr="00DC2C39">
        <w:rPr>
          <w:rFonts w:ascii="Times New Roman" w:eastAsia="Times New Roman" w:hAnsi="Times New Roman" w:cs="Times New Roman"/>
          <w:bCs/>
        </w:rPr>
        <w:t>343/100,000 Live Birth</w:t>
      </w:r>
    </w:p>
    <w:p w:rsidR="00DC2C39" w:rsidRPr="00DC2C39" w:rsidRDefault="00DC2C39" w:rsidP="00DC2C39">
      <w:pPr>
        <w:pStyle w:val="NoSpacing"/>
        <w:rPr>
          <w:rFonts w:ascii="Times New Roman" w:eastAsia="Times New Roman" w:hAnsi="Times New Roman" w:cs="Times New Roman"/>
        </w:rPr>
      </w:pPr>
      <w:r w:rsidRPr="00DC2C39">
        <w:rPr>
          <w:rFonts w:ascii="Times New Roman" w:eastAsia="Times New Roman" w:hAnsi="Times New Roman" w:cs="Times New Roman"/>
        </w:rPr>
        <w:t>Total Fertility rate</w:t>
      </w:r>
    </w:p>
    <w:p w:rsidR="00DC2C39" w:rsidRPr="00DC2C39" w:rsidRDefault="00DC2C39" w:rsidP="0059570F">
      <w:pPr>
        <w:pStyle w:val="Heading2"/>
        <w:rPr>
          <w:rFonts w:eastAsia="Times New Roman" w:cs="Times New Roman"/>
          <w:sz w:val="28"/>
        </w:rPr>
      </w:pPr>
      <w:bookmarkStart w:id="306" w:name="_Toc253740860"/>
      <w:bookmarkStart w:id="307" w:name="_Toc254789772"/>
      <w:bookmarkStart w:id="308" w:name="_Toc215595736"/>
      <w:bookmarkStart w:id="309" w:name="_Toc244025997"/>
      <w:r w:rsidRPr="0059570F">
        <w:t>4.13: AIDS control (Prevalence, Control and Treatment</w:t>
      </w:r>
      <w:r w:rsidRPr="00DC2C39">
        <w:rPr>
          <w:rFonts w:eastAsia="Times New Roman" w:cs="Times New Roman"/>
          <w:sz w:val="28"/>
        </w:rPr>
        <w:t>)</w:t>
      </w:r>
      <w:bookmarkEnd w:id="306"/>
      <w:bookmarkEnd w:id="307"/>
      <w:bookmarkEnd w:id="308"/>
      <w:bookmarkEnd w:id="309"/>
    </w:p>
    <w:p w:rsidR="00DC2C39" w:rsidRPr="00DC2C39" w:rsidRDefault="00DC2C39" w:rsidP="00DC2C39">
      <w:pPr>
        <w:pStyle w:val="NoSpacing"/>
        <w:rPr>
          <w:rFonts w:ascii="Times New Roman" w:eastAsia="Times New Roman" w:hAnsi="Times New Roman" w:cs="Times New Roman"/>
        </w:rPr>
      </w:pPr>
      <w:r w:rsidRPr="00DC2C39">
        <w:rPr>
          <w:rFonts w:ascii="Times New Roman" w:eastAsia="Times New Roman" w:hAnsi="Times New Roman" w:cs="Times New Roman"/>
        </w:rPr>
        <w:t>According to the Health Sector Strategic Plan(HSSP</w:t>
      </w:r>
      <w:r w:rsidR="008D4840" w:rsidRPr="00DC2C39">
        <w:rPr>
          <w:rFonts w:ascii="Times New Roman" w:eastAsia="Times New Roman" w:hAnsi="Times New Roman" w:cs="Times New Roman"/>
        </w:rPr>
        <w:fldChar w:fldCharType="begin"/>
      </w:r>
      <w:r w:rsidRPr="00DC2C39">
        <w:rPr>
          <w:rFonts w:ascii="Times New Roman" w:eastAsia="Times New Roman" w:hAnsi="Times New Roman" w:cs="Times New Roman"/>
        </w:rPr>
        <w:instrText xml:space="preserve"> TA \l "HSSP" \s "HSSP" \c 1 </w:instrText>
      </w:r>
      <w:r w:rsidR="008D4840" w:rsidRPr="00DC2C39">
        <w:rPr>
          <w:rFonts w:ascii="Times New Roman" w:eastAsia="Times New Roman" w:hAnsi="Times New Roman" w:cs="Times New Roman"/>
        </w:rPr>
        <w:fldChar w:fldCharType="end"/>
      </w:r>
      <w:r w:rsidRPr="00DC2C39">
        <w:rPr>
          <w:rFonts w:ascii="Times New Roman" w:eastAsia="Times New Roman" w:hAnsi="Times New Roman" w:cs="Times New Roman"/>
        </w:rPr>
        <w:t>III), HIV/AIDS is one of the communicable disease that account for over half of the total burden of disease, leading cause of ill health and mortality in Uganda. The overall objective for the communicable diseases cluster is to reduce the prevalence and incidence of communicable diseases by at least 50 percent as per the MDG</w:t>
      </w:r>
      <w:r w:rsidR="008D4840" w:rsidRPr="00DC2C39">
        <w:rPr>
          <w:rFonts w:ascii="Times New Roman" w:eastAsia="Times New Roman" w:hAnsi="Times New Roman" w:cs="Times New Roman"/>
        </w:rPr>
        <w:fldChar w:fldCharType="begin"/>
      </w:r>
      <w:r w:rsidRPr="00DC2C39">
        <w:rPr>
          <w:rFonts w:ascii="Times New Roman" w:eastAsia="Times New Roman" w:hAnsi="Times New Roman" w:cs="Times New Roman"/>
        </w:rPr>
        <w:instrText xml:space="preserve"> TA \l "MDG" \s "MDG" \c 1 </w:instrText>
      </w:r>
      <w:r w:rsidR="008D4840" w:rsidRPr="00DC2C39">
        <w:rPr>
          <w:rFonts w:ascii="Times New Roman" w:eastAsia="Times New Roman" w:hAnsi="Times New Roman" w:cs="Times New Roman"/>
        </w:rPr>
        <w:fldChar w:fldCharType="end"/>
      </w:r>
      <w:r w:rsidRPr="00DC2C39">
        <w:rPr>
          <w:rFonts w:ascii="Times New Roman" w:eastAsia="Times New Roman" w:hAnsi="Times New Roman" w:cs="Times New Roman"/>
        </w:rPr>
        <w:t>s and NDP</w:t>
      </w:r>
      <w:r w:rsidR="008D4840" w:rsidRPr="00DC2C39">
        <w:rPr>
          <w:rFonts w:ascii="Times New Roman" w:eastAsia="Times New Roman" w:hAnsi="Times New Roman" w:cs="Times New Roman"/>
        </w:rPr>
        <w:fldChar w:fldCharType="begin"/>
      </w:r>
      <w:r w:rsidRPr="00DC2C39">
        <w:rPr>
          <w:rFonts w:ascii="Times New Roman" w:eastAsia="Times New Roman" w:hAnsi="Times New Roman" w:cs="Times New Roman"/>
        </w:rPr>
        <w:instrText xml:space="preserve"> TA \l "NDP" \s "NDP" \c 1 </w:instrText>
      </w:r>
      <w:r w:rsidR="008D4840" w:rsidRPr="00DC2C39">
        <w:rPr>
          <w:rFonts w:ascii="Times New Roman" w:eastAsia="Times New Roman" w:hAnsi="Times New Roman" w:cs="Times New Roman"/>
        </w:rPr>
        <w:fldChar w:fldCharType="end"/>
      </w:r>
      <w:r w:rsidRPr="00DC2C39">
        <w:rPr>
          <w:rFonts w:ascii="Times New Roman" w:eastAsia="Times New Roman" w:hAnsi="Times New Roman" w:cs="Times New Roman"/>
        </w:rPr>
        <w:t xml:space="preserve"> target.</w:t>
      </w:r>
    </w:p>
    <w:p w:rsidR="00DC2C39" w:rsidRPr="00DC2C39" w:rsidRDefault="00DC2C39" w:rsidP="00DE4C86">
      <w:pPr>
        <w:pStyle w:val="Heading3"/>
        <w:rPr>
          <w:rFonts w:eastAsia="Times New Roman"/>
        </w:rPr>
      </w:pPr>
      <w:bookmarkStart w:id="310" w:name="_Toc215595737"/>
      <w:bookmarkStart w:id="311" w:name="_Toc244025998"/>
      <w:r w:rsidRPr="00DC2C39">
        <w:rPr>
          <w:rFonts w:eastAsia="Times New Roman"/>
        </w:rPr>
        <w:t>4.13.1: HIV/AIDS Prevalence Rates (DHI office)</w:t>
      </w:r>
      <w:bookmarkEnd w:id="310"/>
      <w:bookmarkEnd w:id="311"/>
    </w:p>
    <w:p w:rsidR="00DC2C39" w:rsidRPr="00DC2C39" w:rsidRDefault="00DC2C39" w:rsidP="00DC2C39">
      <w:pPr>
        <w:pStyle w:val="NoSpacing"/>
        <w:rPr>
          <w:rFonts w:ascii="Times New Roman" w:eastAsia="Times New Roman" w:hAnsi="Times New Roman" w:cs="Times New Roman"/>
        </w:rPr>
      </w:pPr>
      <w:r w:rsidRPr="00DC2C39">
        <w:rPr>
          <w:rFonts w:ascii="Times New Roman" w:eastAsia="Times New Roman" w:hAnsi="Times New Roman" w:cs="Times New Roman"/>
        </w:rPr>
        <w:t>HIV/AIDS prevalence in Nakasongola district stands at 5.9%.</w:t>
      </w:r>
    </w:p>
    <w:p w:rsidR="00DC2C39" w:rsidRPr="00DC2C39" w:rsidRDefault="00907360" w:rsidP="00907360">
      <w:pPr>
        <w:pStyle w:val="Caption"/>
        <w:rPr>
          <w:lang w:val="en-GB"/>
        </w:rPr>
      </w:pPr>
      <w:bookmarkStart w:id="312" w:name="_Toc244026117"/>
      <w:r>
        <w:t xml:space="preserve">Table4. </w:t>
      </w:r>
      <w:fldSimple w:instr=" SEQ Table4. \* ARABIC ">
        <w:r w:rsidR="00E4374D">
          <w:rPr>
            <w:noProof/>
          </w:rPr>
          <w:t>16</w:t>
        </w:r>
      </w:fldSimple>
      <w:r>
        <w:t xml:space="preserve">: </w:t>
      </w:r>
      <w:r w:rsidR="00DC2C39" w:rsidRPr="00DC2C39">
        <w:rPr>
          <w:lang w:val="en-GB"/>
        </w:rPr>
        <w:t>HIV/AIDS Management in the last five financial years</w:t>
      </w:r>
      <w:bookmarkEnd w:id="312"/>
    </w:p>
    <w:tbl>
      <w:tblPr>
        <w:tblStyle w:val="TableSimple1"/>
        <w:tblW w:w="0" w:type="auto"/>
        <w:tblLook w:val="04A0"/>
      </w:tblPr>
      <w:tblGrid>
        <w:gridCol w:w="1558"/>
        <w:gridCol w:w="1558"/>
        <w:gridCol w:w="1558"/>
        <w:gridCol w:w="1558"/>
        <w:gridCol w:w="1559"/>
        <w:gridCol w:w="1559"/>
      </w:tblGrid>
      <w:tr w:rsidR="00DC2C39" w:rsidRPr="00DC2C39" w:rsidTr="00314015">
        <w:trPr>
          <w:cnfStyle w:val="100000000000"/>
        </w:trPr>
        <w:tc>
          <w:tcPr>
            <w:tcW w:w="1558" w:type="dxa"/>
            <w:hideMark/>
          </w:tcPr>
          <w:p w:rsidR="00DC2C39" w:rsidRPr="00314015" w:rsidRDefault="00DC2C39" w:rsidP="00DC2C39">
            <w:pPr>
              <w:pStyle w:val="NoSpacing"/>
              <w:rPr>
                <w:rFonts w:eastAsia="Times New Roman"/>
                <w:b/>
                <w:bCs/>
                <w:lang w:val="en-GB"/>
              </w:rPr>
            </w:pPr>
            <w:r w:rsidRPr="00314015">
              <w:rPr>
                <w:rFonts w:eastAsia="Times New Roman"/>
                <w:b/>
                <w:bCs/>
                <w:lang w:val="en-GB"/>
              </w:rPr>
              <w:t>Cases</w:t>
            </w:r>
          </w:p>
        </w:tc>
        <w:tc>
          <w:tcPr>
            <w:tcW w:w="1558" w:type="dxa"/>
            <w:hideMark/>
          </w:tcPr>
          <w:p w:rsidR="00DC2C39" w:rsidRPr="00314015" w:rsidRDefault="00DC2C39" w:rsidP="00DC2C39">
            <w:pPr>
              <w:pStyle w:val="NoSpacing"/>
              <w:rPr>
                <w:rFonts w:eastAsia="Times New Roman"/>
                <w:b/>
              </w:rPr>
            </w:pPr>
            <w:r w:rsidRPr="00314015">
              <w:rPr>
                <w:rFonts w:eastAsia="Times New Roman"/>
                <w:b/>
                <w:bCs/>
                <w:lang w:val="en-GB"/>
              </w:rPr>
              <w:t>2015/2016</w:t>
            </w:r>
          </w:p>
        </w:tc>
        <w:tc>
          <w:tcPr>
            <w:tcW w:w="1558" w:type="dxa"/>
            <w:hideMark/>
          </w:tcPr>
          <w:p w:rsidR="00DC2C39" w:rsidRPr="00314015" w:rsidRDefault="00DC2C39" w:rsidP="00DC2C39">
            <w:pPr>
              <w:pStyle w:val="NoSpacing"/>
              <w:rPr>
                <w:rFonts w:eastAsia="Times New Roman"/>
                <w:b/>
              </w:rPr>
            </w:pPr>
            <w:r w:rsidRPr="00314015">
              <w:rPr>
                <w:rFonts w:eastAsia="Times New Roman"/>
                <w:b/>
                <w:bCs/>
                <w:lang w:val="en-GB"/>
              </w:rPr>
              <w:t>2016/2017</w:t>
            </w:r>
          </w:p>
        </w:tc>
        <w:tc>
          <w:tcPr>
            <w:tcW w:w="1558" w:type="dxa"/>
            <w:hideMark/>
          </w:tcPr>
          <w:p w:rsidR="00DC2C39" w:rsidRPr="00314015" w:rsidRDefault="00DC2C39" w:rsidP="00DC2C39">
            <w:pPr>
              <w:pStyle w:val="NoSpacing"/>
              <w:rPr>
                <w:rFonts w:eastAsia="Times New Roman"/>
                <w:b/>
              </w:rPr>
            </w:pPr>
            <w:r w:rsidRPr="00314015">
              <w:rPr>
                <w:rFonts w:eastAsia="Times New Roman"/>
                <w:b/>
                <w:bCs/>
                <w:lang w:val="en-GB"/>
              </w:rPr>
              <w:t>2017/2018</w:t>
            </w:r>
          </w:p>
        </w:tc>
        <w:tc>
          <w:tcPr>
            <w:tcW w:w="1559" w:type="dxa"/>
            <w:hideMark/>
          </w:tcPr>
          <w:p w:rsidR="00DC2C39" w:rsidRPr="00314015" w:rsidRDefault="00DC2C39" w:rsidP="00DC2C39">
            <w:pPr>
              <w:pStyle w:val="NoSpacing"/>
              <w:rPr>
                <w:rFonts w:eastAsia="Times New Roman"/>
                <w:b/>
              </w:rPr>
            </w:pPr>
            <w:r w:rsidRPr="00314015">
              <w:rPr>
                <w:rFonts w:eastAsia="Times New Roman"/>
                <w:b/>
                <w:bCs/>
                <w:lang w:val="en-GB"/>
              </w:rPr>
              <w:t>2018/2019</w:t>
            </w:r>
          </w:p>
        </w:tc>
        <w:tc>
          <w:tcPr>
            <w:tcW w:w="1559" w:type="dxa"/>
            <w:hideMark/>
          </w:tcPr>
          <w:p w:rsidR="00DC2C39" w:rsidRPr="00314015" w:rsidRDefault="00DC2C39" w:rsidP="00DC2C39">
            <w:pPr>
              <w:pStyle w:val="NoSpacing"/>
              <w:rPr>
                <w:rFonts w:eastAsia="Times New Roman"/>
                <w:b/>
                <w:bCs/>
                <w:lang w:val="en-GB"/>
              </w:rPr>
            </w:pPr>
            <w:r w:rsidRPr="00314015">
              <w:rPr>
                <w:rFonts w:eastAsia="Times New Roman"/>
                <w:b/>
                <w:bCs/>
                <w:lang w:val="en-GB"/>
              </w:rPr>
              <w:t>2019/2020</w:t>
            </w:r>
            <w:r w:rsidRPr="00314015">
              <w:rPr>
                <w:rFonts w:eastAsia="Times New Roman"/>
                <w:b/>
                <w:bCs/>
                <w:lang w:val="en-GB"/>
              </w:rPr>
              <w:tab/>
            </w:r>
          </w:p>
        </w:tc>
      </w:tr>
      <w:tr w:rsidR="00DC2C39" w:rsidRPr="00DC2C39" w:rsidTr="00314015">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Number counselled</w:t>
            </w:r>
          </w:p>
        </w:tc>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22617</w:t>
            </w:r>
          </w:p>
        </w:tc>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40089</w:t>
            </w:r>
          </w:p>
        </w:tc>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53976</w:t>
            </w:r>
          </w:p>
        </w:tc>
        <w:tc>
          <w:tcPr>
            <w:tcW w:w="1559" w:type="dxa"/>
            <w:hideMark/>
          </w:tcPr>
          <w:p w:rsidR="00DC2C39" w:rsidRPr="00DC2C39" w:rsidRDefault="00DC2C39" w:rsidP="00DC2C39">
            <w:pPr>
              <w:pStyle w:val="NoSpacing"/>
              <w:rPr>
                <w:rFonts w:eastAsia="Times New Roman"/>
                <w:bCs/>
                <w:lang w:val="en-GB"/>
              </w:rPr>
            </w:pPr>
            <w:r w:rsidRPr="00DC2C39">
              <w:rPr>
                <w:rFonts w:eastAsia="Times New Roman"/>
                <w:bCs/>
                <w:lang w:val="en-GB"/>
              </w:rPr>
              <w:t>36,725</w:t>
            </w:r>
          </w:p>
        </w:tc>
        <w:tc>
          <w:tcPr>
            <w:tcW w:w="1559" w:type="dxa"/>
            <w:hideMark/>
          </w:tcPr>
          <w:p w:rsidR="00DC2C39" w:rsidRPr="00DC2C39" w:rsidRDefault="00DC2C39" w:rsidP="00DC2C39">
            <w:pPr>
              <w:pStyle w:val="NoSpacing"/>
              <w:rPr>
                <w:rFonts w:eastAsia="Times New Roman"/>
              </w:rPr>
            </w:pPr>
            <w:r w:rsidRPr="00DC2C39">
              <w:rPr>
                <w:rFonts w:eastAsia="Times New Roman"/>
              </w:rPr>
              <w:t>92,486</w:t>
            </w:r>
          </w:p>
        </w:tc>
      </w:tr>
      <w:tr w:rsidR="00DC2C39" w:rsidRPr="00DC2C39" w:rsidTr="00314015">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Number tested</w:t>
            </w:r>
          </w:p>
        </w:tc>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23427</w:t>
            </w:r>
          </w:p>
        </w:tc>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41177</w:t>
            </w:r>
          </w:p>
        </w:tc>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56490</w:t>
            </w:r>
          </w:p>
        </w:tc>
        <w:tc>
          <w:tcPr>
            <w:tcW w:w="1559" w:type="dxa"/>
            <w:hideMark/>
          </w:tcPr>
          <w:p w:rsidR="00DC2C39" w:rsidRPr="00DC2C39" w:rsidRDefault="00DC2C39" w:rsidP="00DC2C39">
            <w:pPr>
              <w:pStyle w:val="NoSpacing"/>
              <w:rPr>
                <w:rFonts w:eastAsia="Times New Roman"/>
                <w:bCs/>
                <w:lang w:val="en-GB"/>
              </w:rPr>
            </w:pPr>
            <w:r w:rsidRPr="00DC2C39">
              <w:rPr>
                <w:rFonts w:eastAsia="Times New Roman"/>
                <w:bCs/>
                <w:lang w:val="en-GB"/>
              </w:rPr>
              <w:t>37,373</w:t>
            </w:r>
          </w:p>
        </w:tc>
        <w:tc>
          <w:tcPr>
            <w:tcW w:w="1559" w:type="dxa"/>
            <w:hideMark/>
          </w:tcPr>
          <w:p w:rsidR="00DC2C39" w:rsidRPr="00DC2C39" w:rsidRDefault="00DC2C39" w:rsidP="00DC2C39">
            <w:pPr>
              <w:pStyle w:val="NoSpacing"/>
              <w:rPr>
                <w:rFonts w:eastAsia="Times New Roman"/>
              </w:rPr>
            </w:pPr>
            <w:r w:rsidRPr="00DC2C39">
              <w:rPr>
                <w:rFonts w:eastAsia="Times New Roman"/>
              </w:rPr>
              <w:t>94,120</w:t>
            </w:r>
          </w:p>
        </w:tc>
      </w:tr>
      <w:tr w:rsidR="00DC2C39" w:rsidRPr="00DC2C39" w:rsidTr="00314015">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Number not tested/ tested</w:t>
            </w:r>
          </w:p>
        </w:tc>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96</w:t>
            </w:r>
          </w:p>
        </w:tc>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1185</w:t>
            </w:r>
          </w:p>
        </w:tc>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43</w:t>
            </w:r>
          </w:p>
        </w:tc>
        <w:tc>
          <w:tcPr>
            <w:tcW w:w="1559" w:type="dxa"/>
            <w:hideMark/>
          </w:tcPr>
          <w:p w:rsidR="00DC2C39" w:rsidRPr="00DC2C39" w:rsidRDefault="00DC2C39" w:rsidP="00DC2C39">
            <w:pPr>
              <w:pStyle w:val="NoSpacing"/>
              <w:rPr>
                <w:rFonts w:eastAsia="Times New Roman"/>
                <w:bCs/>
                <w:lang w:val="en-GB"/>
              </w:rPr>
            </w:pPr>
            <w:r w:rsidRPr="00DC2C39">
              <w:rPr>
                <w:rFonts w:eastAsia="Times New Roman"/>
                <w:bCs/>
                <w:lang w:val="en-GB"/>
              </w:rPr>
              <w:t>4</w:t>
            </w:r>
          </w:p>
        </w:tc>
        <w:tc>
          <w:tcPr>
            <w:tcW w:w="1559" w:type="dxa"/>
            <w:hideMark/>
          </w:tcPr>
          <w:p w:rsidR="00DC2C39" w:rsidRPr="00DC2C39" w:rsidRDefault="00DC2C39" w:rsidP="00DC2C39">
            <w:pPr>
              <w:pStyle w:val="NoSpacing"/>
              <w:rPr>
                <w:rFonts w:eastAsia="Times New Roman"/>
              </w:rPr>
            </w:pPr>
            <w:r w:rsidRPr="00DC2C39">
              <w:rPr>
                <w:rFonts w:eastAsia="Times New Roman"/>
              </w:rPr>
              <w:t>1,634</w:t>
            </w:r>
          </w:p>
        </w:tc>
      </w:tr>
      <w:tr w:rsidR="00DC2C39" w:rsidRPr="00DC2C39" w:rsidTr="00314015">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Number that received results</w:t>
            </w:r>
          </w:p>
        </w:tc>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23230</w:t>
            </w:r>
          </w:p>
        </w:tc>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39819</w:t>
            </w:r>
          </w:p>
        </w:tc>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56393</w:t>
            </w:r>
          </w:p>
        </w:tc>
        <w:tc>
          <w:tcPr>
            <w:tcW w:w="1559" w:type="dxa"/>
            <w:hideMark/>
          </w:tcPr>
          <w:p w:rsidR="00DC2C39" w:rsidRPr="00DC2C39" w:rsidRDefault="00DC2C39" w:rsidP="00DC2C39">
            <w:pPr>
              <w:pStyle w:val="NoSpacing"/>
              <w:rPr>
                <w:rFonts w:eastAsia="Times New Roman"/>
                <w:bCs/>
                <w:lang w:val="en-GB"/>
              </w:rPr>
            </w:pPr>
            <w:r w:rsidRPr="00DC2C39">
              <w:rPr>
                <w:rFonts w:eastAsia="Times New Roman"/>
                <w:bCs/>
                <w:lang w:val="en-GB"/>
              </w:rPr>
              <w:t>37,373</w:t>
            </w:r>
          </w:p>
        </w:tc>
        <w:tc>
          <w:tcPr>
            <w:tcW w:w="1559" w:type="dxa"/>
            <w:hideMark/>
          </w:tcPr>
          <w:p w:rsidR="00DC2C39" w:rsidRPr="00DC2C39" w:rsidRDefault="00DC2C39" w:rsidP="00DC2C39">
            <w:pPr>
              <w:pStyle w:val="NoSpacing"/>
              <w:rPr>
                <w:rFonts w:eastAsia="Times New Roman"/>
              </w:rPr>
            </w:pPr>
            <w:r w:rsidRPr="00DC2C39">
              <w:rPr>
                <w:rFonts w:eastAsia="Times New Roman"/>
              </w:rPr>
              <w:t>92,486</w:t>
            </w:r>
          </w:p>
        </w:tc>
      </w:tr>
      <w:tr w:rsidR="00DC2C39" w:rsidRPr="00DC2C39" w:rsidTr="00314015">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 xml:space="preserve">Number tested </w:t>
            </w:r>
            <w:r w:rsidRPr="00DC2C39">
              <w:rPr>
                <w:rFonts w:eastAsia="Times New Roman"/>
                <w:bCs/>
                <w:lang w:val="en-GB"/>
              </w:rPr>
              <w:lastRenderedPageBreak/>
              <w:t>positive</w:t>
            </w:r>
          </w:p>
        </w:tc>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lastRenderedPageBreak/>
              <w:t>1051</w:t>
            </w:r>
          </w:p>
        </w:tc>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1839</w:t>
            </w:r>
          </w:p>
        </w:tc>
        <w:tc>
          <w:tcPr>
            <w:tcW w:w="1558" w:type="dxa"/>
            <w:hideMark/>
          </w:tcPr>
          <w:p w:rsidR="00DC2C39" w:rsidRPr="00DC2C39" w:rsidRDefault="00DC2C39" w:rsidP="00DC2C39">
            <w:pPr>
              <w:pStyle w:val="NoSpacing"/>
              <w:rPr>
                <w:rFonts w:eastAsia="Times New Roman"/>
                <w:bCs/>
                <w:lang w:val="en-GB"/>
              </w:rPr>
            </w:pPr>
            <w:r w:rsidRPr="00DC2C39">
              <w:rPr>
                <w:rFonts w:eastAsia="Times New Roman"/>
                <w:bCs/>
                <w:lang w:val="en-GB"/>
              </w:rPr>
              <w:t>2112</w:t>
            </w:r>
          </w:p>
        </w:tc>
        <w:tc>
          <w:tcPr>
            <w:tcW w:w="1559" w:type="dxa"/>
            <w:hideMark/>
          </w:tcPr>
          <w:p w:rsidR="00DC2C39" w:rsidRPr="00DC2C39" w:rsidRDefault="00DC2C39" w:rsidP="00DC2C39">
            <w:pPr>
              <w:pStyle w:val="NoSpacing"/>
              <w:rPr>
                <w:rFonts w:eastAsia="Times New Roman"/>
                <w:bCs/>
                <w:lang w:val="en-GB"/>
              </w:rPr>
            </w:pPr>
            <w:r w:rsidRPr="00DC2C39">
              <w:rPr>
                <w:rFonts w:eastAsia="Times New Roman"/>
                <w:bCs/>
                <w:lang w:val="en-GB"/>
              </w:rPr>
              <w:t>1,580</w:t>
            </w:r>
          </w:p>
        </w:tc>
        <w:tc>
          <w:tcPr>
            <w:tcW w:w="1559" w:type="dxa"/>
            <w:hideMark/>
          </w:tcPr>
          <w:p w:rsidR="00DC2C39" w:rsidRPr="00DC2C39" w:rsidRDefault="00DC2C39" w:rsidP="00DC2C39">
            <w:pPr>
              <w:pStyle w:val="NoSpacing"/>
              <w:rPr>
                <w:rFonts w:eastAsia="Times New Roman"/>
              </w:rPr>
            </w:pPr>
            <w:r w:rsidRPr="00DC2C39">
              <w:rPr>
                <w:rFonts w:eastAsia="Times New Roman"/>
              </w:rPr>
              <w:t>2,217</w:t>
            </w:r>
          </w:p>
        </w:tc>
      </w:tr>
    </w:tbl>
    <w:p w:rsidR="00DC2C39" w:rsidRPr="0059570F" w:rsidRDefault="00DC2C39" w:rsidP="00DC2C39">
      <w:pPr>
        <w:pStyle w:val="NoSpacing"/>
        <w:rPr>
          <w:rFonts w:ascii="Times New Roman" w:eastAsia="Times New Roman" w:hAnsi="Times New Roman" w:cs="Times New Roman"/>
          <w:b/>
          <w:bCs/>
          <w:i/>
          <w:iCs/>
        </w:rPr>
      </w:pPr>
      <w:r w:rsidRPr="0059570F">
        <w:rPr>
          <w:rFonts w:ascii="Times New Roman" w:eastAsia="Times New Roman" w:hAnsi="Times New Roman" w:cs="Times New Roman"/>
          <w:b/>
          <w:bCs/>
          <w:i/>
          <w:iCs/>
        </w:rPr>
        <w:lastRenderedPageBreak/>
        <w:t>Source: DHO’s Office</w:t>
      </w:r>
    </w:p>
    <w:p w:rsidR="00DE4C86" w:rsidRPr="00DE4C86" w:rsidRDefault="00DE4C86" w:rsidP="00DE4C86">
      <w:pPr>
        <w:pStyle w:val="Heading3"/>
        <w:rPr>
          <w:rFonts w:eastAsia="Times New Roman"/>
        </w:rPr>
      </w:pPr>
      <w:bookmarkStart w:id="313" w:name="_Toc244025999"/>
      <w:r w:rsidRPr="00DE4C86">
        <w:rPr>
          <w:rFonts w:eastAsia="Times New Roman"/>
        </w:rPr>
        <w:t>4.13.2: Number of HIV Counselling Centres (DHO</w:t>
      </w:r>
      <w:r w:rsidR="008D4840" w:rsidRPr="00DE4C86">
        <w:rPr>
          <w:rFonts w:eastAsia="Times New Roman"/>
        </w:rPr>
        <w:fldChar w:fldCharType="begin"/>
      </w:r>
      <w:r w:rsidRPr="00DE4C86">
        <w:rPr>
          <w:rFonts w:eastAsia="Times New Roman"/>
        </w:rPr>
        <w:instrText xml:space="preserve"> TA \l "DHO" \s "DHO" \c 1 </w:instrText>
      </w:r>
      <w:r w:rsidR="008D4840" w:rsidRPr="00DE4C86">
        <w:rPr>
          <w:rFonts w:eastAsia="Times New Roman"/>
        </w:rPr>
        <w:fldChar w:fldCharType="end"/>
      </w:r>
      <w:r w:rsidRPr="00DE4C86">
        <w:rPr>
          <w:rFonts w:eastAsia="Times New Roman"/>
        </w:rPr>
        <w:t xml:space="preserve"> Office HMIS)</w:t>
      </w:r>
      <w:bookmarkEnd w:id="313"/>
    </w:p>
    <w:p w:rsidR="00DE4C86" w:rsidRPr="00DE4C86" w:rsidRDefault="00DE4C86" w:rsidP="00DE4C86">
      <w:pPr>
        <w:pStyle w:val="NoSpacing"/>
        <w:rPr>
          <w:rFonts w:ascii="Times New Roman" w:eastAsia="Times New Roman" w:hAnsi="Times New Roman" w:cs="Times New Roman"/>
          <w:bCs/>
          <w:szCs w:val="24"/>
        </w:rPr>
      </w:pPr>
      <w:r w:rsidRPr="00DE4C86">
        <w:rPr>
          <w:rFonts w:ascii="Times New Roman" w:eastAsia="Times New Roman" w:hAnsi="Times New Roman" w:cs="Times New Roman"/>
          <w:bCs/>
          <w:szCs w:val="24"/>
        </w:rPr>
        <w:t>The District has 14 HIV counseling centers.</w:t>
      </w:r>
    </w:p>
    <w:p w:rsidR="00DE4C86" w:rsidRPr="00DE4C86" w:rsidRDefault="00DE4C86" w:rsidP="00DE4C86">
      <w:pPr>
        <w:pStyle w:val="NoSpacing"/>
        <w:rPr>
          <w:rFonts w:ascii="Times New Roman" w:eastAsia="Times New Roman" w:hAnsi="Times New Roman" w:cs="Times New Roman"/>
        </w:rPr>
      </w:pPr>
      <w:bookmarkStart w:id="314" w:name="_Toc215596681"/>
      <w:r w:rsidRPr="00DE4C86">
        <w:rPr>
          <w:rFonts w:ascii="Times New Roman" w:eastAsia="Times New Roman" w:hAnsi="Times New Roman" w:cs="Times New Roman"/>
        </w:rPr>
        <w:t>4.13.3: Coverage of HIV/AIDS Counseling and Testing (HCT) Services</w:t>
      </w:r>
      <w:bookmarkEnd w:id="314"/>
    </w:p>
    <w:p w:rsidR="00DE4C86" w:rsidRPr="00DE4C86" w:rsidRDefault="00DE4C86" w:rsidP="00DE4C86">
      <w:pPr>
        <w:pStyle w:val="NoSpacing"/>
        <w:rPr>
          <w:rFonts w:ascii="Times New Roman" w:eastAsia="Times New Roman" w:hAnsi="Times New Roman" w:cs="Times New Roman"/>
          <w:szCs w:val="24"/>
        </w:rPr>
      </w:pPr>
      <w:r w:rsidRPr="00DE4C86">
        <w:rPr>
          <w:rFonts w:ascii="Times New Roman" w:eastAsia="Times New Roman" w:hAnsi="Times New Roman" w:cs="Times New Roman"/>
          <w:szCs w:val="24"/>
        </w:rPr>
        <w:t>No. and %age of health units up to HC II that have integrated HCT                 14/34(41%)</w:t>
      </w:r>
    </w:p>
    <w:p w:rsidR="00DE4C86" w:rsidRPr="00DE4C86" w:rsidRDefault="00DE4C86" w:rsidP="00DE4C86">
      <w:pPr>
        <w:pStyle w:val="NoSpacing"/>
        <w:rPr>
          <w:rFonts w:ascii="Times New Roman" w:eastAsia="Times New Roman" w:hAnsi="Times New Roman" w:cs="Times New Roman"/>
          <w:szCs w:val="24"/>
        </w:rPr>
      </w:pPr>
      <w:r w:rsidRPr="00DE4C86">
        <w:rPr>
          <w:rFonts w:ascii="Times New Roman" w:eastAsia="Times New Roman" w:hAnsi="Times New Roman" w:cs="Times New Roman"/>
          <w:szCs w:val="24"/>
        </w:rPr>
        <w:t>Stock out of HIV test kits                                                                                              20%</w:t>
      </w:r>
    </w:p>
    <w:p w:rsidR="00DE4C86" w:rsidRPr="00DE4C86" w:rsidRDefault="00DE4C86" w:rsidP="00DE4C86">
      <w:pPr>
        <w:pStyle w:val="NoSpacing"/>
        <w:rPr>
          <w:rFonts w:ascii="Times New Roman" w:eastAsia="Times New Roman" w:hAnsi="Times New Roman" w:cs="Times New Roman"/>
          <w:szCs w:val="24"/>
        </w:rPr>
      </w:pPr>
      <w:r w:rsidRPr="00DE4C86">
        <w:rPr>
          <w:rFonts w:ascii="Times New Roman" w:eastAsia="Times New Roman" w:hAnsi="Times New Roman" w:cs="Times New Roman"/>
          <w:szCs w:val="24"/>
        </w:rPr>
        <w:t>Average No. of HCT outreaches per month                                                                    6</w:t>
      </w:r>
    </w:p>
    <w:p w:rsidR="00DE4C86" w:rsidRPr="00DE4C86" w:rsidRDefault="00DE4C86" w:rsidP="00DE4C86">
      <w:pPr>
        <w:pStyle w:val="NoSpacing"/>
        <w:rPr>
          <w:rFonts w:ascii="Times New Roman" w:eastAsia="Times New Roman" w:hAnsi="Times New Roman" w:cs="Times New Roman"/>
          <w:szCs w:val="24"/>
        </w:rPr>
      </w:pPr>
      <w:r w:rsidRPr="00DE4C86">
        <w:rPr>
          <w:rFonts w:ascii="Times New Roman" w:eastAsia="Times New Roman" w:hAnsi="Times New Roman" w:cs="Times New Roman"/>
          <w:szCs w:val="24"/>
        </w:rPr>
        <w:t>%age that demand for HCT services and are not counseled for HIV                          30%</w:t>
      </w:r>
    </w:p>
    <w:p w:rsidR="00DE4C86" w:rsidRPr="00DE4C86" w:rsidRDefault="00DE4C86" w:rsidP="00DE4C86">
      <w:pPr>
        <w:pStyle w:val="NoSpacing"/>
        <w:rPr>
          <w:rFonts w:ascii="Times New Roman" w:eastAsia="Times New Roman" w:hAnsi="Times New Roman" w:cs="Times New Roman"/>
          <w:szCs w:val="24"/>
        </w:rPr>
      </w:pPr>
      <w:r w:rsidRPr="00DE4C86">
        <w:rPr>
          <w:rFonts w:ascii="Times New Roman" w:eastAsia="Times New Roman" w:hAnsi="Times New Roman" w:cs="Times New Roman"/>
          <w:szCs w:val="24"/>
        </w:rPr>
        <w:t>%age that received HCT results                                                                                   99%</w:t>
      </w:r>
    </w:p>
    <w:p w:rsidR="00DE4C86" w:rsidRPr="00DE4C86" w:rsidRDefault="00DE4C86" w:rsidP="00DE4C86">
      <w:pPr>
        <w:pStyle w:val="Heading3"/>
        <w:rPr>
          <w:rFonts w:eastAsia="Times New Roman"/>
        </w:rPr>
      </w:pPr>
      <w:bookmarkStart w:id="315" w:name="_Toc215595739"/>
      <w:bookmarkStart w:id="316" w:name="_Toc244026000"/>
      <w:r w:rsidRPr="00DE4C86">
        <w:rPr>
          <w:rFonts w:eastAsia="Times New Roman"/>
        </w:rPr>
        <w:t>4.13.4:  HIV/AIDS Counseling and Testing (HCT</w:t>
      </w:r>
      <w:r w:rsidR="008D4840" w:rsidRPr="00DE4C86">
        <w:rPr>
          <w:rFonts w:eastAsia="Times New Roman"/>
        </w:rPr>
        <w:fldChar w:fldCharType="begin"/>
      </w:r>
      <w:r w:rsidRPr="00DE4C86">
        <w:rPr>
          <w:rFonts w:eastAsia="Times New Roman"/>
        </w:rPr>
        <w:instrText xml:space="preserve"> TA \s "HCT" </w:instrText>
      </w:r>
      <w:r w:rsidR="008D4840" w:rsidRPr="00DE4C86">
        <w:rPr>
          <w:rFonts w:eastAsia="Times New Roman"/>
        </w:rPr>
        <w:fldChar w:fldCharType="end"/>
      </w:r>
      <w:r w:rsidRPr="00DE4C86">
        <w:rPr>
          <w:rFonts w:eastAsia="Times New Roman"/>
        </w:rPr>
        <w:t>) Sites</w:t>
      </w:r>
      <w:bookmarkEnd w:id="315"/>
      <w:bookmarkEnd w:id="316"/>
      <w:r w:rsidRPr="00DE4C86">
        <w:rPr>
          <w:rFonts w:eastAsia="Times New Roman"/>
        </w:rPr>
        <w:tab/>
      </w:r>
    </w:p>
    <w:p w:rsidR="00DE4C86" w:rsidRPr="00DE4C86" w:rsidRDefault="00DE4C86" w:rsidP="00DE4C86">
      <w:pPr>
        <w:pStyle w:val="NoSpacing"/>
        <w:rPr>
          <w:rFonts w:ascii="Times New Roman" w:eastAsia="Times New Roman" w:hAnsi="Times New Roman" w:cs="Times New Roman"/>
          <w:szCs w:val="24"/>
        </w:rPr>
      </w:pPr>
      <w:r w:rsidRPr="00DE4C86">
        <w:rPr>
          <w:rFonts w:ascii="Times New Roman" w:eastAsia="Times New Roman" w:hAnsi="Times New Roman" w:cs="Times New Roman"/>
          <w:szCs w:val="24"/>
        </w:rPr>
        <w:t>The distribution of HIV/AIDS counseling and testing sites is important in ascertaining the level of accessibility of this health service within the district. Table</w:t>
      </w:r>
      <w:r w:rsidR="00153E13">
        <w:rPr>
          <w:rFonts w:ascii="Times New Roman" w:eastAsia="Times New Roman" w:hAnsi="Times New Roman" w:cs="Times New Roman"/>
          <w:szCs w:val="24"/>
        </w:rPr>
        <w:t>4.17</w:t>
      </w:r>
      <w:r w:rsidRPr="00DE4C86">
        <w:rPr>
          <w:rFonts w:ascii="Times New Roman" w:eastAsia="Times New Roman" w:hAnsi="Times New Roman" w:cs="Times New Roman"/>
          <w:szCs w:val="24"/>
        </w:rPr>
        <w:t xml:space="preserve"> below indicates the distribution of HCT services by facility by location.</w:t>
      </w:r>
    </w:p>
    <w:p w:rsidR="00DE4C86" w:rsidRPr="00907360" w:rsidRDefault="00907360" w:rsidP="00907360">
      <w:pPr>
        <w:pStyle w:val="Caption"/>
        <w:rPr>
          <w:szCs w:val="24"/>
        </w:rPr>
      </w:pPr>
      <w:bookmarkStart w:id="317" w:name="_Toc215596682"/>
      <w:bookmarkStart w:id="318" w:name="_Toc244026118"/>
      <w:r w:rsidRPr="00907360">
        <w:t xml:space="preserve">Table4. </w:t>
      </w:r>
      <w:fldSimple w:instr=" SEQ Table4. \* ARABIC ">
        <w:r w:rsidR="00E4374D">
          <w:rPr>
            <w:noProof/>
          </w:rPr>
          <w:t>17</w:t>
        </w:r>
      </w:fldSimple>
      <w:r w:rsidRPr="00907360">
        <w:t>:</w:t>
      </w:r>
      <w:r w:rsidRPr="00907360">
        <w:rPr>
          <w:szCs w:val="24"/>
        </w:rPr>
        <w:t xml:space="preserve"> </w:t>
      </w:r>
      <w:r w:rsidR="00DE4C86" w:rsidRPr="00907360">
        <w:rPr>
          <w:szCs w:val="24"/>
        </w:rPr>
        <w:t xml:space="preserve"> Distribution of HCT</w:t>
      </w:r>
      <w:r w:rsidR="008D4840" w:rsidRPr="00907360">
        <w:rPr>
          <w:szCs w:val="24"/>
        </w:rPr>
        <w:fldChar w:fldCharType="begin"/>
      </w:r>
      <w:r w:rsidR="00DE4C86" w:rsidRPr="00907360">
        <w:instrText xml:space="preserve"> TA \s "HCT" </w:instrText>
      </w:r>
      <w:r w:rsidR="008D4840" w:rsidRPr="00907360">
        <w:rPr>
          <w:szCs w:val="24"/>
        </w:rPr>
        <w:fldChar w:fldCharType="end"/>
      </w:r>
      <w:r w:rsidR="00DE4C86" w:rsidRPr="00907360">
        <w:rPr>
          <w:szCs w:val="24"/>
        </w:rPr>
        <w:t xml:space="preserve"> services</w:t>
      </w:r>
      <w:bookmarkEnd w:id="317"/>
      <w:r w:rsidR="00DE4C86" w:rsidRPr="00907360">
        <w:rPr>
          <w:szCs w:val="24"/>
        </w:rPr>
        <w:t xml:space="preserve"> (2019)</w:t>
      </w:r>
      <w:bookmarkEnd w:id="318"/>
    </w:p>
    <w:tbl>
      <w:tblPr>
        <w:tblStyle w:val="TableSimple1"/>
        <w:tblW w:w="5000" w:type="pct"/>
        <w:tblLook w:val="04A0"/>
      </w:tblPr>
      <w:tblGrid>
        <w:gridCol w:w="4881"/>
        <w:gridCol w:w="1404"/>
        <w:gridCol w:w="1772"/>
        <w:gridCol w:w="1519"/>
      </w:tblGrid>
      <w:tr w:rsidR="00DE4C86" w:rsidRPr="00DE4C86" w:rsidTr="00314015">
        <w:trPr>
          <w:cnfStyle w:val="100000000000"/>
          <w:trHeight w:val="300"/>
        </w:trPr>
        <w:tc>
          <w:tcPr>
            <w:tcW w:w="2597"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Agency</w:t>
            </w:r>
          </w:p>
        </w:tc>
        <w:tc>
          <w:tcPr>
            <w:tcW w:w="781"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Subcounty</w:t>
            </w:r>
          </w:p>
        </w:tc>
        <w:tc>
          <w:tcPr>
            <w:tcW w:w="781"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Number of Patients</w:t>
            </w:r>
          </w:p>
        </w:tc>
        <w:tc>
          <w:tcPr>
            <w:tcW w:w="841"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Ownership</w:t>
            </w:r>
          </w:p>
        </w:tc>
      </w:tr>
      <w:tr w:rsidR="00DE4C86" w:rsidRPr="00DE4C86" w:rsidTr="00314015">
        <w:trPr>
          <w:trHeight w:val="20"/>
        </w:trPr>
        <w:tc>
          <w:tcPr>
            <w:tcW w:w="2597" w:type="pct"/>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NAKASONGOLA MILITARY HOSPITAL</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Lwampanga</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1486</w:t>
            </w:r>
          </w:p>
        </w:tc>
        <w:tc>
          <w:tcPr>
            <w:tcW w:w="84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Gov`t</w:t>
            </w:r>
          </w:p>
        </w:tc>
      </w:tr>
      <w:tr w:rsidR="00DE4C86" w:rsidRPr="00DE4C86" w:rsidTr="00314015">
        <w:trPr>
          <w:trHeight w:val="20"/>
        </w:trPr>
        <w:tc>
          <w:tcPr>
            <w:tcW w:w="2597"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NAKASONGOLA HC IV</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Nakasongola</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7501</w:t>
            </w:r>
          </w:p>
        </w:tc>
        <w:tc>
          <w:tcPr>
            <w:tcW w:w="84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 xml:space="preserve">Gov`t </w:t>
            </w:r>
          </w:p>
        </w:tc>
      </w:tr>
      <w:tr w:rsidR="00DE4C86" w:rsidRPr="00DE4C86" w:rsidTr="00314015">
        <w:trPr>
          <w:trHeight w:val="20"/>
        </w:trPr>
        <w:tc>
          <w:tcPr>
            <w:tcW w:w="2597"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NABISWERA HC IV</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Nabiswera</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3128</w:t>
            </w:r>
          </w:p>
        </w:tc>
        <w:tc>
          <w:tcPr>
            <w:tcW w:w="84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 xml:space="preserve">Gov`t </w:t>
            </w:r>
          </w:p>
        </w:tc>
      </w:tr>
      <w:tr w:rsidR="00DE4C86" w:rsidRPr="00DE4C86" w:rsidTr="00314015">
        <w:trPr>
          <w:trHeight w:val="20"/>
        </w:trPr>
        <w:tc>
          <w:tcPr>
            <w:tcW w:w="2597"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FRANCISCAN  HC IV</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Kakooge</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1007</w:t>
            </w:r>
          </w:p>
        </w:tc>
        <w:tc>
          <w:tcPr>
            <w:tcW w:w="84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 xml:space="preserve">Gov`t </w:t>
            </w:r>
          </w:p>
        </w:tc>
      </w:tr>
      <w:tr w:rsidR="00DE4C86" w:rsidRPr="00DE4C86" w:rsidTr="00314015">
        <w:trPr>
          <w:trHeight w:val="20"/>
        </w:trPr>
        <w:tc>
          <w:tcPr>
            <w:tcW w:w="2597"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LWAMPANGA HC III</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Lwampanga</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4347</w:t>
            </w:r>
          </w:p>
        </w:tc>
        <w:tc>
          <w:tcPr>
            <w:tcW w:w="84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 xml:space="preserve">Gov`t </w:t>
            </w:r>
          </w:p>
        </w:tc>
      </w:tr>
      <w:tr w:rsidR="00DE4C86" w:rsidRPr="00DE4C86" w:rsidTr="00314015">
        <w:trPr>
          <w:trHeight w:val="20"/>
        </w:trPr>
        <w:tc>
          <w:tcPr>
            <w:tcW w:w="2597"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NAKAYONZA HC III</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Lwabiyata</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2527</w:t>
            </w:r>
          </w:p>
        </w:tc>
        <w:tc>
          <w:tcPr>
            <w:tcW w:w="84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 xml:space="preserve">Gov`t </w:t>
            </w:r>
          </w:p>
        </w:tc>
      </w:tr>
      <w:tr w:rsidR="00DE4C86" w:rsidRPr="00DE4C86" w:rsidTr="00314015">
        <w:trPr>
          <w:trHeight w:val="20"/>
        </w:trPr>
        <w:tc>
          <w:tcPr>
            <w:tcW w:w="2597"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NAKITOMA HC III</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Nakitoma</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2113</w:t>
            </w:r>
          </w:p>
        </w:tc>
        <w:tc>
          <w:tcPr>
            <w:tcW w:w="84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 xml:space="preserve">Gov`t </w:t>
            </w:r>
          </w:p>
        </w:tc>
      </w:tr>
      <w:tr w:rsidR="00DE4C86" w:rsidRPr="00DE4C86" w:rsidTr="00314015">
        <w:trPr>
          <w:trHeight w:val="20"/>
        </w:trPr>
        <w:tc>
          <w:tcPr>
            <w:tcW w:w="2597"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KALUNGU HC III</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Kalungi</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2348</w:t>
            </w:r>
          </w:p>
        </w:tc>
        <w:tc>
          <w:tcPr>
            <w:tcW w:w="84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 xml:space="preserve">Gov`t </w:t>
            </w:r>
          </w:p>
        </w:tc>
      </w:tr>
      <w:tr w:rsidR="00DE4C86" w:rsidRPr="00DE4C86" w:rsidTr="00314015">
        <w:trPr>
          <w:trHeight w:val="20"/>
        </w:trPr>
        <w:tc>
          <w:tcPr>
            <w:tcW w:w="2597"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BAMUGOLODE HC III</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Kalongo</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2017</w:t>
            </w:r>
          </w:p>
        </w:tc>
        <w:tc>
          <w:tcPr>
            <w:tcW w:w="84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 xml:space="preserve">Gov`t </w:t>
            </w:r>
          </w:p>
        </w:tc>
      </w:tr>
      <w:tr w:rsidR="00DE4C86" w:rsidRPr="00DE4C86" w:rsidTr="00314015">
        <w:trPr>
          <w:trHeight w:val="20"/>
        </w:trPr>
        <w:tc>
          <w:tcPr>
            <w:tcW w:w="2597"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KAKOOGE HC III</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Kakooge</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2771</w:t>
            </w:r>
          </w:p>
        </w:tc>
        <w:tc>
          <w:tcPr>
            <w:tcW w:w="84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 xml:space="preserve">Gov`t </w:t>
            </w:r>
          </w:p>
        </w:tc>
      </w:tr>
      <w:tr w:rsidR="00DE4C86" w:rsidRPr="00DE4C86" w:rsidTr="00314015">
        <w:trPr>
          <w:trHeight w:val="20"/>
        </w:trPr>
        <w:tc>
          <w:tcPr>
            <w:tcW w:w="2597"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OUR LADY HC III</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Nakasongola</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1125</w:t>
            </w:r>
          </w:p>
        </w:tc>
        <w:tc>
          <w:tcPr>
            <w:tcW w:w="84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 xml:space="preserve">Gov`t </w:t>
            </w:r>
          </w:p>
        </w:tc>
      </w:tr>
      <w:tr w:rsidR="00DE4C86" w:rsidRPr="00DE4C86" w:rsidTr="00314015">
        <w:trPr>
          <w:trHeight w:val="20"/>
        </w:trPr>
        <w:tc>
          <w:tcPr>
            <w:tcW w:w="2597"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FRANCIS HC III</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Nabiswera</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2251</w:t>
            </w:r>
          </w:p>
        </w:tc>
        <w:tc>
          <w:tcPr>
            <w:tcW w:w="84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Private</w:t>
            </w:r>
          </w:p>
        </w:tc>
      </w:tr>
      <w:tr w:rsidR="00DE4C86" w:rsidRPr="00DE4C86" w:rsidTr="00314015">
        <w:trPr>
          <w:trHeight w:val="20"/>
        </w:trPr>
        <w:tc>
          <w:tcPr>
            <w:tcW w:w="2597"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WABIGALO HC II</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Wabinyonyi</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607</w:t>
            </w:r>
          </w:p>
        </w:tc>
        <w:tc>
          <w:tcPr>
            <w:tcW w:w="84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Private</w:t>
            </w:r>
          </w:p>
        </w:tc>
      </w:tr>
      <w:tr w:rsidR="00DE4C86" w:rsidRPr="00DE4C86" w:rsidTr="00314015">
        <w:trPr>
          <w:trHeight w:val="20"/>
        </w:trPr>
        <w:tc>
          <w:tcPr>
            <w:tcW w:w="2597"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KAZWAMA HC II</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Kalungi</w:t>
            </w:r>
          </w:p>
        </w:tc>
        <w:tc>
          <w:tcPr>
            <w:tcW w:w="78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279</w:t>
            </w:r>
          </w:p>
        </w:tc>
        <w:tc>
          <w:tcPr>
            <w:tcW w:w="84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 xml:space="preserve">Gov`t </w:t>
            </w:r>
          </w:p>
        </w:tc>
      </w:tr>
    </w:tbl>
    <w:p w:rsidR="00DE4C86" w:rsidRPr="00DE4C86" w:rsidRDefault="00DE4C86" w:rsidP="00DE4C86">
      <w:pPr>
        <w:pStyle w:val="NoSpacing"/>
        <w:rPr>
          <w:rFonts w:ascii="Times New Roman" w:eastAsia="Times New Roman" w:hAnsi="Times New Roman" w:cs="Times New Roman"/>
          <w:bCs/>
          <w:szCs w:val="24"/>
        </w:rPr>
      </w:pPr>
      <w:r w:rsidRPr="00DE4C86">
        <w:rPr>
          <w:rFonts w:ascii="Times New Roman" w:eastAsia="Times New Roman" w:hAnsi="Times New Roman" w:cs="Times New Roman"/>
          <w:bCs/>
          <w:szCs w:val="24"/>
        </w:rPr>
        <w:t>Source: DHO’s Office</w:t>
      </w:r>
    </w:p>
    <w:p w:rsidR="00DE4C86" w:rsidRPr="00DE4C86" w:rsidRDefault="00DE4C86" w:rsidP="00DE4C86">
      <w:pPr>
        <w:pStyle w:val="Heading3"/>
        <w:rPr>
          <w:rFonts w:eastAsia="Times New Roman"/>
        </w:rPr>
      </w:pPr>
      <w:bookmarkStart w:id="319" w:name="_Toc215595740"/>
      <w:bookmarkStart w:id="320" w:name="_Toc244026001"/>
      <w:r w:rsidRPr="00DE4C86">
        <w:rPr>
          <w:rFonts w:eastAsia="Times New Roman"/>
        </w:rPr>
        <w:t>4.13.5: Anti-Retroviral Therapy including treatment for children ( ART</w:t>
      </w:r>
      <w:r w:rsidR="008D4840" w:rsidRPr="00DE4C86">
        <w:rPr>
          <w:rFonts w:eastAsia="Times New Roman"/>
        </w:rPr>
        <w:fldChar w:fldCharType="begin"/>
      </w:r>
      <w:r w:rsidRPr="00DE4C86">
        <w:rPr>
          <w:rFonts w:eastAsia="Times New Roman"/>
        </w:rPr>
        <w:instrText xml:space="preserve"> TA \l "ART" \s "ART" \c 1 </w:instrText>
      </w:r>
      <w:r w:rsidR="008D4840" w:rsidRPr="00DE4C86">
        <w:rPr>
          <w:rFonts w:eastAsia="Times New Roman"/>
        </w:rPr>
        <w:fldChar w:fldCharType="end"/>
      </w:r>
      <w:r w:rsidRPr="00DE4C86">
        <w:rPr>
          <w:rFonts w:eastAsia="Times New Roman"/>
        </w:rPr>
        <w:t>)</w:t>
      </w:r>
      <w:bookmarkEnd w:id="319"/>
      <w:bookmarkEnd w:id="320"/>
    </w:p>
    <w:p w:rsidR="00DE4C86" w:rsidRPr="00DE4C86" w:rsidRDefault="00DE4C86" w:rsidP="00DE4C86">
      <w:pPr>
        <w:pStyle w:val="NoSpacing"/>
        <w:rPr>
          <w:rFonts w:ascii="Times New Roman" w:eastAsia="Times New Roman" w:hAnsi="Times New Roman" w:cs="Times New Roman"/>
          <w:bCs/>
          <w:szCs w:val="24"/>
        </w:rPr>
      </w:pPr>
      <w:bookmarkStart w:id="321" w:name="_Toc232743587"/>
      <w:bookmarkStart w:id="322" w:name="_Toc253740965"/>
      <w:r w:rsidRPr="00DE4C86">
        <w:rPr>
          <w:rFonts w:ascii="Times New Roman" w:eastAsia="Times New Roman" w:hAnsi="Times New Roman" w:cs="Times New Roman"/>
          <w:bCs/>
          <w:szCs w:val="24"/>
        </w:rPr>
        <w:t>In this section, the agencies providing ART, their location, numbers of people (adults and children) accessing the ART</w:t>
      </w:r>
      <w:r w:rsidR="008D4840" w:rsidRPr="00DE4C86">
        <w:rPr>
          <w:rFonts w:ascii="Times New Roman" w:eastAsia="Times New Roman" w:hAnsi="Times New Roman" w:cs="Times New Roman"/>
          <w:bCs/>
          <w:szCs w:val="24"/>
        </w:rPr>
        <w:fldChar w:fldCharType="begin"/>
      </w:r>
      <w:r w:rsidRPr="00DE4C86">
        <w:rPr>
          <w:rFonts w:ascii="Times New Roman" w:hAnsi="Times New Roman" w:cs="Times New Roman"/>
        </w:rPr>
        <w:instrText xml:space="preserve"> TA \s "ART" </w:instrText>
      </w:r>
      <w:r w:rsidR="008D4840" w:rsidRPr="00DE4C86">
        <w:rPr>
          <w:rFonts w:ascii="Times New Roman" w:eastAsia="Times New Roman" w:hAnsi="Times New Roman" w:cs="Times New Roman"/>
          <w:bCs/>
          <w:szCs w:val="24"/>
        </w:rPr>
        <w:fldChar w:fldCharType="end"/>
      </w:r>
      <w:r w:rsidRPr="00DE4C86">
        <w:rPr>
          <w:rFonts w:ascii="Times New Roman" w:eastAsia="Times New Roman" w:hAnsi="Times New Roman" w:cs="Times New Roman"/>
          <w:bCs/>
          <w:szCs w:val="24"/>
        </w:rPr>
        <w:t xml:space="preserve"> are covered as in the table</w:t>
      </w:r>
      <w:r w:rsidR="00153E13">
        <w:rPr>
          <w:rFonts w:ascii="Times New Roman" w:eastAsia="Times New Roman" w:hAnsi="Times New Roman" w:cs="Times New Roman"/>
          <w:bCs/>
          <w:szCs w:val="24"/>
        </w:rPr>
        <w:t>4.18</w:t>
      </w:r>
      <w:r w:rsidRPr="00DE4C86">
        <w:rPr>
          <w:rFonts w:ascii="Times New Roman" w:eastAsia="Times New Roman" w:hAnsi="Times New Roman" w:cs="Times New Roman"/>
          <w:bCs/>
          <w:szCs w:val="24"/>
        </w:rPr>
        <w:t xml:space="preserve"> below.</w:t>
      </w:r>
    </w:p>
    <w:p w:rsidR="00DE4C86" w:rsidRPr="00DE4C86" w:rsidRDefault="00907360" w:rsidP="00907360">
      <w:pPr>
        <w:pStyle w:val="Caption"/>
        <w:rPr>
          <w:rFonts w:eastAsia="Times New Roman" w:cs="Times New Roman"/>
          <w:szCs w:val="24"/>
        </w:rPr>
      </w:pPr>
      <w:bookmarkStart w:id="323" w:name="_Toc215596683"/>
      <w:bookmarkStart w:id="324" w:name="_Toc244026119"/>
      <w:r>
        <w:t xml:space="preserve">Table4. </w:t>
      </w:r>
      <w:fldSimple w:instr=" SEQ Table4. \* ARABIC ">
        <w:r w:rsidR="00E4374D">
          <w:rPr>
            <w:noProof/>
          </w:rPr>
          <w:t>18</w:t>
        </w:r>
      </w:fldSimple>
      <w:r>
        <w:t>:</w:t>
      </w:r>
      <w:r>
        <w:rPr>
          <w:rFonts w:eastAsia="Times New Roman" w:cs="Times New Roman"/>
          <w:szCs w:val="24"/>
        </w:rPr>
        <w:t xml:space="preserve"> </w:t>
      </w:r>
      <w:r w:rsidR="00DE4C86" w:rsidRPr="00DE4C86">
        <w:rPr>
          <w:rFonts w:eastAsia="Times New Roman" w:cs="Times New Roman"/>
          <w:szCs w:val="24"/>
        </w:rPr>
        <w:t xml:space="preserve">ART Services </w:t>
      </w:r>
      <w:bookmarkEnd w:id="323"/>
      <w:r w:rsidR="00DE4C86" w:rsidRPr="00DE4C86">
        <w:rPr>
          <w:rFonts w:eastAsia="Times New Roman" w:cs="Times New Roman"/>
          <w:szCs w:val="24"/>
        </w:rPr>
        <w:t xml:space="preserve">by </w:t>
      </w:r>
      <w:r w:rsidR="00153E13" w:rsidRPr="00DE4C86">
        <w:rPr>
          <w:rFonts w:eastAsia="Times New Roman" w:cs="Times New Roman"/>
          <w:szCs w:val="24"/>
        </w:rPr>
        <w:t>Sub County</w:t>
      </w:r>
      <w:bookmarkEnd w:id="324"/>
    </w:p>
    <w:tbl>
      <w:tblPr>
        <w:tblStyle w:val="TableSimple1"/>
        <w:tblW w:w="5000" w:type="pct"/>
        <w:tblLayout w:type="fixed"/>
        <w:tblLook w:val="04A0"/>
      </w:tblPr>
      <w:tblGrid>
        <w:gridCol w:w="2448"/>
        <w:gridCol w:w="1890"/>
        <w:gridCol w:w="1080"/>
        <w:gridCol w:w="1289"/>
        <w:gridCol w:w="1412"/>
        <w:gridCol w:w="1457"/>
      </w:tblGrid>
      <w:tr w:rsidR="00DE4C86" w:rsidRPr="00DE4C86" w:rsidTr="00314015">
        <w:trPr>
          <w:cnfStyle w:val="100000000000"/>
          <w:trHeight w:val="20"/>
        </w:trPr>
        <w:tc>
          <w:tcPr>
            <w:tcW w:w="1278" w:type="pct"/>
            <w:noWrap/>
            <w:hideMark/>
          </w:tcPr>
          <w:p w:rsidR="00DE4C86" w:rsidRPr="00A1406D" w:rsidRDefault="00DE4C86" w:rsidP="00DE4C86">
            <w:pPr>
              <w:pStyle w:val="NoSpacing"/>
              <w:rPr>
                <w:rFonts w:eastAsia="Times New Roman"/>
                <w:b/>
                <w:bCs/>
                <w:color w:val="000000"/>
                <w:szCs w:val="24"/>
              </w:rPr>
            </w:pPr>
            <w:r w:rsidRPr="00A1406D">
              <w:rPr>
                <w:rFonts w:eastAsia="Times New Roman"/>
                <w:b/>
                <w:bCs/>
                <w:color w:val="000000"/>
                <w:szCs w:val="24"/>
              </w:rPr>
              <w:t>Agency</w:t>
            </w:r>
          </w:p>
        </w:tc>
        <w:tc>
          <w:tcPr>
            <w:tcW w:w="987" w:type="pct"/>
            <w:noWrap/>
            <w:hideMark/>
          </w:tcPr>
          <w:p w:rsidR="00DE4C86" w:rsidRPr="00A1406D" w:rsidRDefault="00A1406D" w:rsidP="00DE4C86">
            <w:pPr>
              <w:pStyle w:val="NoSpacing"/>
              <w:rPr>
                <w:rFonts w:eastAsia="Times New Roman"/>
                <w:b/>
                <w:bCs/>
                <w:color w:val="000000"/>
                <w:szCs w:val="24"/>
              </w:rPr>
            </w:pPr>
            <w:r w:rsidRPr="00A1406D">
              <w:rPr>
                <w:rFonts w:eastAsia="Times New Roman"/>
                <w:b/>
                <w:bCs/>
                <w:color w:val="000000"/>
                <w:szCs w:val="24"/>
              </w:rPr>
              <w:t>sub county</w:t>
            </w:r>
          </w:p>
        </w:tc>
        <w:tc>
          <w:tcPr>
            <w:tcW w:w="564" w:type="pct"/>
            <w:noWrap/>
            <w:hideMark/>
          </w:tcPr>
          <w:p w:rsidR="00DE4C86" w:rsidRPr="00A1406D" w:rsidRDefault="00DE4C86" w:rsidP="00DE4C86">
            <w:pPr>
              <w:pStyle w:val="NoSpacing"/>
              <w:rPr>
                <w:rFonts w:eastAsia="Times New Roman"/>
                <w:b/>
                <w:bCs/>
                <w:color w:val="000000"/>
                <w:szCs w:val="24"/>
              </w:rPr>
            </w:pPr>
            <w:r w:rsidRPr="00A1406D">
              <w:rPr>
                <w:rFonts w:eastAsia="Times New Roman"/>
                <w:b/>
                <w:bCs/>
                <w:color w:val="000000"/>
                <w:szCs w:val="24"/>
              </w:rPr>
              <w:t>Total Adults</w:t>
            </w:r>
          </w:p>
        </w:tc>
        <w:tc>
          <w:tcPr>
            <w:tcW w:w="673" w:type="pct"/>
            <w:noWrap/>
            <w:hideMark/>
          </w:tcPr>
          <w:p w:rsidR="00DE4C86" w:rsidRPr="00A1406D" w:rsidRDefault="00DE4C86" w:rsidP="00DE4C86">
            <w:pPr>
              <w:pStyle w:val="NoSpacing"/>
              <w:rPr>
                <w:rFonts w:eastAsia="Times New Roman"/>
                <w:b/>
                <w:bCs/>
                <w:color w:val="000000"/>
                <w:szCs w:val="24"/>
              </w:rPr>
            </w:pPr>
            <w:r w:rsidRPr="00A1406D">
              <w:rPr>
                <w:rFonts w:eastAsia="Times New Roman"/>
                <w:b/>
                <w:bCs/>
                <w:color w:val="000000"/>
                <w:szCs w:val="24"/>
              </w:rPr>
              <w:t>Total Children</w:t>
            </w:r>
          </w:p>
        </w:tc>
        <w:tc>
          <w:tcPr>
            <w:tcW w:w="737" w:type="pct"/>
            <w:noWrap/>
            <w:hideMark/>
          </w:tcPr>
          <w:p w:rsidR="00DE4C86" w:rsidRPr="00A1406D" w:rsidRDefault="00DE4C86" w:rsidP="00DE4C86">
            <w:pPr>
              <w:pStyle w:val="NoSpacing"/>
              <w:rPr>
                <w:rFonts w:eastAsia="Times New Roman"/>
                <w:b/>
                <w:bCs/>
                <w:color w:val="000000"/>
                <w:szCs w:val="24"/>
              </w:rPr>
            </w:pPr>
            <w:r w:rsidRPr="00A1406D">
              <w:rPr>
                <w:rFonts w:eastAsia="Times New Roman"/>
                <w:b/>
                <w:bCs/>
                <w:color w:val="000000"/>
                <w:szCs w:val="24"/>
              </w:rPr>
              <w:t>Total Overall</w:t>
            </w:r>
          </w:p>
        </w:tc>
        <w:tc>
          <w:tcPr>
            <w:tcW w:w="761" w:type="pct"/>
            <w:noWrap/>
            <w:hideMark/>
          </w:tcPr>
          <w:p w:rsidR="00DE4C86" w:rsidRPr="00A1406D" w:rsidRDefault="00DE4C86" w:rsidP="00DE4C86">
            <w:pPr>
              <w:pStyle w:val="NoSpacing"/>
              <w:rPr>
                <w:rFonts w:eastAsia="Times New Roman"/>
                <w:b/>
                <w:bCs/>
                <w:color w:val="000000"/>
                <w:szCs w:val="24"/>
              </w:rPr>
            </w:pPr>
            <w:r w:rsidRPr="00A1406D">
              <w:rPr>
                <w:rFonts w:eastAsia="Times New Roman"/>
                <w:b/>
                <w:bCs/>
                <w:color w:val="000000"/>
                <w:szCs w:val="24"/>
              </w:rPr>
              <w:t>Ownership</w:t>
            </w:r>
          </w:p>
        </w:tc>
      </w:tr>
      <w:tr w:rsidR="00DE4C86" w:rsidRPr="00DE4C86" w:rsidTr="00314015">
        <w:trPr>
          <w:trHeight w:val="20"/>
        </w:trPr>
        <w:tc>
          <w:tcPr>
            <w:tcW w:w="1278" w:type="pct"/>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Nakasongola military hospital</w:t>
            </w:r>
          </w:p>
        </w:tc>
        <w:tc>
          <w:tcPr>
            <w:tcW w:w="98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Lwampanga</w:t>
            </w:r>
          </w:p>
        </w:tc>
        <w:tc>
          <w:tcPr>
            <w:tcW w:w="564"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789</w:t>
            </w:r>
          </w:p>
        </w:tc>
        <w:tc>
          <w:tcPr>
            <w:tcW w:w="673"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32</w:t>
            </w:r>
          </w:p>
        </w:tc>
        <w:tc>
          <w:tcPr>
            <w:tcW w:w="73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830</w:t>
            </w:r>
          </w:p>
        </w:tc>
        <w:tc>
          <w:tcPr>
            <w:tcW w:w="76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Gov`t</w:t>
            </w:r>
          </w:p>
        </w:tc>
      </w:tr>
      <w:tr w:rsidR="00DE4C86" w:rsidRPr="00DE4C86" w:rsidTr="00314015">
        <w:trPr>
          <w:trHeight w:val="20"/>
        </w:trPr>
        <w:tc>
          <w:tcPr>
            <w:tcW w:w="1278"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Nakasongola HC IV</w:t>
            </w:r>
          </w:p>
        </w:tc>
        <w:tc>
          <w:tcPr>
            <w:tcW w:w="98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Nakasongola</w:t>
            </w:r>
          </w:p>
        </w:tc>
        <w:tc>
          <w:tcPr>
            <w:tcW w:w="564"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991</w:t>
            </w:r>
          </w:p>
        </w:tc>
        <w:tc>
          <w:tcPr>
            <w:tcW w:w="673"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57</w:t>
            </w:r>
          </w:p>
        </w:tc>
        <w:tc>
          <w:tcPr>
            <w:tcW w:w="73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1040</w:t>
            </w:r>
          </w:p>
        </w:tc>
        <w:tc>
          <w:tcPr>
            <w:tcW w:w="76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Gov`t</w:t>
            </w:r>
          </w:p>
        </w:tc>
      </w:tr>
      <w:tr w:rsidR="00DE4C86" w:rsidRPr="00DE4C86" w:rsidTr="00314015">
        <w:trPr>
          <w:trHeight w:val="20"/>
        </w:trPr>
        <w:tc>
          <w:tcPr>
            <w:tcW w:w="1278"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Nabiswera HC IV</w:t>
            </w:r>
          </w:p>
        </w:tc>
        <w:tc>
          <w:tcPr>
            <w:tcW w:w="98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Nabiswera</w:t>
            </w:r>
          </w:p>
        </w:tc>
        <w:tc>
          <w:tcPr>
            <w:tcW w:w="564"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282</w:t>
            </w:r>
          </w:p>
        </w:tc>
        <w:tc>
          <w:tcPr>
            <w:tcW w:w="673"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19</w:t>
            </w:r>
          </w:p>
        </w:tc>
        <w:tc>
          <w:tcPr>
            <w:tcW w:w="73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301</w:t>
            </w:r>
          </w:p>
        </w:tc>
        <w:tc>
          <w:tcPr>
            <w:tcW w:w="76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Gov`t</w:t>
            </w:r>
          </w:p>
        </w:tc>
      </w:tr>
      <w:tr w:rsidR="00DE4C86" w:rsidRPr="00DE4C86" w:rsidTr="00314015">
        <w:trPr>
          <w:trHeight w:val="20"/>
        </w:trPr>
        <w:tc>
          <w:tcPr>
            <w:tcW w:w="1278"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Franciscan HC IV</w:t>
            </w:r>
          </w:p>
        </w:tc>
        <w:tc>
          <w:tcPr>
            <w:tcW w:w="98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Kakooge</w:t>
            </w:r>
          </w:p>
        </w:tc>
        <w:tc>
          <w:tcPr>
            <w:tcW w:w="564"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126</w:t>
            </w:r>
          </w:p>
        </w:tc>
        <w:tc>
          <w:tcPr>
            <w:tcW w:w="673"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0</w:t>
            </w:r>
          </w:p>
        </w:tc>
        <w:tc>
          <w:tcPr>
            <w:tcW w:w="73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126</w:t>
            </w:r>
          </w:p>
        </w:tc>
        <w:tc>
          <w:tcPr>
            <w:tcW w:w="76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Gov`t</w:t>
            </w:r>
          </w:p>
        </w:tc>
      </w:tr>
      <w:tr w:rsidR="00DE4C86" w:rsidRPr="00DE4C86" w:rsidTr="00314015">
        <w:trPr>
          <w:trHeight w:val="20"/>
        </w:trPr>
        <w:tc>
          <w:tcPr>
            <w:tcW w:w="1278"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Lwampanga HC III</w:t>
            </w:r>
          </w:p>
        </w:tc>
        <w:tc>
          <w:tcPr>
            <w:tcW w:w="98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Lwampanga</w:t>
            </w:r>
          </w:p>
        </w:tc>
        <w:tc>
          <w:tcPr>
            <w:tcW w:w="564"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637</w:t>
            </w:r>
          </w:p>
        </w:tc>
        <w:tc>
          <w:tcPr>
            <w:tcW w:w="673"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31</w:t>
            </w:r>
          </w:p>
        </w:tc>
        <w:tc>
          <w:tcPr>
            <w:tcW w:w="73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688</w:t>
            </w:r>
          </w:p>
        </w:tc>
        <w:tc>
          <w:tcPr>
            <w:tcW w:w="76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Gov`t</w:t>
            </w:r>
          </w:p>
        </w:tc>
      </w:tr>
      <w:tr w:rsidR="00DE4C86" w:rsidRPr="00DE4C86" w:rsidTr="00314015">
        <w:trPr>
          <w:trHeight w:val="20"/>
        </w:trPr>
        <w:tc>
          <w:tcPr>
            <w:tcW w:w="1278"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Nakayonza HC III</w:t>
            </w:r>
          </w:p>
        </w:tc>
        <w:tc>
          <w:tcPr>
            <w:tcW w:w="98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Lwabiyata</w:t>
            </w:r>
          </w:p>
        </w:tc>
        <w:tc>
          <w:tcPr>
            <w:tcW w:w="564"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186</w:t>
            </w:r>
          </w:p>
        </w:tc>
        <w:tc>
          <w:tcPr>
            <w:tcW w:w="673"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10</w:t>
            </w:r>
          </w:p>
        </w:tc>
        <w:tc>
          <w:tcPr>
            <w:tcW w:w="73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196</w:t>
            </w:r>
          </w:p>
        </w:tc>
        <w:tc>
          <w:tcPr>
            <w:tcW w:w="76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Gov`t</w:t>
            </w:r>
          </w:p>
        </w:tc>
      </w:tr>
      <w:tr w:rsidR="00DE4C86" w:rsidRPr="00DE4C86" w:rsidTr="00314015">
        <w:trPr>
          <w:trHeight w:val="20"/>
        </w:trPr>
        <w:tc>
          <w:tcPr>
            <w:tcW w:w="1278"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Nakitoma HC III</w:t>
            </w:r>
          </w:p>
        </w:tc>
        <w:tc>
          <w:tcPr>
            <w:tcW w:w="98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Nakitoma</w:t>
            </w:r>
          </w:p>
        </w:tc>
        <w:tc>
          <w:tcPr>
            <w:tcW w:w="564"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231</w:t>
            </w:r>
          </w:p>
        </w:tc>
        <w:tc>
          <w:tcPr>
            <w:tcW w:w="673"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15</w:t>
            </w:r>
          </w:p>
        </w:tc>
        <w:tc>
          <w:tcPr>
            <w:tcW w:w="73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246</w:t>
            </w:r>
          </w:p>
        </w:tc>
        <w:tc>
          <w:tcPr>
            <w:tcW w:w="76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Gov`t</w:t>
            </w:r>
          </w:p>
        </w:tc>
      </w:tr>
      <w:tr w:rsidR="00DE4C86" w:rsidRPr="00DE4C86" w:rsidTr="00314015">
        <w:trPr>
          <w:trHeight w:val="20"/>
        </w:trPr>
        <w:tc>
          <w:tcPr>
            <w:tcW w:w="1278"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Kalungu HC III</w:t>
            </w:r>
          </w:p>
        </w:tc>
        <w:tc>
          <w:tcPr>
            <w:tcW w:w="98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Kalungi</w:t>
            </w:r>
          </w:p>
        </w:tc>
        <w:tc>
          <w:tcPr>
            <w:tcW w:w="564"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425</w:t>
            </w:r>
          </w:p>
        </w:tc>
        <w:tc>
          <w:tcPr>
            <w:tcW w:w="673"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36</w:t>
            </w:r>
          </w:p>
        </w:tc>
        <w:tc>
          <w:tcPr>
            <w:tcW w:w="73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461</w:t>
            </w:r>
          </w:p>
        </w:tc>
        <w:tc>
          <w:tcPr>
            <w:tcW w:w="76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Gov`t</w:t>
            </w:r>
          </w:p>
        </w:tc>
      </w:tr>
      <w:tr w:rsidR="00DE4C86" w:rsidRPr="00DE4C86" w:rsidTr="00314015">
        <w:trPr>
          <w:trHeight w:val="20"/>
        </w:trPr>
        <w:tc>
          <w:tcPr>
            <w:tcW w:w="1278"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Bamugolode HC III</w:t>
            </w:r>
          </w:p>
        </w:tc>
        <w:tc>
          <w:tcPr>
            <w:tcW w:w="98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Kalongo</w:t>
            </w:r>
          </w:p>
        </w:tc>
        <w:tc>
          <w:tcPr>
            <w:tcW w:w="564"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124</w:t>
            </w:r>
          </w:p>
        </w:tc>
        <w:tc>
          <w:tcPr>
            <w:tcW w:w="673"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14</w:t>
            </w:r>
          </w:p>
        </w:tc>
        <w:tc>
          <w:tcPr>
            <w:tcW w:w="73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138</w:t>
            </w:r>
          </w:p>
        </w:tc>
        <w:tc>
          <w:tcPr>
            <w:tcW w:w="76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Gov`t</w:t>
            </w:r>
          </w:p>
        </w:tc>
      </w:tr>
      <w:tr w:rsidR="00DE4C86" w:rsidRPr="00DE4C86" w:rsidTr="00314015">
        <w:trPr>
          <w:trHeight w:val="20"/>
        </w:trPr>
        <w:tc>
          <w:tcPr>
            <w:tcW w:w="1278"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Kakooge HC III</w:t>
            </w:r>
          </w:p>
        </w:tc>
        <w:tc>
          <w:tcPr>
            <w:tcW w:w="98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Kakooge</w:t>
            </w:r>
          </w:p>
        </w:tc>
        <w:tc>
          <w:tcPr>
            <w:tcW w:w="564"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648</w:t>
            </w:r>
          </w:p>
        </w:tc>
        <w:tc>
          <w:tcPr>
            <w:tcW w:w="673"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40</w:t>
            </w:r>
          </w:p>
        </w:tc>
        <w:tc>
          <w:tcPr>
            <w:tcW w:w="73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688</w:t>
            </w:r>
          </w:p>
        </w:tc>
        <w:tc>
          <w:tcPr>
            <w:tcW w:w="76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Gov`t</w:t>
            </w:r>
          </w:p>
        </w:tc>
      </w:tr>
      <w:tr w:rsidR="00DE4C86" w:rsidRPr="00DE4C86" w:rsidTr="00314015">
        <w:trPr>
          <w:trHeight w:val="20"/>
        </w:trPr>
        <w:tc>
          <w:tcPr>
            <w:tcW w:w="1278"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Our lady HC III</w:t>
            </w:r>
          </w:p>
        </w:tc>
        <w:tc>
          <w:tcPr>
            <w:tcW w:w="98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Nakasongola</w:t>
            </w:r>
          </w:p>
        </w:tc>
        <w:tc>
          <w:tcPr>
            <w:tcW w:w="564"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106</w:t>
            </w:r>
          </w:p>
        </w:tc>
        <w:tc>
          <w:tcPr>
            <w:tcW w:w="673"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6</w:t>
            </w:r>
          </w:p>
        </w:tc>
        <w:tc>
          <w:tcPr>
            <w:tcW w:w="73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112</w:t>
            </w:r>
          </w:p>
        </w:tc>
        <w:tc>
          <w:tcPr>
            <w:tcW w:w="76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Private</w:t>
            </w:r>
          </w:p>
        </w:tc>
      </w:tr>
      <w:tr w:rsidR="00DE4C86" w:rsidRPr="00DE4C86" w:rsidTr="00314015">
        <w:trPr>
          <w:trHeight w:val="20"/>
        </w:trPr>
        <w:tc>
          <w:tcPr>
            <w:tcW w:w="1278"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Francis HC III</w:t>
            </w:r>
          </w:p>
        </w:tc>
        <w:tc>
          <w:tcPr>
            <w:tcW w:w="98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Nabiswera</w:t>
            </w:r>
          </w:p>
        </w:tc>
        <w:tc>
          <w:tcPr>
            <w:tcW w:w="564"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263</w:t>
            </w:r>
          </w:p>
        </w:tc>
        <w:tc>
          <w:tcPr>
            <w:tcW w:w="673"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21</w:t>
            </w:r>
          </w:p>
        </w:tc>
        <w:tc>
          <w:tcPr>
            <w:tcW w:w="73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284</w:t>
            </w:r>
          </w:p>
        </w:tc>
        <w:tc>
          <w:tcPr>
            <w:tcW w:w="76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Private</w:t>
            </w:r>
          </w:p>
        </w:tc>
      </w:tr>
      <w:tr w:rsidR="00DE4C86" w:rsidRPr="00DE4C86" w:rsidTr="00314015">
        <w:trPr>
          <w:trHeight w:val="20"/>
        </w:trPr>
        <w:tc>
          <w:tcPr>
            <w:tcW w:w="1278"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lastRenderedPageBreak/>
              <w:t>Wabigalo HC II</w:t>
            </w:r>
          </w:p>
        </w:tc>
        <w:tc>
          <w:tcPr>
            <w:tcW w:w="98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Wabinyonyi</w:t>
            </w:r>
          </w:p>
        </w:tc>
        <w:tc>
          <w:tcPr>
            <w:tcW w:w="564"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58</w:t>
            </w:r>
          </w:p>
        </w:tc>
        <w:tc>
          <w:tcPr>
            <w:tcW w:w="673"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0</w:t>
            </w:r>
          </w:p>
        </w:tc>
        <w:tc>
          <w:tcPr>
            <w:tcW w:w="73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58</w:t>
            </w:r>
          </w:p>
        </w:tc>
        <w:tc>
          <w:tcPr>
            <w:tcW w:w="76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Gov`t</w:t>
            </w:r>
          </w:p>
        </w:tc>
      </w:tr>
      <w:tr w:rsidR="00DE4C86" w:rsidRPr="00DE4C86" w:rsidTr="00314015">
        <w:trPr>
          <w:trHeight w:val="20"/>
        </w:trPr>
        <w:tc>
          <w:tcPr>
            <w:tcW w:w="1278" w:type="pct"/>
            <w:noWrap/>
            <w:hideMark/>
          </w:tcPr>
          <w:p w:rsidR="00DE4C86" w:rsidRPr="00DE4C86" w:rsidRDefault="00DE4C86" w:rsidP="00DE4C86">
            <w:pPr>
              <w:pStyle w:val="NoSpacing"/>
              <w:rPr>
                <w:rFonts w:eastAsia="Times New Roman"/>
                <w:bCs/>
                <w:color w:val="000000"/>
                <w:szCs w:val="24"/>
              </w:rPr>
            </w:pPr>
            <w:r w:rsidRPr="00DE4C86">
              <w:rPr>
                <w:rFonts w:eastAsia="Times New Roman"/>
                <w:bCs/>
                <w:color w:val="000000"/>
                <w:szCs w:val="24"/>
              </w:rPr>
              <w:t>Kazwama HC II</w:t>
            </w:r>
          </w:p>
        </w:tc>
        <w:tc>
          <w:tcPr>
            <w:tcW w:w="98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Kalungi</w:t>
            </w:r>
          </w:p>
        </w:tc>
        <w:tc>
          <w:tcPr>
            <w:tcW w:w="564"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63</w:t>
            </w:r>
          </w:p>
        </w:tc>
        <w:tc>
          <w:tcPr>
            <w:tcW w:w="673"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3</w:t>
            </w:r>
          </w:p>
        </w:tc>
        <w:tc>
          <w:tcPr>
            <w:tcW w:w="737"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66</w:t>
            </w:r>
          </w:p>
        </w:tc>
        <w:tc>
          <w:tcPr>
            <w:tcW w:w="761" w:type="pct"/>
            <w:noWrap/>
            <w:hideMark/>
          </w:tcPr>
          <w:p w:rsidR="00DE4C86" w:rsidRPr="00DE4C86" w:rsidRDefault="00DE4C86" w:rsidP="00DE4C86">
            <w:pPr>
              <w:pStyle w:val="NoSpacing"/>
              <w:rPr>
                <w:rFonts w:eastAsia="Times New Roman"/>
                <w:color w:val="000000"/>
                <w:szCs w:val="24"/>
              </w:rPr>
            </w:pPr>
            <w:r w:rsidRPr="00DE4C86">
              <w:rPr>
                <w:rFonts w:eastAsia="Times New Roman"/>
                <w:color w:val="000000"/>
                <w:szCs w:val="24"/>
              </w:rPr>
              <w:t>Gov`t</w:t>
            </w:r>
          </w:p>
        </w:tc>
      </w:tr>
    </w:tbl>
    <w:p w:rsidR="00DE4C86" w:rsidRPr="00DE4C86" w:rsidRDefault="00DE4C86" w:rsidP="00DE4C86">
      <w:pPr>
        <w:pStyle w:val="NoSpacing"/>
        <w:rPr>
          <w:rFonts w:ascii="Times New Roman" w:eastAsia="Times New Roman" w:hAnsi="Times New Roman" w:cs="Times New Roman"/>
          <w:bCs/>
          <w:szCs w:val="24"/>
        </w:rPr>
      </w:pPr>
      <w:bookmarkStart w:id="325" w:name="_Toc254789676"/>
      <w:r w:rsidRPr="00DE4C86">
        <w:rPr>
          <w:rFonts w:ascii="Times New Roman" w:eastAsia="Times New Roman" w:hAnsi="Times New Roman" w:cs="Times New Roman"/>
          <w:bCs/>
          <w:szCs w:val="24"/>
        </w:rPr>
        <w:t>Source: HMIS/</w:t>
      </w:r>
      <w:r w:rsidR="008D4840" w:rsidRPr="00DE4C86">
        <w:rPr>
          <w:rFonts w:ascii="Times New Roman" w:eastAsia="Times New Roman" w:hAnsi="Times New Roman" w:cs="Times New Roman"/>
          <w:bCs/>
          <w:szCs w:val="24"/>
        </w:rPr>
        <w:fldChar w:fldCharType="begin"/>
      </w:r>
      <w:r w:rsidRPr="00DE4C86">
        <w:rPr>
          <w:rFonts w:ascii="Times New Roman" w:eastAsia="Times New Roman" w:hAnsi="Times New Roman" w:cs="Times New Roman"/>
          <w:szCs w:val="24"/>
        </w:rPr>
        <w:instrText xml:space="preserve"> TA \l "</w:instrText>
      </w:r>
      <w:r w:rsidRPr="00DE4C86">
        <w:rPr>
          <w:rFonts w:ascii="Times New Roman" w:eastAsia="Times New Roman" w:hAnsi="Times New Roman" w:cs="Times New Roman"/>
          <w:bCs/>
          <w:szCs w:val="24"/>
        </w:rPr>
        <w:instrText>HMIS</w:instrText>
      </w:r>
      <w:r w:rsidRPr="00DE4C86">
        <w:rPr>
          <w:rFonts w:ascii="Times New Roman" w:eastAsia="Times New Roman" w:hAnsi="Times New Roman" w:cs="Times New Roman"/>
          <w:szCs w:val="24"/>
        </w:rPr>
        <w:instrText xml:space="preserve">" \s "HMIS" \c 1 </w:instrText>
      </w:r>
      <w:r w:rsidR="008D4840" w:rsidRPr="00DE4C86">
        <w:rPr>
          <w:rFonts w:ascii="Times New Roman" w:eastAsia="Times New Roman" w:hAnsi="Times New Roman" w:cs="Times New Roman"/>
          <w:bCs/>
          <w:szCs w:val="24"/>
        </w:rPr>
        <w:fldChar w:fldCharType="end"/>
      </w:r>
      <w:r w:rsidRPr="00DE4C86">
        <w:rPr>
          <w:rFonts w:ascii="Times New Roman" w:eastAsia="Times New Roman" w:hAnsi="Times New Roman" w:cs="Times New Roman"/>
          <w:bCs/>
          <w:szCs w:val="24"/>
        </w:rPr>
        <w:t xml:space="preserve">UDHS Office </w:t>
      </w:r>
      <w:bookmarkStart w:id="326" w:name="_Toc253740861"/>
      <w:bookmarkStart w:id="327" w:name="_Toc254789773"/>
      <w:bookmarkEnd w:id="321"/>
      <w:bookmarkEnd w:id="322"/>
      <w:bookmarkEnd w:id="325"/>
      <w:r w:rsidRPr="00DE4C86">
        <w:rPr>
          <w:rFonts w:ascii="Times New Roman" w:eastAsia="Times New Roman" w:hAnsi="Times New Roman" w:cs="Times New Roman"/>
          <w:szCs w:val="24"/>
        </w:rPr>
        <w:tab/>
      </w:r>
      <w:bookmarkEnd w:id="326"/>
      <w:bookmarkEnd w:id="327"/>
      <w:r w:rsidRPr="00DE4C86">
        <w:rPr>
          <w:rFonts w:ascii="Times New Roman" w:eastAsia="Times New Roman" w:hAnsi="Times New Roman" w:cs="Times New Roman"/>
          <w:szCs w:val="24"/>
        </w:rPr>
        <w:tab/>
      </w:r>
    </w:p>
    <w:p w:rsidR="00DE4C86" w:rsidRPr="00DE4C86" w:rsidRDefault="00DE4C86" w:rsidP="00DE4C86">
      <w:pPr>
        <w:pStyle w:val="Heading3"/>
        <w:rPr>
          <w:rFonts w:eastAsia="Times New Roman"/>
        </w:rPr>
      </w:pPr>
      <w:bookmarkStart w:id="328" w:name="_Toc215595742"/>
      <w:bookmarkStart w:id="329" w:name="_Toc244026002"/>
      <w:r w:rsidRPr="00DE4C86">
        <w:rPr>
          <w:rFonts w:eastAsia="Times New Roman"/>
        </w:rPr>
        <w:t>4.13.7: Anti retroviral Drug Administration</w:t>
      </w:r>
      <w:bookmarkEnd w:id="328"/>
      <w:bookmarkEnd w:id="329"/>
    </w:p>
    <w:p w:rsidR="00DE4C86" w:rsidRPr="00DE4C86" w:rsidRDefault="00907360" w:rsidP="00907360">
      <w:pPr>
        <w:pStyle w:val="Caption"/>
        <w:rPr>
          <w:rFonts w:eastAsia="Times New Roman" w:cs="Times New Roman"/>
          <w:szCs w:val="24"/>
        </w:rPr>
      </w:pPr>
      <w:bookmarkStart w:id="330" w:name="_Toc215596684"/>
      <w:bookmarkStart w:id="331" w:name="_Toc244026120"/>
      <w:r>
        <w:t xml:space="preserve">Table4. </w:t>
      </w:r>
      <w:fldSimple w:instr=" SEQ Table4. \* ARABIC ">
        <w:r w:rsidR="00E4374D">
          <w:rPr>
            <w:noProof/>
          </w:rPr>
          <w:t>19</w:t>
        </w:r>
      </w:fldSimple>
      <w:r>
        <w:t>:</w:t>
      </w:r>
      <w:r>
        <w:rPr>
          <w:rFonts w:eastAsia="Times New Roman" w:cs="Times New Roman"/>
          <w:szCs w:val="24"/>
        </w:rPr>
        <w:t xml:space="preserve"> </w:t>
      </w:r>
      <w:r w:rsidR="00DE4C86" w:rsidRPr="00DE4C86">
        <w:rPr>
          <w:rFonts w:eastAsia="Times New Roman" w:cs="Times New Roman"/>
          <w:szCs w:val="24"/>
        </w:rPr>
        <w:t>Anti retroviral Drug Administration</w:t>
      </w:r>
      <w:bookmarkEnd w:id="330"/>
      <w:bookmarkEnd w:id="331"/>
    </w:p>
    <w:tbl>
      <w:tblPr>
        <w:tblStyle w:val="TableSimple1"/>
        <w:tblW w:w="9378" w:type="dxa"/>
        <w:tblLook w:val="04A0"/>
      </w:tblPr>
      <w:tblGrid>
        <w:gridCol w:w="4518"/>
        <w:gridCol w:w="1440"/>
        <w:gridCol w:w="1620"/>
        <w:gridCol w:w="1800"/>
      </w:tblGrid>
      <w:tr w:rsidR="00DE4C86" w:rsidRPr="00DE4C86" w:rsidTr="00314015">
        <w:trPr>
          <w:cnfStyle w:val="100000000000"/>
        </w:trPr>
        <w:tc>
          <w:tcPr>
            <w:tcW w:w="4518" w:type="dxa"/>
          </w:tcPr>
          <w:p w:rsidR="00DE4C86" w:rsidRPr="00A1406D" w:rsidRDefault="00DE4C86" w:rsidP="00DE4C86">
            <w:pPr>
              <w:pStyle w:val="NoSpacing"/>
              <w:rPr>
                <w:rFonts w:eastAsia="Times New Roman"/>
                <w:b/>
                <w:szCs w:val="24"/>
              </w:rPr>
            </w:pPr>
            <w:r w:rsidRPr="00A1406D">
              <w:rPr>
                <w:rFonts w:eastAsia="Times New Roman"/>
                <w:b/>
                <w:szCs w:val="24"/>
              </w:rPr>
              <w:t>Antiretroviral drug</w:t>
            </w:r>
          </w:p>
        </w:tc>
        <w:tc>
          <w:tcPr>
            <w:tcW w:w="1440" w:type="dxa"/>
          </w:tcPr>
          <w:p w:rsidR="00DE4C86" w:rsidRPr="00A1406D" w:rsidRDefault="00DE4C86" w:rsidP="00DE4C86">
            <w:pPr>
              <w:pStyle w:val="NoSpacing"/>
              <w:rPr>
                <w:rFonts w:eastAsia="Times New Roman"/>
                <w:b/>
                <w:szCs w:val="24"/>
              </w:rPr>
            </w:pPr>
            <w:r w:rsidRPr="00A1406D">
              <w:rPr>
                <w:rFonts w:eastAsia="Times New Roman"/>
                <w:b/>
                <w:szCs w:val="24"/>
              </w:rPr>
              <w:t xml:space="preserve">Male </w:t>
            </w:r>
          </w:p>
        </w:tc>
        <w:tc>
          <w:tcPr>
            <w:tcW w:w="1620" w:type="dxa"/>
          </w:tcPr>
          <w:p w:rsidR="00DE4C86" w:rsidRPr="00A1406D" w:rsidRDefault="00DE4C86" w:rsidP="00DE4C86">
            <w:pPr>
              <w:pStyle w:val="NoSpacing"/>
              <w:rPr>
                <w:rFonts w:eastAsia="Times New Roman"/>
                <w:b/>
                <w:szCs w:val="24"/>
              </w:rPr>
            </w:pPr>
            <w:r w:rsidRPr="00A1406D">
              <w:rPr>
                <w:rFonts w:eastAsia="Times New Roman"/>
                <w:b/>
                <w:szCs w:val="24"/>
              </w:rPr>
              <w:t xml:space="preserve">Female </w:t>
            </w:r>
          </w:p>
        </w:tc>
        <w:tc>
          <w:tcPr>
            <w:tcW w:w="1800" w:type="dxa"/>
          </w:tcPr>
          <w:p w:rsidR="00DE4C86" w:rsidRPr="00A1406D" w:rsidRDefault="00DE4C86" w:rsidP="00DE4C86">
            <w:pPr>
              <w:pStyle w:val="NoSpacing"/>
              <w:rPr>
                <w:rFonts w:eastAsia="Times New Roman"/>
                <w:b/>
                <w:szCs w:val="24"/>
              </w:rPr>
            </w:pPr>
            <w:r w:rsidRPr="00A1406D">
              <w:rPr>
                <w:rFonts w:eastAsia="Times New Roman"/>
                <w:b/>
                <w:szCs w:val="24"/>
              </w:rPr>
              <w:t xml:space="preserve">Total </w:t>
            </w:r>
          </w:p>
        </w:tc>
      </w:tr>
      <w:tr w:rsidR="00DE4C86" w:rsidRPr="00DE4C86" w:rsidTr="00314015">
        <w:trPr>
          <w:trHeight w:val="503"/>
        </w:trPr>
        <w:tc>
          <w:tcPr>
            <w:tcW w:w="4518" w:type="dxa"/>
          </w:tcPr>
          <w:p w:rsidR="00DE4C86" w:rsidRPr="00DE4C86" w:rsidRDefault="00DE4C86" w:rsidP="00DE4C86">
            <w:pPr>
              <w:pStyle w:val="NoSpacing"/>
              <w:rPr>
                <w:rFonts w:eastAsia="Times New Roman"/>
                <w:szCs w:val="24"/>
              </w:rPr>
            </w:pPr>
            <w:r w:rsidRPr="00DE4C86">
              <w:rPr>
                <w:rFonts w:eastAsia="Times New Roman"/>
                <w:szCs w:val="24"/>
              </w:rPr>
              <w:t>Number of people living with HIV on 1</w:t>
            </w:r>
            <w:r w:rsidRPr="00DE4C86">
              <w:rPr>
                <w:rFonts w:eastAsia="Times New Roman"/>
                <w:szCs w:val="24"/>
                <w:vertAlign w:val="superscript"/>
              </w:rPr>
              <w:t>st</w:t>
            </w:r>
            <w:r w:rsidRPr="00DE4C86">
              <w:rPr>
                <w:rFonts w:eastAsia="Times New Roman"/>
                <w:szCs w:val="24"/>
              </w:rPr>
              <w:t xml:space="preserve"> line ARVs</w:t>
            </w:r>
          </w:p>
        </w:tc>
        <w:tc>
          <w:tcPr>
            <w:tcW w:w="1440" w:type="dxa"/>
          </w:tcPr>
          <w:p w:rsidR="00DE4C86" w:rsidRPr="00DE4C86" w:rsidRDefault="00DE4C86" w:rsidP="00DE4C86">
            <w:pPr>
              <w:pStyle w:val="NoSpacing"/>
              <w:rPr>
                <w:rFonts w:eastAsia="Times New Roman"/>
                <w:szCs w:val="24"/>
              </w:rPr>
            </w:pPr>
            <w:r w:rsidRPr="00DE4C86">
              <w:rPr>
                <w:rFonts w:eastAsia="Times New Roman"/>
                <w:szCs w:val="24"/>
              </w:rPr>
              <w:t>2141</w:t>
            </w:r>
          </w:p>
        </w:tc>
        <w:tc>
          <w:tcPr>
            <w:tcW w:w="1620" w:type="dxa"/>
          </w:tcPr>
          <w:p w:rsidR="00DE4C86" w:rsidRPr="00DE4C86" w:rsidRDefault="00DE4C86" w:rsidP="00DE4C86">
            <w:pPr>
              <w:pStyle w:val="NoSpacing"/>
              <w:rPr>
                <w:rFonts w:eastAsia="Times New Roman"/>
                <w:szCs w:val="24"/>
              </w:rPr>
            </w:pPr>
            <w:r w:rsidRPr="00DE4C86">
              <w:rPr>
                <w:rFonts w:eastAsia="Times New Roman"/>
                <w:szCs w:val="24"/>
              </w:rPr>
              <w:t>2980</w:t>
            </w:r>
          </w:p>
        </w:tc>
        <w:tc>
          <w:tcPr>
            <w:tcW w:w="1800" w:type="dxa"/>
          </w:tcPr>
          <w:p w:rsidR="00DE4C86" w:rsidRPr="00DE4C86" w:rsidRDefault="00DE4C86" w:rsidP="00DE4C86">
            <w:pPr>
              <w:pStyle w:val="NoSpacing"/>
              <w:rPr>
                <w:rFonts w:eastAsia="Times New Roman"/>
                <w:szCs w:val="24"/>
              </w:rPr>
            </w:pPr>
            <w:r w:rsidRPr="00DE4C86">
              <w:rPr>
                <w:rFonts w:eastAsia="Times New Roman"/>
                <w:szCs w:val="24"/>
              </w:rPr>
              <w:t>5121</w:t>
            </w:r>
          </w:p>
        </w:tc>
      </w:tr>
      <w:tr w:rsidR="00DE4C86" w:rsidRPr="00DE4C86" w:rsidTr="00314015">
        <w:tc>
          <w:tcPr>
            <w:tcW w:w="4518" w:type="dxa"/>
          </w:tcPr>
          <w:p w:rsidR="00DE4C86" w:rsidRPr="00DE4C86" w:rsidRDefault="00DE4C86" w:rsidP="00DE4C86">
            <w:pPr>
              <w:pStyle w:val="NoSpacing"/>
              <w:rPr>
                <w:rFonts w:eastAsia="Times New Roman"/>
                <w:szCs w:val="24"/>
              </w:rPr>
            </w:pPr>
            <w:r w:rsidRPr="00DE4C86">
              <w:rPr>
                <w:rFonts w:eastAsia="Times New Roman"/>
                <w:szCs w:val="24"/>
              </w:rPr>
              <w:t>Number of people living with HIV on 2</w:t>
            </w:r>
            <w:r w:rsidRPr="00DE4C86">
              <w:rPr>
                <w:rFonts w:eastAsia="Times New Roman"/>
                <w:szCs w:val="24"/>
                <w:vertAlign w:val="superscript"/>
              </w:rPr>
              <w:t>nd</w:t>
            </w:r>
            <w:r w:rsidRPr="00DE4C86">
              <w:rPr>
                <w:rFonts w:eastAsia="Times New Roman"/>
                <w:szCs w:val="24"/>
              </w:rPr>
              <w:t xml:space="preserve">  line ARVs</w:t>
            </w:r>
          </w:p>
        </w:tc>
        <w:tc>
          <w:tcPr>
            <w:tcW w:w="1440" w:type="dxa"/>
          </w:tcPr>
          <w:p w:rsidR="00DE4C86" w:rsidRPr="00DE4C86" w:rsidRDefault="00DE4C86" w:rsidP="00DE4C86">
            <w:pPr>
              <w:pStyle w:val="NoSpacing"/>
              <w:rPr>
                <w:rFonts w:eastAsia="Times New Roman"/>
                <w:szCs w:val="24"/>
              </w:rPr>
            </w:pPr>
            <w:r w:rsidRPr="00DE4C86">
              <w:rPr>
                <w:rFonts w:eastAsia="Times New Roman"/>
                <w:szCs w:val="24"/>
              </w:rPr>
              <w:t>119</w:t>
            </w:r>
          </w:p>
        </w:tc>
        <w:tc>
          <w:tcPr>
            <w:tcW w:w="1620" w:type="dxa"/>
          </w:tcPr>
          <w:p w:rsidR="00DE4C86" w:rsidRPr="00DE4C86" w:rsidRDefault="00DE4C86" w:rsidP="00DE4C86">
            <w:pPr>
              <w:pStyle w:val="NoSpacing"/>
              <w:rPr>
                <w:rFonts w:eastAsia="Times New Roman"/>
                <w:szCs w:val="24"/>
              </w:rPr>
            </w:pPr>
            <w:r w:rsidRPr="00DE4C86">
              <w:rPr>
                <w:rFonts w:eastAsia="Times New Roman"/>
                <w:szCs w:val="24"/>
              </w:rPr>
              <w:t>123</w:t>
            </w:r>
          </w:p>
        </w:tc>
        <w:tc>
          <w:tcPr>
            <w:tcW w:w="1800" w:type="dxa"/>
          </w:tcPr>
          <w:p w:rsidR="00DE4C86" w:rsidRPr="00DE4C86" w:rsidRDefault="00DE4C86" w:rsidP="00DE4C86">
            <w:pPr>
              <w:pStyle w:val="NoSpacing"/>
              <w:rPr>
                <w:rFonts w:eastAsia="Times New Roman"/>
                <w:szCs w:val="24"/>
              </w:rPr>
            </w:pPr>
            <w:r w:rsidRPr="00DE4C86">
              <w:rPr>
                <w:rFonts w:eastAsia="Times New Roman"/>
                <w:szCs w:val="24"/>
              </w:rPr>
              <w:t>246</w:t>
            </w:r>
          </w:p>
        </w:tc>
      </w:tr>
    </w:tbl>
    <w:p w:rsidR="00DE4C86" w:rsidRPr="00DE4C86" w:rsidRDefault="00DE4C86" w:rsidP="00DE4C86">
      <w:pPr>
        <w:pStyle w:val="NoSpacing"/>
        <w:rPr>
          <w:rFonts w:ascii="Times New Roman" w:eastAsia="Times New Roman" w:hAnsi="Times New Roman" w:cs="Times New Roman"/>
          <w:szCs w:val="24"/>
        </w:rPr>
      </w:pPr>
      <w:bookmarkStart w:id="332" w:name="_Toc215595743"/>
      <w:r w:rsidRPr="00DE4C86">
        <w:rPr>
          <w:rFonts w:ascii="Times New Roman" w:eastAsia="Times New Roman" w:hAnsi="Times New Roman" w:cs="Times New Roman"/>
          <w:bCs/>
          <w:szCs w:val="24"/>
        </w:rPr>
        <w:t>Source: HMIS</w:t>
      </w:r>
    </w:p>
    <w:p w:rsidR="00DE4C86" w:rsidRPr="00DE4C86" w:rsidRDefault="00DE4C86" w:rsidP="00DE4C86">
      <w:pPr>
        <w:pStyle w:val="Heading3"/>
        <w:rPr>
          <w:rFonts w:eastAsia="Times New Roman"/>
        </w:rPr>
      </w:pPr>
      <w:bookmarkStart w:id="333" w:name="_Toc244026003"/>
      <w:r w:rsidRPr="00DE4C86">
        <w:rPr>
          <w:rFonts w:eastAsia="Times New Roman"/>
        </w:rPr>
        <w:t>4.13.8: Labor and Delivery care (2019)</w:t>
      </w:r>
      <w:bookmarkEnd w:id="3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DE4C86" w:rsidRPr="00DE4C86" w:rsidTr="007270D3">
        <w:tc>
          <w:tcPr>
            <w:tcW w:w="4788" w:type="dxa"/>
          </w:tcPr>
          <w:p w:rsidR="00DE4C86" w:rsidRPr="00DE4C86" w:rsidRDefault="00DE4C86" w:rsidP="00DE4C86">
            <w:pPr>
              <w:pStyle w:val="NoSpacing"/>
              <w:rPr>
                <w:rFonts w:ascii="Times New Roman" w:eastAsia="Times New Roman" w:hAnsi="Times New Roman" w:cs="Times New Roman"/>
                <w:szCs w:val="24"/>
              </w:rPr>
            </w:pPr>
            <w:r w:rsidRPr="00DE4C86">
              <w:rPr>
                <w:rFonts w:ascii="Times New Roman" w:eastAsia="Times New Roman" w:hAnsi="Times New Roman" w:cs="Times New Roman"/>
                <w:szCs w:val="24"/>
              </w:rPr>
              <w:t>Number of HIV positive mothers</w:t>
            </w:r>
          </w:p>
        </w:tc>
        <w:tc>
          <w:tcPr>
            <w:tcW w:w="4788" w:type="dxa"/>
          </w:tcPr>
          <w:p w:rsidR="00DE4C86" w:rsidRPr="00DE4C86" w:rsidRDefault="00DE4C86" w:rsidP="00DE4C86">
            <w:pPr>
              <w:pStyle w:val="NoSpacing"/>
              <w:rPr>
                <w:rFonts w:ascii="Times New Roman" w:eastAsia="Times New Roman" w:hAnsi="Times New Roman" w:cs="Times New Roman"/>
                <w:szCs w:val="24"/>
              </w:rPr>
            </w:pPr>
            <w:r w:rsidRPr="00DE4C86">
              <w:rPr>
                <w:rFonts w:ascii="Times New Roman" w:eastAsia="Times New Roman" w:hAnsi="Times New Roman" w:cs="Times New Roman"/>
                <w:szCs w:val="24"/>
              </w:rPr>
              <w:t>266</w:t>
            </w:r>
          </w:p>
        </w:tc>
      </w:tr>
      <w:tr w:rsidR="00DE4C86" w:rsidRPr="00DE4C86" w:rsidTr="007270D3">
        <w:tc>
          <w:tcPr>
            <w:tcW w:w="4788" w:type="dxa"/>
          </w:tcPr>
          <w:p w:rsidR="00DE4C86" w:rsidRPr="00DE4C86" w:rsidRDefault="00DE4C86" w:rsidP="00DE4C86">
            <w:pPr>
              <w:pStyle w:val="NoSpacing"/>
              <w:rPr>
                <w:rFonts w:ascii="Times New Roman" w:eastAsia="Times New Roman" w:hAnsi="Times New Roman" w:cs="Times New Roman"/>
                <w:szCs w:val="24"/>
              </w:rPr>
            </w:pPr>
            <w:r w:rsidRPr="00DE4C86">
              <w:rPr>
                <w:rFonts w:ascii="Times New Roman" w:eastAsia="Times New Roman" w:hAnsi="Times New Roman" w:cs="Times New Roman"/>
                <w:szCs w:val="24"/>
              </w:rPr>
              <w:t>Total number of deliveries</w:t>
            </w:r>
          </w:p>
        </w:tc>
        <w:tc>
          <w:tcPr>
            <w:tcW w:w="4788" w:type="dxa"/>
          </w:tcPr>
          <w:p w:rsidR="00DE4C86" w:rsidRPr="00DE4C86" w:rsidRDefault="00DE4C86" w:rsidP="00DE4C86">
            <w:pPr>
              <w:pStyle w:val="NoSpacing"/>
              <w:rPr>
                <w:rFonts w:ascii="Times New Roman" w:eastAsia="Times New Roman" w:hAnsi="Times New Roman" w:cs="Times New Roman"/>
                <w:szCs w:val="24"/>
              </w:rPr>
            </w:pPr>
            <w:r w:rsidRPr="00DE4C86">
              <w:rPr>
                <w:rFonts w:ascii="Times New Roman" w:eastAsia="Times New Roman" w:hAnsi="Times New Roman" w:cs="Times New Roman"/>
                <w:szCs w:val="24"/>
              </w:rPr>
              <w:t>5,016</w:t>
            </w:r>
          </w:p>
        </w:tc>
      </w:tr>
      <w:tr w:rsidR="00DE4C86" w:rsidRPr="00DE4C86" w:rsidTr="007270D3">
        <w:tc>
          <w:tcPr>
            <w:tcW w:w="4788" w:type="dxa"/>
          </w:tcPr>
          <w:p w:rsidR="00DE4C86" w:rsidRPr="00DE4C86" w:rsidRDefault="00DE4C86" w:rsidP="00DE4C86">
            <w:pPr>
              <w:pStyle w:val="NoSpacing"/>
              <w:rPr>
                <w:rFonts w:ascii="Times New Roman" w:eastAsia="Times New Roman" w:hAnsi="Times New Roman" w:cs="Times New Roman"/>
                <w:szCs w:val="24"/>
              </w:rPr>
            </w:pPr>
            <w:r w:rsidRPr="00DE4C86">
              <w:rPr>
                <w:rFonts w:ascii="Times New Roman" w:eastAsia="Times New Roman" w:hAnsi="Times New Roman" w:cs="Times New Roman"/>
                <w:szCs w:val="24"/>
              </w:rPr>
              <w:t>Number swallowed ARVs for prophylaxis</w:t>
            </w:r>
          </w:p>
        </w:tc>
        <w:tc>
          <w:tcPr>
            <w:tcW w:w="4788" w:type="dxa"/>
          </w:tcPr>
          <w:p w:rsidR="00DE4C86" w:rsidRPr="00DE4C86" w:rsidRDefault="00DE4C86" w:rsidP="00DE4C86">
            <w:pPr>
              <w:pStyle w:val="NoSpacing"/>
              <w:rPr>
                <w:rFonts w:ascii="Times New Roman" w:eastAsia="Times New Roman" w:hAnsi="Times New Roman" w:cs="Times New Roman"/>
                <w:szCs w:val="24"/>
              </w:rPr>
            </w:pPr>
            <w:r w:rsidRPr="00DE4C86">
              <w:rPr>
                <w:rFonts w:ascii="Times New Roman" w:eastAsia="Times New Roman" w:hAnsi="Times New Roman" w:cs="Times New Roman"/>
                <w:szCs w:val="24"/>
              </w:rPr>
              <w:t>254</w:t>
            </w:r>
          </w:p>
        </w:tc>
      </w:tr>
    </w:tbl>
    <w:p w:rsidR="00DE4C86" w:rsidRPr="00DE4C86" w:rsidRDefault="00DE4C86" w:rsidP="00DE4C86">
      <w:pPr>
        <w:pStyle w:val="NoSpacing"/>
        <w:rPr>
          <w:rFonts w:ascii="Times New Roman" w:eastAsia="Times New Roman" w:hAnsi="Times New Roman" w:cs="Times New Roman"/>
          <w:szCs w:val="24"/>
        </w:rPr>
      </w:pPr>
    </w:p>
    <w:p w:rsidR="00DE4C86" w:rsidRPr="00DE4C86" w:rsidRDefault="00DE4C86" w:rsidP="00DE4C86">
      <w:pPr>
        <w:pStyle w:val="Heading3"/>
        <w:rPr>
          <w:rFonts w:eastAsia="Times New Roman"/>
        </w:rPr>
      </w:pPr>
      <w:bookmarkStart w:id="334" w:name="_Toc244026004"/>
      <w:bookmarkEnd w:id="332"/>
      <w:r w:rsidRPr="00DE4C86">
        <w:rPr>
          <w:rFonts w:eastAsia="Times New Roman"/>
        </w:rPr>
        <w:t>4.31.8: HIV testing for children aged 18 months to 5 years born to HIV positive mothers</w:t>
      </w:r>
      <w:bookmarkEnd w:id="334"/>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DE4C86" w:rsidRPr="00DE4C86" w:rsidTr="007270D3">
        <w:tc>
          <w:tcPr>
            <w:tcW w:w="4788" w:type="dxa"/>
          </w:tcPr>
          <w:p w:rsidR="00DE4C86" w:rsidRPr="00DE4C86" w:rsidRDefault="00DE4C86" w:rsidP="00DE4C86">
            <w:pPr>
              <w:pStyle w:val="NoSpacing"/>
              <w:rPr>
                <w:rFonts w:eastAsia="Times New Roman"/>
                <w:szCs w:val="24"/>
              </w:rPr>
            </w:pPr>
            <w:r w:rsidRPr="00DE4C86">
              <w:rPr>
                <w:rFonts w:eastAsia="Times New Roman"/>
                <w:szCs w:val="24"/>
              </w:rPr>
              <w:t>Number of infants born to HIV positive mothers tested for HIV</w:t>
            </w:r>
          </w:p>
        </w:tc>
        <w:tc>
          <w:tcPr>
            <w:tcW w:w="4788" w:type="dxa"/>
          </w:tcPr>
          <w:p w:rsidR="00DE4C86" w:rsidRPr="00DE4C86" w:rsidRDefault="00DE4C86" w:rsidP="00DE4C86">
            <w:pPr>
              <w:pStyle w:val="NoSpacing"/>
              <w:rPr>
                <w:rFonts w:eastAsia="Times New Roman"/>
                <w:szCs w:val="24"/>
              </w:rPr>
            </w:pPr>
            <w:r w:rsidRPr="00DE4C86">
              <w:rPr>
                <w:rFonts w:eastAsia="Times New Roman"/>
                <w:szCs w:val="24"/>
              </w:rPr>
              <w:t xml:space="preserve">                                                 384</w:t>
            </w:r>
          </w:p>
        </w:tc>
      </w:tr>
      <w:tr w:rsidR="00DE4C86" w:rsidRPr="00DE4C86" w:rsidTr="00DE4C86">
        <w:trPr>
          <w:trHeight w:val="80"/>
        </w:trPr>
        <w:tc>
          <w:tcPr>
            <w:tcW w:w="4788" w:type="dxa"/>
          </w:tcPr>
          <w:p w:rsidR="00DE4C86" w:rsidRPr="00DE4C86" w:rsidRDefault="00DE4C86" w:rsidP="00DE4C86">
            <w:pPr>
              <w:pStyle w:val="NoSpacing"/>
              <w:rPr>
                <w:rFonts w:eastAsia="Times New Roman"/>
                <w:szCs w:val="24"/>
              </w:rPr>
            </w:pPr>
            <w:r w:rsidRPr="00DE4C86">
              <w:rPr>
                <w:rFonts w:eastAsia="Times New Roman"/>
                <w:szCs w:val="24"/>
              </w:rPr>
              <w:t>Number of children born to HIV positive mothers tested HIV positive</w:t>
            </w:r>
          </w:p>
        </w:tc>
        <w:tc>
          <w:tcPr>
            <w:tcW w:w="4788" w:type="dxa"/>
          </w:tcPr>
          <w:p w:rsidR="00DE4C86" w:rsidRPr="00DE4C86" w:rsidRDefault="00DE4C86" w:rsidP="00DE4C86">
            <w:pPr>
              <w:pStyle w:val="NoSpacing"/>
              <w:rPr>
                <w:rFonts w:eastAsia="Times New Roman"/>
                <w:szCs w:val="24"/>
              </w:rPr>
            </w:pPr>
            <w:r w:rsidRPr="00DE4C86">
              <w:rPr>
                <w:rFonts w:eastAsia="Times New Roman"/>
                <w:szCs w:val="24"/>
              </w:rPr>
              <w:t xml:space="preserve">                                                   10</w:t>
            </w:r>
          </w:p>
        </w:tc>
      </w:tr>
    </w:tbl>
    <w:p w:rsidR="00834C02" w:rsidRDefault="00834C02" w:rsidP="00834C02">
      <w:pPr>
        <w:pStyle w:val="NoSpacing"/>
        <w:rPr>
          <w:rFonts w:eastAsia="Times New Roman"/>
        </w:rPr>
      </w:pPr>
    </w:p>
    <w:p w:rsidR="00834C02" w:rsidRDefault="00834C02" w:rsidP="00834C02">
      <w:pPr>
        <w:pStyle w:val="NoSpacing"/>
        <w:rPr>
          <w:rFonts w:eastAsia="Times New Roman"/>
        </w:rPr>
      </w:pPr>
    </w:p>
    <w:p w:rsidR="00834C02" w:rsidRDefault="00834C02" w:rsidP="00834C02">
      <w:pPr>
        <w:pStyle w:val="NoSpacing"/>
        <w:rPr>
          <w:rFonts w:eastAsia="Times New Roman"/>
        </w:rPr>
      </w:pPr>
    </w:p>
    <w:p w:rsidR="00834C02" w:rsidRDefault="00834C02" w:rsidP="00834C02">
      <w:pPr>
        <w:pStyle w:val="NoSpacing"/>
        <w:rPr>
          <w:rFonts w:eastAsia="Times New Roman"/>
        </w:rPr>
      </w:pPr>
    </w:p>
    <w:p w:rsidR="00834C02" w:rsidRDefault="00834C02" w:rsidP="00834C02">
      <w:pPr>
        <w:pStyle w:val="NoSpacing"/>
        <w:rPr>
          <w:rFonts w:eastAsia="Times New Roman"/>
        </w:rPr>
      </w:pPr>
    </w:p>
    <w:p w:rsidR="00834C02" w:rsidRDefault="00834C02" w:rsidP="00834C02">
      <w:pPr>
        <w:pStyle w:val="NoSpacing"/>
        <w:rPr>
          <w:rFonts w:eastAsia="Times New Roman"/>
        </w:rPr>
      </w:pPr>
    </w:p>
    <w:p w:rsidR="00834C02" w:rsidRDefault="00834C02" w:rsidP="00834C02">
      <w:pPr>
        <w:pStyle w:val="NoSpacing"/>
        <w:rPr>
          <w:rFonts w:eastAsia="Times New Roman"/>
        </w:rPr>
      </w:pPr>
    </w:p>
    <w:p w:rsidR="00834C02" w:rsidRDefault="00834C02" w:rsidP="00834C02">
      <w:pPr>
        <w:pStyle w:val="NoSpacing"/>
        <w:rPr>
          <w:rFonts w:eastAsia="Times New Roman"/>
        </w:rPr>
      </w:pPr>
    </w:p>
    <w:p w:rsidR="00834C02" w:rsidRDefault="00834C02" w:rsidP="00834C02">
      <w:pPr>
        <w:pStyle w:val="NoSpacing"/>
        <w:rPr>
          <w:rFonts w:eastAsia="Times New Roman"/>
        </w:rPr>
      </w:pPr>
    </w:p>
    <w:p w:rsidR="00834C02" w:rsidRDefault="00834C02" w:rsidP="00834C02">
      <w:pPr>
        <w:pStyle w:val="NoSpacing"/>
        <w:rPr>
          <w:rFonts w:eastAsia="Times New Roman"/>
        </w:rPr>
      </w:pPr>
    </w:p>
    <w:p w:rsidR="00834C02" w:rsidRDefault="00834C02" w:rsidP="00834C02">
      <w:pPr>
        <w:pStyle w:val="NoSpacing"/>
        <w:rPr>
          <w:rFonts w:eastAsia="Times New Roman"/>
        </w:rPr>
      </w:pPr>
    </w:p>
    <w:p w:rsidR="00834C02" w:rsidRDefault="00834C02" w:rsidP="00834C02">
      <w:pPr>
        <w:pStyle w:val="NoSpacing"/>
        <w:rPr>
          <w:rFonts w:eastAsia="Times New Roman"/>
        </w:rPr>
      </w:pPr>
    </w:p>
    <w:p w:rsidR="00834C02" w:rsidRDefault="00834C02" w:rsidP="00834C02">
      <w:pPr>
        <w:pStyle w:val="NoSpacing"/>
        <w:rPr>
          <w:rFonts w:eastAsia="Times New Roman"/>
        </w:rPr>
      </w:pPr>
    </w:p>
    <w:p w:rsidR="00834C02" w:rsidRDefault="00834C02" w:rsidP="00834C02">
      <w:pPr>
        <w:pStyle w:val="NoSpacing"/>
        <w:rPr>
          <w:rFonts w:eastAsia="Times New Roman"/>
        </w:rPr>
      </w:pPr>
    </w:p>
    <w:p w:rsidR="00314015" w:rsidRDefault="00314015" w:rsidP="00834C02">
      <w:pPr>
        <w:pStyle w:val="Heading1"/>
        <w:rPr>
          <w:rFonts w:eastAsia="Times New Roman" w:cs="Times New Roman"/>
        </w:rPr>
      </w:pPr>
    </w:p>
    <w:p w:rsidR="00314015" w:rsidRDefault="00314015" w:rsidP="00834C02">
      <w:pPr>
        <w:pStyle w:val="Heading1"/>
        <w:rPr>
          <w:rFonts w:eastAsia="Times New Roman" w:cs="Times New Roman"/>
        </w:rPr>
      </w:pPr>
    </w:p>
    <w:p w:rsidR="00314015" w:rsidRPr="00314015" w:rsidRDefault="00314015" w:rsidP="00314015"/>
    <w:p w:rsidR="00834C02" w:rsidRPr="00834C02" w:rsidRDefault="00834C02" w:rsidP="00834C02">
      <w:pPr>
        <w:pStyle w:val="Heading1"/>
        <w:rPr>
          <w:rFonts w:eastAsia="Times New Roman" w:cs="Times New Roman"/>
        </w:rPr>
      </w:pPr>
      <w:bookmarkStart w:id="335" w:name="_Toc244026005"/>
      <w:r w:rsidRPr="00834C02">
        <w:rPr>
          <w:rFonts w:eastAsia="Times New Roman" w:cs="Times New Roman"/>
        </w:rPr>
        <w:lastRenderedPageBreak/>
        <w:t>CHAPTER 5:  Education and Sports</w:t>
      </w:r>
      <w:bookmarkEnd w:id="335"/>
    </w:p>
    <w:p w:rsidR="00834C02" w:rsidRPr="00834C02" w:rsidRDefault="00834C02" w:rsidP="00834C02">
      <w:pPr>
        <w:pStyle w:val="Heading2"/>
        <w:rPr>
          <w:rFonts w:eastAsia="Times New Roman" w:cs="Times New Roman"/>
        </w:rPr>
      </w:pPr>
      <w:bookmarkStart w:id="336" w:name="_Toc204084398"/>
      <w:bookmarkStart w:id="337" w:name="_Toc204084760"/>
      <w:bookmarkStart w:id="338" w:name="_Toc204084952"/>
      <w:bookmarkStart w:id="339" w:name="_Toc204085150"/>
      <w:bookmarkStart w:id="340" w:name="_Toc204085262"/>
      <w:bookmarkStart w:id="341" w:name="_Toc204085529"/>
      <w:bookmarkStart w:id="342" w:name="_Toc204085709"/>
      <w:bookmarkStart w:id="343" w:name="_Toc204085872"/>
      <w:bookmarkStart w:id="344" w:name="_Toc204086132"/>
      <w:bookmarkStart w:id="345" w:name="_Toc204086822"/>
      <w:bookmarkStart w:id="346" w:name="_Toc204087304"/>
      <w:bookmarkStart w:id="347" w:name="_Toc204087454"/>
      <w:bookmarkStart w:id="348" w:name="_Toc204088067"/>
      <w:bookmarkStart w:id="349" w:name="_Toc204088150"/>
      <w:bookmarkStart w:id="350" w:name="_Toc204089338"/>
      <w:bookmarkStart w:id="351" w:name="_Toc204091564"/>
      <w:bookmarkStart w:id="352" w:name="_Toc204093321"/>
      <w:bookmarkStart w:id="353" w:name="_Toc204094041"/>
      <w:bookmarkStart w:id="354" w:name="_Toc207046186"/>
      <w:bookmarkStart w:id="355" w:name="_Toc253740864"/>
      <w:bookmarkStart w:id="356" w:name="_Toc254789775"/>
      <w:bookmarkStart w:id="357" w:name="_Toc244026006"/>
      <w:r w:rsidRPr="00834C02">
        <w:rPr>
          <w:rFonts w:eastAsia="Times New Roman" w:cs="Times New Roman"/>
        </w:rPr>
        <w:t>5.1: Introduction</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834C02" w:rsidRPr="00834C02" w:rsidRDefault="00834C02" w:rsidP="00834C02">
      <w:pPr>
        <w:pStyle w:val="NoSpacing"/>
        <w:rPr>
          <w:rFonts w:ascii="Times New Roman" w:eastAsia="Times New Roman" w:hAnsi="Times New Roman" w:cs="Times New Roman"/>
          <w:sz w:val="24"/>
          <w:szCs w:val="24"/>
        </w:rPr>
      </w:pPr>
      <w:r w:rsidRPr="00834C02">
        <w:rPr>
          <w:rFonts w:ascii="Times New Roman" w:eastAsia="Times New Roman" w:hAnsi="Times New Roman" w:cs="Times New Roman"/>
          <w:sz w:val="24"/>
          <w:szCs w:val="24"/>
        </w:rPr>
        <w:t>The Department of Education is charged with overseeing the implementation of the district and National education policies and plans.  It also monitors and evaluates the performance of the education system and school operations to keep required standards within the district.   The areas of focus include teachers, pupils, school facilities and parents.</w:t>
      </w:r>
    </w:p>
    <w:p w:rsidR="00834C02" w:rsidRPr="00834C02" w:rsidRDefault="00834C02" w:rsidP="00834C02">
      <w:pPr>
        <w:pStyle w:val="NoSpacing"/>
        <w:rPr>
          <w:rFonts w:ascii="Times New Roman" w:eastAsia="Times New Roman" w:hAnsi="Times New Roman" w:cs="Times New Roman"/>
          <w:bCs/>
          <w:sz w:val="24"/>
          <w:szCs w:val="24"/>
        </w:rPr>
      </w:pPr>
    </w:p>
    <w:p w:rsidR="00834C02" w:rsidRPr="00834C02" w:rsidRDefault="00834C02" w:rsidP="00834C02">
      <w:pPr>
        <w:pStyle w:val="NoSpacing"/>
        <w:rPr>
          <w:rFonts w:ascii="Times New Roman" w:eastAsia="Times New Roman" w:hAnsi="Times New Roman" w:cs="Times New Roman"/>
          <w:bCs/>
          <w:sz w:val="24"/>
          <w:szCs w:val="24"/>
        </w:rPr>
      </w:pPr>
      <w:r w:rsidRPr="00834C02">
        <w:rPr>
          <w:rFonts w:ascii="Times New Roman" w:eastAsia="Times New Roman" w:hAnsi="Times New Roman" w:cs="Times New Roman"/>
          <w:bCs/>
          <w:sz w:val="24"/>
          <w:szCs w:val="24"/>
        </w:rPr>
        <w:t>The Department also seeks to strengthen the institutional frame work for the management of schools and assurance of accountability of public resources in education programmes. The department is one of the best funded sectors in the district. The District Council equally joins the Government to promote education for all its citizens in partnership with parents and others members of the community. As such, the Government's Education policy is to promote quality basic education by improving access by girls and boys, equity and retention in all Primary schools and other levels of learning.</w:t>
      </w:r>
    </w:p>
    <w:p w:rsidR="00834C02" w:rsidRPr="00834C02" w:rsidRDefault="00834C02" w:rsidP="00834C02">
      <w:pPr>
        <w:pStyle w:val="Heading2"/>
        <w:rPr>
          <w:rFonts w:eastAsia="Times New Roman"/>
        </w:rPr>
      </w:pPr>
      <w:bookmarkStart w:id="358" w:name="_Toc215595746"/>
      <w:bookmarkStart w:id="359" w:name="_Toc244026007"/>
      <w:r w:rsidRPr="00834C02">
        <w:rPr>
          <w:rFonts w:eastAsia="Times New Roman"/>
        </w:rPr>
        <w:t>5.2: Distance to the nearest primary school</w:t>
      </w:r>
      <w:bookmarkStart w:id="360" w:name="_Toc215597037"/>
      <w:bookmarkEnd w:id="358"/>
      <w:bookmarkEnd w:id="359"/>
    </w:p>
    <w:p w:rsidR="00834C02" w:rsidRPr="00834C02" w:rsidRDefault="00BE70FD" w:rsidP="00BE70FD">
      <w:pPr>
        <w:pStyle w:val="Caption"/>
      </w:pPr>
      <w:bookmarkStart w:id="361" w:name="_Toc244026094"/>
      <w:r>
        <w:t xml:space="preserve">Table5. </w:t>
      </w:r>
      <w:fldSimple w:instr=" SEQ Table5. \* ARABIC ">
        <w:r w:rsidR="00E4374D">
          <w:rPr>
            <w:noProof/>
          </w:rPr>
          <w:t>1</w:t>
        </w:r>
      </w:fldSimple>
      <w:r>
        <w:t xml:space="preserve">: </w:t>
      </w:r>
      <w:r w:rsidR="00834C02" w:rsidRPr="00834C02">
        <w:t>Distance of households to nearest primary school.</w:t>
      </w:r>
      <w:bookmarkEnd w:id="360"/>
      <w:bookmarkEnd w:id="361"/>
    </w:p>
    <w:tbl>
      <w:tblPr>
        <w:tblStyle w:val="TableSimple1"/>
        <w:tblW w:w="5000" w:type="pct"/>
        <w:tblLook w:val="04A0"/>
      </w:tblPr>
      <w:tblGrid>
        <w:gridCol w:w="5646"/>
        <w:gridCol w:w="2530"/>
        <w:gridCol w:w="1400"/>
      </w:tblGrid>
      <w:tr w:rsidR="00834C02" w:rsidRPr="00834C02" w:rsidTr="00484B19">
        <w:trPr>
          <w:cnfStyle w:val="100000000000"/>
          <w:trHeight w:val="20"/>
        </w:trPr>
        <w:tc>
          <w:tcPr>
            <w:tcW w:w="2948"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Distance to Nearest Primary School</w:t>
            </w:r>
          </w:p>
        </w:tc>
        <w:tc>
          <w:tcPr>
            <w:tcW w:w="1321"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No. of Schools</w:t>
            </w:r>
          </w:p>
        </w:tc>
        <w:tc>
          <w:tcPr>
            <w:tcW w:w="731"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w:t>
            </w:r>
          </w:p>
        </w:tc>
      </w:tr>
      <w:tr w:rsidR="00834C02" w:rsidRPr="00834C02" w:rsidTr="00484B19">
        <w:trPr>
          <w:trHeight w:val="20"/>
        </w:trPr>
        <w:tc>
          <w:tcPr>
            <w:tcW w:w="2948"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Below 1 km</w:t>
            </w:r>
          </w:p>
        </w:tc>
        <w:tc>
          <w:tcPr>
            <w:tcW w:w="1321"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14</w:t>
            </w:r>
          </w:p>
        </w:tc>
        <w:tc>
          <w:tcPr>
            <w:tcW w:w="731"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8.5%</w:t>
            </w:r>
          </w:p>
        </w:tc>
      </w:tr>
      <w:tr w:rsidR="00834C02" w:rsidRPr="00834C02" w:rsidTr="00484B19">
        <w:trPr>
          <w:trHeight w:val="20"/>
        </w:trPr>
        <w:tc>
          <w:tcPr>
            <w:tcW w:w="2948"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1 - 2 km</w:t>
            </w:r>
          </w:p>
        </w:tc>
        <w:tc>
          <w:tcPr>
            <w:tcW w:w="1321"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24</w:t>
            </w:r>
          </w:p>
        </w:tc>
        <w:tc>
          <w:tcPr>
            <w:tcW w:w="731"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14.5%</w:t>
            </w:r>
          </w:p>
        </w:tc>
      </w:tr>
      <w:tr w:rsidR="00834C02" w:rsidRPr="00834C02" w:rsidTr="00484B19">
        <w:trPr>
          <w:trHeight w:val="20"/>
        </w:trPr>
        <w:tc>
          <w:tcPr>
            <w:tcW w:w="2948"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2.1 - 3 km</w:t>
            </w:r>
          </w:p>
        </w:tc>
        <w:tc>
          <w:tcPr>
            <w:tcW w:w="1321"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28</w:t>
            </w:r>
          </w:p>
        </w:tc>
        <w:tc>
          <w:tcPr>
            <w:tcW w:w="731"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17.0%</w:t>
            </w:r>
          </w:p>
        </w:tc>
      </w:tr>
      <w:tr w:rsidR="00834C02" w:rsidRPr="00834C02" w:rsidTr="00484B19">
        <w:trPr>
          <w:trHeight w:val="20"/>
        </w:trPr>
        <w:tc>
          <w:tcPr>
            <w:tcW w:w="2948"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3.1 - 4 km</w:t>
            </w:r>
          </w:p>
        </w:tc>
        <w:tc>
          <w:tcPr>
            <w:tcW w:w="1321"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43</w:t>
            </w:r>
          </w:p>
        </w:tc>
        <w:tc>
          <w:tcPr>
            <w:tcW w:w="731"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26.1%</w:t>
            </w:r>
          </w:p>
        </w:tc>
      </w:tr>
      <w:tr w:rsidR="00834C02" w:rsidRPr="00834C02" w:rsidTr="00484B19">
        <w:trPr>
          <w:trHeight w:val="20"/>
        </w:trPr>
        <w:tc>
          <w:tcPr>
            <w:tcW w:w="2948"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4.1 - 5 km</w:t>
            </w:r>
          </w:p>
        </w:tc>
        <w:tc>
          <w:tcPr>
            <w:tcW w:w="1321"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31</w:t>
            </w:r>
          </w:p>
        </w:tc>
        <w:tc>
          <w:tcPr>
            <w:tcW w:w="731"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18.8%</w:t>
            </w:r>
          </w:p>
        </w:tc>
      </w:tr>
      <w:tr w:rsidR="00834C02" w:rsidRPr="00834C02" w:rsidTr="00484B19">
        <w:trPr>
          <w:trHeight w:val="20"/>
        </w:trPr>
        <w:tc>
          <w:tcPr>
            <w:tcW w:w="2948"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Above 5 km</w:t>
            </w:r>
          </w:p>
        </w:tc>
        <w:tc>
          <w:tcPr>
            <w:tcW w:w="1321"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25</w:t>
            </w:r>
          </w:p>
        </w:tc>
        <w:tc>
          <w:tcPr>
            <w:tcW w:w="731"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15.2%</w:t>
            </w:r>
          </w:p>
        </w:tc>
      </w:tr>
      <w:tr w:rsidR="00834C02" w:rsidRPr="00834C02" w:rsidTr="00484B19">
        <w:trPr>
          <w:trHeight w:val="20"/>
        </w:trPr>
        <w:tc>
          <w:tcPr>
            <w:tcW w:w="2948"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 xml:space="preserve">Total </w:t>
            </w:r>
          </w:p>
        </w:tc>
        <w:tc>
          <w:tcPr>
            <w:tcW w:w="1321"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165</w:t>
            </w:r>
          </w:p>
        </w:tc>
        <w:tc>
          <w:tcPr>
            <w:tcW w:w="731" w:type="pct"/>
            <w:hideMark/>
          </w:tcPr>
          <w:p w:rsidR="00834C02" w:rsidRPr="00834C02" w:rsidRDefault="00834C02" w:rsidP="00834C02">
            <w:pPr>
              <w:pStyle w:val="NoSpacing"/>
              <w:rPr>
                <w:rFonts w:eastAsia="Times New Roman"/>
                <w:sz w:val="24"/>
                <w:szCs w:val="24"/>
              </w:rPr>
            </w:pPr>
            <w:r w:rsidRPr="00834C02">
              <w:rPr>
                <w:rFonts w:eastAsia="Times New Roman"/>
                <w:sz w:val="24"/>
                <w:szCs w:val="24"/>
              </w:rPr>
              <w:t>100.0%</w:t>
            </w:r>
          </w:p>
        </w:tc>
      </w:tr>
    </w:tbl>
    <w:p w:rsidR="00834C02" w:rsidRPr="00834C02" w:rsidRDefault="00834C02" w:rsidP="00834C02">
      <w:pPr>
        <w:pStyle w:val="NoSpacing"/>
        <w:rPr>
          <w:rFonts w:ascii="Times New Roman" w:eastAsia="Times New Roman" w:hAnsi="Times New Roman" w:cs="Times New Roman"/>
          <w:bCs/>
          <w:i/>
          <w:iCs/>
          <w:sz w:val="24"/>
          <w:szCs w:val="24"/>
        </w:rPr>
      </w:pPr>
      <w:bookmarkStart w:id="362" w:name="_Toc207046188"/>
      <w:bookmarkStart w:id="363" w:name="_Toc215595747"/>
      <w:r w:rsidRPr="00834C02">
        <w:rPr>
          <w:rFonts w:ascii="Times New Roman" w:eastAsia="Times New Roman" w:hAnsi="Times New Roman" w:cs="Times New Roman"/>
          <w:bCs/>
          <w:i/>
          <w:iCs/>
          <w:sz w:val="24"/>
          <w:szCs w:val="24"/>
        </w:rPr>
        <w:t>Source: District Education Office</w:t>
      </w:r>
    </w:p>
    <w:p w:rsidR="00834C02" w:rsidRPr="00834C02" w:rsidRDefault="00834C02" w:rsidP="00834C02">
      <w:pPr>
        <w:spacing w:before="0"/>
        <w:rPr>
          <w:rFonts w:ascii="Times New Roman" w:eastAsia="Times New Roman" w:hAnsi="Times New Roman" w:cs="Times New Roman"/>
          <w:b/>
          <w:sz w:val="24"/>
          <w:szCs w:val="24"/>
        </w:rPr>
        <w:sectPr w:rsidR="00834C02" w:rsidRPr="00834C02" w:rsidSect="007270D3">
          <w:pgSz w:w="12240" w:h="15840"/>
          <w:pgMar w:top="1440" w:right="1440" w:bottom="1440" w:left="1440" w:header="720" w:footer="720" w:gutter="0"/>
          <w:cols w:space="720"/>
          <w:docGrid w:linePitch="360"/>
        </w:sectPr>
      </w:pPr>
    </w:p>
    <w:p w:rsidR="00834C02" w:rsidRDefault="00834C02" w:rsidP="00834C02">
      <w:pPr>
        <w:keepNext/>
        <w:keepLines/>
        <w:spacing w:before="160" w:after="120"/>
        <w:outlineLvl w:val="4"/>
        <w:rPr>
          <w:rFonts w:ascii="Times New Roman" w:eastAsia="Times New Roman" w:hAnsi="Times New Roman" w:cs="Times New Roman"/>
          <w:b/>
          <w:sz w:val="28"/>
        </w:rPr>
      </w:pPr>
      <w:r>
        <w:rPr>
          <w:rFonts w:ascii="Times New Roman" w:eastAsia="Times New Roman" w:hAnsi="Times New Roman" w:cs="Times New Roman"/>
          <w:b/>
          <w:sz w:val="28"/>
        </w:rPr>
        <w:lastRenderedPageBreak/>
        <w:t>5.3</w:t>
      </w:r>
      <w:r w:rsidRPr="00834C02">
        <w:rPr>
          <w:rFonts w:ascii="Times New Roman" w:eastAsia="Times New Roman" w:hAnsi="Times New Roman" w:cs="Times New Roman"/>
          <w:b/>
          <w:sz w:val="28"/>
        </w:rPr>
        <w:t xml:space="preserve">: Number of Primary </w:t>
      </w:r>
      <w:bookmarkStart w:id="364" w:name="_Toc232743589"/>
      <w:bookmarkStart w:id="365" w:name="_Toc253740967"/>
      <w:bookmarkStart w:id="366" w:name="_Toc254789678"/>
      <w:bookmarkStart w:id="367" w:name="_Toc19513285"/>
      <w:bookmarkStart w:id="368" w:name="_Toc215597038"/>
      <w:bookmarkEnd w:id="362"/>
      <w:bookmarkEnd w:id="363"/>
      <w:r w:rsidRPr="00834C02">
        <w:rPr>
          <w:rFonts w:ascii="Times New Roman" w:eastAsia="Times New Roman" w:hAnsi="Times New Roman" w:cs="Times New Roman"/>
          <w:b/>
          <w:sz w:val="28"/>
        </w:rPr>
        <w:t>and Secondary schools</w:t>
      </w:r>
    </w:p>
    <w:p w:rsidR="00C12291" w:rsidRPr="00C12291" w:rsidRDefault="00C12291" w:rsidP="00C12291">
      <w:pPr>
        <w:pStyle w:val="NoSpacing"/>
        <w:rPr>
          <w:rFonts w:ascii="Times New Roman" w:eastAsia="Times New Roman" w:hAnsi="Times New Roman" w:cs="Times New Roman"/>
        </w:rPr>
      </w:pPr>
      <w:r w:rsidRPr="00C12291">
        <w:rPr>
          <w:rFonts w:ascii="Times New Roman" w:eastAsia="Times New Roman" w:hAnsi="Times New Roman" w:cs="Times New Roman"/>
        </w:rPr>
        <w:t>Thed district has 144 Government primary schools and 10 government secondary schools as illustrated in table 5.2 below.</w:t>
      </w:r>
    </w:p>
    <w:p w:rsidR="00834C02" w:rsidRPr="00834C02" w:rsidRDefault="00C37386" w:rsidP="00C37386">
      <w:pPr>
        <w:pStyle w:val="Caption"/>
        <w:rPr>
          <w:b w:val="0"/>
        </w:rPr>
      </w:pPr>
      <w:bookmarkStart w:id="369" w:name="_Toc244026095"/>
      <w:r>
        <w:t xml:space="preserve">Table5. </w:t>
      </w:r>
      <w:fldSimple w:instr=" SEQ Table5. \* ARABIC ">
        <w:r w:rsidR="00E4374D">
          <w:rPr>
            <w:noProof/>
          </w:rPr>
          <w:t>2</w:t>
        </w:r>
      </w:fldSimple>
      <w:r>
        <w:t>:</w:t>
      </w:r>
      <w:r>
        <w:rPr>
          <w:b w:val="0"/>
        </w:rPr>
        <w:t xml:space="preserve"> </w:t>
      </w:r>
      <w:r w:rsidR="00834C02" w:rsidRPr="00834C02">
        <w:t xml:space="preserve">Number of primary &amp; </w:t>
      </w:r>
      <w:r w:rsidR="00B70DD0" w:rsidRPr="00834C02">
        <w:t>secondary schools</w:t>
      </w:r>
      <w:r w:rsidR="00834C02" w:rsidRPr="00834C02">
        <w:t xml:space="preserve"> by ownership by Sub-county</w:t>
      </w:r>
      <w:bookmarkEnd w:id="364"/>
      <w:bookmarkEnd w:id="365"/>
      <w:bookmarkEnd w:id="366"/>
      <w:bookmarkEnd w:id="367"/>
      <w:bookmarkEnd w:id="368"/>
      <w:bookmarkEnd w:id="369"/>
    </w:p>
    <w:tbl>
      <w:tblPr>
        <w:tblStyle w:val="TableSimple1"/>
        <w:tblW w:w="5000" w:type="pct"/>
        <w:tblLook w:val="04A0"/>
      </w:tblPr>
      <w:tblGrid>
        <w:gridCol w:w="1678"/>
        <w:gridCol w:w="746"/>
        <w:gridCol w:w="865"/>
        <w:gridCol w:w="890"/>
        <w:gridCol w:w="709"/>
        <w:gridCol w:w="745"/>
        <w:gridCol w:w="890"/>
        <w:gridCol w:w="709"/>
        <w:gridCol w:w="745"/>
        <w:gridCol w:w="890"/>
        <w:gridCol w:w="709"/>
      </w:tblGrid>
      <w:tr w:rsidR="00834C02" w:rsidRPr="00834C02" w:rsidTr="00484B19">
        <w:trPr>
          <w:cnfStyle w:val="100000000000"/>
          <w:trHeight w:val="441"/>
        </w:trPr>
        <w:tc>
          <w:tcPr>
            <w:tcW w:w="1018" w:type="pct"/>
            <w:noWrap/>
            <w:hideMark/>
          </w:tcPr>
          <w:p w:rsidR="00834C02" w:rsidRPr="00834C02" w:rsidRDefault="00834C02" w:rsidP="00834C02">
            <w:pPr>
              <w:rPr>
                <w:b/>
                <w:bCs/>
                <w:color w:val="000000"/>
                <w:sz w:val="24"/>
                <w:szCs w:val="24"/>
              </w:rPr>
            </w:pPr>
            <w:r w:rsidRPr="00834C02">
              <w:rPr>
                <w:b/>
                <w:bCs/>
                <w:color w:val="000000"/>
                <w:sz w:val="24"/>
                <w:szCs w:val="24"/>
              </w:rPr>
              <w:t>Sub county</w:t>
            </w:r>
          </w:p>
        </w:tc>
        <w:tc>
          <w:tcPr>
            <w:tcW w:w="1619" w:type="pct"/>
            <w:gridSpan w:val="4"/>
            <w:hideMark/>
          </w:tcPr>
          <w:p w:rsidR="00834C02" w:rsidRPr="00834C02" w:rsidRDefault="00834C02" w:rsidP="00834C02">
            <w:pPr>
              <w:jc w:val="center"/>
              <w:rPr>
                <w:b/>
                <w:bCs/>
                <w:color w:val="000000"/>
                <w:sz w:val="24"/>
                <w:szCs w:val="24"/>
              </w:rPr>
            </w:pPr>
            <w:r w:rsidRPr="00834C02">
              <w:rPr>
                <w:b/>
                <w:bCs/>
                <w:color w:val="000000"/>
                <w:sz w:val="24"/>
                <w:szCs w:val="24"/>
              </w:rPr>
              <w:t>Number of Primary Schools</w:t>
            </w:r>
          </w:p>
        </w:tc>
        <w:tc>
          <w:tcPr>
            <w:tcW w:w="1182" w:type="pct"/>
            <w:gridSpan w:val="3"/>
            <w:hideMark/>
          </w:tcPr>
          <w:p w:rsidR="00834C02" w:rsidRPr="00834C02" w:rsidRDefault="00834C02" w:rsidP="00834C02">
            <w:pPr>
              <w:jc w:val="center"/>
              <w:rPr>
                <w:b/>
                <w:bCs/>
                <w:color w:val="000000"/>
                <w:sz w:val="24"/>
                <w:szCs w:val="24"/>
              </w:rPr>
            </w:pPr>
            <w:r w:rsidRPr="00834C02">
              <w:rPr>
                <w:b/>
                <w:bCs/>
                <w:color w:val="000000"/>
                <w:sz w:val="24"/>
                <w:szCs w:val="24"/>
              </w:rPr>
              <w:t>Number of Secondary Schools</w:t>
            </w:r>
          </w:p>
        </w:tc>
        <w:tc>
          <w:tcPr>
            <w:tcW w:w="1181" w:type="pct"/>
            <w:gridSpan w:val="3"/>
            <w:hideMark/>
          </w:tcPr>
          <w:p w:rsidR="00834C02" w:rsidRPr="00834C02" w:rsidRDefault="00834C02" w:rsidP="00834C02">
            <w:pPr>
              <w:jc w:val="center"/>
              <w:rPr>
                <w:b/>
                <w:bCs/>
                <w:color w:val="000000"/>
                <w:sz w:val="24"/>
                <w:szCs w:val="24"/>
              </w:rPr>
            </w:pPr>
            <w:r w:rsidRPr="00834C02">
              <w:rPr>
                <w:b/>
                <w:bCs/>
                <w:color w:val="000000"/>
                <w:sz w:val="24"/>
                <w:szCs w:val="24"/>
              </w:rPr>
              <w:t xml:space="preserve">Number of Technical Institutes </w:t>
            </w:r>
          </w:p>
        </w:tc>
      </w:tr>
      <w:tr w:rsidR="00834C02" w:rsidRPr="00834C02" w:rsidTr="00484B19">
        <w:trPr>
          <w:trHeight w:val="441"/>
        </w:trPr>
        <w:tc>
          <w:tcPr>
            <w:tcW w:w="1018" w:type="pct"/>
            <w:noWrap/>
            <w:hideMark/>
          </w:tcPr>
          <w:p w:rsidR="00834C02" w:rsidRPr="00834C02" w:rsidRDefault="00834C02" w:rsidP="00834C02">
            <w:pPr>
              <w:rPr>
                <w:color w:val="000000"/>
                <w:sz w:val="24"/>
                <w:szCs w:val="24"/>
              </w:rPr>
            </w:pPr>
            <w:r w:rsidRPr="00834C02">
              <w:rPr>
                <w:color w:val="000000"/>
                <w:sz w:val="24"/>
                <w:szCs w:val="24"/>
              </w:rPr>
              <w:t> </w:t>
            </w:r>
          </w:p>
        </w:tc>
        <w:tc>
          <w:tcPr>
            <w:tcW w:w="375" w:type="pct"/>
            <w:noWrap/>
            <w:hideMark/>
          </w:tcPr>
          <w:p w:rsidR="00834C02" w:rsidRPr="00834C02" w:rsidRDefault="00834C02" w:rsidP="00834C02">
            <w:pPr>
              <w:jc w:val="center"/>
              <w:rPr>
                <w:b/>
                <w:bCs/>
                <w:color w:val="000000"/>
                <w:sz w:val="24"/>
                <w:szCs w:val="24"/>
              </w:rPr>
            </w:pPr>
            <w:r w:rsidRPr="00834C02">
              <w:rPr>
                <w:b/>
                <w:bCs/>
                <w:color w:val="000000"/>
                <w:sz w:val="24"/>
                <w:szCs w:val="24"/>
              </w:rPr>
              <w:t>Gov’t</w:t>
            </w:r>
          </w:p>
        </w:tc>
        <w:tc>
          <w:tcPr>
            <w:tcW w:w="437" w:type="pct"/>
            <w:hideMark/>
          </w:tcPr>
          <w:p w:rsidR="00834C02" w:rsidRPr="00834C02" w:rsidRDefault="00834C02" w:rsidP="00834C02">
            <w:pPr>
              <w:jc w:val="center"/>
              <w:rPr>
                <w:b/>
                <w:bCs/>
                <w:color w:val="000000"/>
                <w:sz w:val="24"/>
                <w:szCs w:val="24"/>
              </w:rPr>
            </w:pPr>
            <w:r w:rsidRPr="00834C02">
              <w:rPr>
                <w:b/>
                <w:bCs/>
                <w:color w:val="000000"/>
                <w:sz w:val="24"/>
                <w:szCs w:val="24"/>
              </w:rPr>
              <w:t>NGO’s /FBO</w:t>
            </w:r>
          </w:p>
        </w:tc>
        <w:tc>
          <w:tcPr>
            <w:tcW w:w="450" w:type="pct"/>
            <w:noWrap/>
            <w:hideMark/>
          </w:tcPr>
          <w:p w:rsidR="00834C02" w:rsidRPr="00834C02" w:rsidRDefault="00834C02" w:rsidP="00834C02">
            <w:pPr>
              <w:jc w:val="center"/>
              <w:rPr>
                <w:b/>
                <w:bCs/>
                <w:color w:val="000000"/>
                <w:sz w:val="24"/>
                <w:szCs w:val="24"/>
              </w:rPr>
            </w:pPr>
            <w:r w:rsidRPr="00834C02">
              <w:rPr>
                <w:b/>
                <w:bCs/>
                <w:color w:val="000000"/>
                <w:sz w:val="24"/>
                <w:szCs w:val="24"/>
              </w:rPr>
              <w:t>Private</w:t>
            </w:r>
          </w:p>
        </w:tc>
        <w:tc>
          <w:tcPr>
            <w:tcW w:w="357" w:type="pct"/>
            <w:noWrap/>
            <w:hideMark/>
          </w:tcPr>
          <w:p w:rsidR="00834C02" w:rsidRPr="00834C02" w:rsidRDefault="00834C02" w:rsidP="00834C02">
            <w:pPr>
              <w:jc w:val="center"/>
              <w:rPr>
                <w:b/>
                <w:bCs/>
                <w:color w:val="000000"/>
                <w:sz w:val="24"/>
                <w:szCs w:val="24"/>
              </w:rPr>
            </w:pPr>
            <w:r w:rsidRPr="00834C02">
              <w:rPr>
                <w:b/>
                <w:bCs/>
                <w:color w:val="000000"/>
                <w:sz w:val="24"/>
                <w:szCs w:val="24"/>
              </w:rPr>
              <w:t>Total</w:t>
            </w:r>
          </w:p>
        </w:tc>
        <w:tc>
          <w:tcPr>
            <w:tcW w:w="375" w:type="pct"/>
            <w:noWrap/>
            <w:hideMark/>
          </w:tcPr>
          <w:p w:rsidR="00834C02" w:rsidRPr="00834C02" w:rsidRDefault="00834C02" w:rsidP="00834C02">
            <w:pPr>
              <w:jc w:val="center"/>
              <w:rPr>
                <w:b/>
                <w:bCs/>
                <w:color w:val="000000"/>
                <w:sz w:val="24"/>
                <w:szCs w:val="24"/>
              </w:rPr>
            </w:pPr>
            <w:r w:rsidRPr="00834C02">
              <w:rPr>
                <w:b/>
                <w:bCs/>
                <w:color w:val="000000"/>
                <w:sz w:val="24"/>
                <w:szCs w:val="24"/>
              </w:rPr>
              <w:t>Gov’t</w:t>
            </w:r>
          </w:p>
        </w:tc>
        <w:tc>
          <w:tcPr>
            <w:tcW w:w="450" w:type="pct"/>
            <w:noWrap/>
            <w:hideMark/>
          </w:tcPr>
          <w:p w:rsidR="00834C02" w:rsidRPr="00834C02" w:rsidRDefault="00834C02" w:rsidP="00834C02">
            <w:pPr>
              <w:jc w:val="center"/>
              <w:rPr>
                <w:b/>
                <w:bCs/>
                <w:color w:val="000000"/>
                <w:sz w:val="24"/>
                <w:szCs w:val="24"/>
              </w:rPr>
            </w:pPr>
            <w:r w:rsidRPr="00834C02">
              <w:rPr>
                <w:b/>
                <w:bCs/>
                <w:color w:val="000000"/>
                <w:sz w:val="24"/>
                <w:szCs w:val="24"/>
              </w:rPr>
              <w:t>Private</w:t>
            </w:r>
          </w:p>
        </w:tc>
        <w:tc>
          <w:tcPr>
            <w:tcW w:w="357" w:type="pct"/>
            <w:noWrap/>
            <w:hideMark/>
          </w:tcPr>
          <w:p w:rsidR="00834C02" w:rsidRPr="00834C02" w:rsidRDefault="00834C02" w:rsidP="00834C02">
            <w:pPr>
              <w:jc w:val="center"/>
              <w:rPr>
                <w:b/>
                <w:bCs/>
                <w:color w:val="000000"/>
                <w:sz w:val="24"/>
                <w:szCs w:val="24"/>
              </w:rPr>
            </w:pPr>
            <w:r w:rsidRPr="00834C02">
              <w:rPr>
                <w:b/>
                <w:bCs/>
                <w:color w:val="000000"/>
                <w:sz w:val="24"/>
                <w:szCs w:val="24"/>
              </w:rPr>
              <w:t>Total</w:t>
            </w:r>
          </w:p>
        </w:tc>
        <w:tc>
          <w:tcPr>
            <w:tcW w:w="375" w:type="pct"/>
            <w:noWrap/>
            <w:hideMark/>
          </w:tcPr>
          <w:p w:rsidR="00834C02" w:rsidRPr="00834C02" w:rsidRDefault="00834C02" w:rsidP="00834C02">
            <w:pPr>
              <w:jc w:val="center"/>
              <w:rPr>
                <w:b/>
                <w:bCs/>
                <w:color w:val="000000"/>
                <w:sz w:val="24"/>
                <w:szCs w:val="24"/>
              </w:rPr>
            </w:pPr>
            <w:r w:rsidRPr="00834C02">
              <w:rPr>
                <w:b/>
                <w:bCs/>
                <w:color w:val="000000"/>
                <w:sz w:val="24"/>
                <w:szCs w:val="24"/>
              </w:rPr>
              <w:t>Gov’t</w:t>
            </w:r>
          </w:p>
        </w:tc>
        <w:tc>
          <w:tcPr>
            <w:tcW w:w="450" w:type="pct"/>
            <w:noWrap/>
            <w:hideMark/>
          </w:tcPr>
          <w:p w:rsidR="00834C02" w:rsidRPr="00834C02" w:rsidRDefault="00834C02" w:rsidP="00834C02">
            <w:pPr>
              <w:jc w:val="center"/>
              <w:rPr>
                <w:b/>
                <w:bCs/>
                <w:color w:val="000000"/>
                <w:sz w:val="24"/>
                <w:szCs w:val="24"/>
              </w:rPr>
            </w:pPr>
            <w:r w:rsidRPr="00834C02">
              <w:rPr>
                <w:b/>
                <w:bCs/>
                <w:color w:val="000000"/>
                <w:sz w:val="24"/>
                <w:szCs w:val="24"/>
              </w:rPr>
              <w:t>Private</w:t>
            </w:r>
          </w:p>
        </w:tc>
        <w:tc>
          <w:tcPr>
            <w:tcW w:w="356" w:type="pct"/>
            <w:noWrap/>
            <w:hideMark/>
          </w:tcPr>
          <w:p w:rsidR="00834C02" w:rsidRPr="00834C02" w:rsidRDefault="00834C02" w:rsidP="00834C02">
            <w:pPr>
              <w:jc w:val="center"/>
              <w:rPr>
                <w:b/>
                <w:bCs/>
                <w:color w:val="000000"/>
                <w:sz w:val="24"/>
                <w:szCs w:val="24"/>
              </w:rPr>
            </w:pPr>
            <w:r w:rsidRPr="00834C02">
              <w:rPr>
                <w:b/>
                <w:bCs/>
                <w:color w:val="000000"/>
                <w:sz w:val="24"/>
                <w:szCs w:val="24"/>
              </w:rPr>
              <w:t>Total</w:t>
            </w:r>
          </w:p>
        </w:tc>
      </w:tr>
      <w:tr w:rsidR="00834C02" w:rsidRPr="00834C02" w:rsidTr="00484B19">
        <w:trPr>
          <w:trHeight w:val="225"/>
        </w:trPr>
        <w:tc>
          <w:tcPr>
            <w:tcW w:w="1018" w:type="pct"/>
            <w:noWrap/>
            <w:hideMark/>
          </w:tcPr>
          <w:p w:rsidR="00834C02" w:rsidRPr="00834C02" w:rsidRDefault="00834C02" w:rsidP="00834C02">
            <w:pPr>
              <w:rPr>
                <w:color w:val="000000"/>
                <w:sz w:val="24"/>
                <w:szCs w:val="24"/>
              </w:rPr>
            </w:pPr>
            <w:r w:rsidRPr="00834C02">
              <w:rPr>
                <w:color w:val="000000"/>
                <w:sz w:val="24"/>
                <w:szCs w:val="24"/>
              </w:rPr>
              <w:t>Lwampanga</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14</w:t>
            </w:r>
          </w:p>
        </w:tc>
        <w:tc>
          <w:tcPr>
            <w:tcW w:w="437" w:type="pct"/>
            <w:noWrap/>
            <w:hideMark/>
          </w:tcPr>
          <w:p w:rsidR="00834C02" w:rsidRPr="00834C02" w:rsidRDefault="00834C02" w:rsidP="00834C02">
            <w:pPr>
              <w:jc w:val="center"/>
              <w:rPr>
                <w:color w:val="000000"/>
                <w:sz w:val="24"/>
                <w:szCs w:val="24"/>
              </w:rPr>
            </w:pPr>
            <w:r w:rsidRPr="00834C02">
              <w:rPr>
                <w:color w:val="000000"/>
                <w:sz w:val="24"/>
                <w:szCs w:val="24"/>
              </w:rPr>
              <w:t>6</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26</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46</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2</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2</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4</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356" w:type="pct"/>
            <w:noWrap/>
            <w:hideMark/>
          </w:tcPr>
          <w:p w:rsidR="00834C02" w:rsidRPr="00834C02" w:rsidRDefault="00834C02" w:rsidP="00834C02">
            <w:pPr>
              <w:jc w:val="center"/>
              <w:rPr>
                <w:color w:val="000000"/>
                <w:sz w:val="24"/>
                <w:szCs w:val="24"/>
              </w:rPr>
            </w:pPr>
            <w:r w:rsidRPr="00834C02">
              <w:rPr>
                <w:color w:val="000000"/>
                <w:sz w:val="24"/>
                <w:szCs w:val="24"/>
              </w:rPr>
              <w:t>0</w:t>
            </w:r>
          </w:p>
        </w:tc>
      </w:tr>
      <w:tr w:rsidR="00834C02" w:rsidRPr="00834C02" w:rsidTr="00484B19">
        <w:trPr>
          <w:trHeight w:val="225"/>
        </w:trPr>
        <w:tc>
          <w:tcPr>
            <w:tcW w:w="1018" w:type="pct"/>
            <w:noWrap/>
            <w:hideMark/>
          </w:tcPr>
          <w:p w:rsidR="00834C02" w:rsidRPr="00834C02" w:rsidRDefault="00834C02" w:rsidP="00834C02">
            <w:pPr>
              <w:rPr>
                <w:color w:val="000000"/>
                <w:sz w:val="24"/>
                <w:szCs w:val="24"/>
              </w:rPr>
            </w:pPr>
            <w:r w:rsidRPr="00834C02">
              <w:rPr>
                <w:color w:val="000000"/>
                <w:sz w:val="24"/>
                <w:szCs w:val="24"/>
              </w:rPr>
              <w:t>Migeera TC</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2</w:t>
            </w:r>
          </w:p>
        </w:tc>
        <w:tc>
          <w:tcPr>
            <w:tcW w:w="437" w:type="pct"/>
            <w:noWrap/>
            <w:hideMark/>
          </w:tcPr>
          <w:p w:rsidR="00834C02" w:rsidRPr="00834C02" w:rsidRDefault="00834C02" w:rsidP="00834C02">
            <w:pPr>
              <w:jc w:val="center"/>
              <w:rPr>
                <w:color w:val="000000"/>
                <w:sz w:val="24"/>
                <w:szCs w:val="24"/>
              </w:rPr>
            </w:pPr>
            <w:r w:rsidRPr="00834C02">
              <w:rPr>
                <w:color w:val="000000"/>
                <w:sz w:val="24"/>
                <w:szCs w:val="24"/>
              </w:rPr>
              <w:t>-</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7</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9</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2</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356" w:type="pct"/>
            <w:noWrap/>
            <w:hideMark/>
          </w:tcPr>
          <w:p w:rsidR="00834C02" w:rsidRPr="00834C02" w:rsidRDefault="00834C02" w:rsidP="00834C02">
            <w:pPr>
              <w:jc w:val="center"/>
              <w:rPr>
                <w:color w:val="000000"/>
                <w:sz w:val="24"/>
                <w:szCs w:val="24"/>
              </w:rPr>
            </w:pPr>
            <w:r w:rsidRPr="00834C02">
              <w:rPr>
                <w:color w:val="000000"/>
                <w:sz w:val="24"/>
                <w:szCs w:val="24"/>
              </w:rPr>
              <w:t>0</w:t>
            </w:r>
          </w:p>
        </w:tc>
      </w:tr>
      <w:tr w:rsidR="00834C02" w:rsidRPr="00834C02" w:rsidTr="00484B19">
        <w:trPr>
          <w:trHeight w:val="225"/>
        </w:trPr>
        <w:tc>
          <w:tcPr>
            <w:tcW w:w="1018" w:type="pct"/>
            <w:noWrap/>
            <w:hideMark/>
          </w:tcPr>
          <w:p w:rsidR="00834C02" w:rsidRPr="00834C02" w:rsidRDefault="00834C02" w:rsidP="00834C02">
            <w:pPr>
              <w:rPr>
                <w:color w:val="000000"/>
                <w:sz w:val="24"/>
                <w:szCs w:val="24"/>
              </w:rPr>
            </w:pPr>
            <w:r w:rsidRPr="00834C02">
              <w:rPr>
                <w:color w:val="000000"/>
                <w:sz w:val="24"/>
                <w:szCs w:val="24"/>
              </w:rPr>
              <w:t>Nabisweera</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21</w:t>
            </w:r>
          </w:p>
        </w:tc>
        <w:tc>
          <w:tcPr>
            <w:tcW w:w="437" w:type="pct"/>
            <w:noWrap/>
            <w:hideMark/>
          </w:tcPr>
          <w:p w:rsidR="00834C02" w:rsidRPr="00834C02" w:rsidRDefault="00834C02" w:rsidP="00834C02">
            <w:pPr>
              <w:jc w:val="center"/>
              <w:rPr>
                <w:color w:val="000000"/>
                <w:sz w:val="24"/>
                <w:szCs w:val="24"/>
              </w:rPr>
            </w:pPr>
            <w:r w:rsidRPr="00834C02">
              <w:rPr>
                <w:color w:val="000000"/>
                <w:sz w:val="24"/>
                <w:szCs w:val="24"/>
              </w:rPr>
              <w:t>-</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12</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33</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356" w:type="pct"/>
            <w:noWrap/>
            <w:hideMark/>
          </w:tcPr>
          <w:p w:rsidR="00834C02" w:rsidRPr="00834C02" w:rsidRDefault="00834C02" w:rsidP="00834C02">
            <w:pPr>
              <w:jc w:val="center"/>
              <w:rPr>
                <w:color w:val="000000"/>
                <w:sz w:val="24"/>
                <w:szCs w:val="24"/>
              </w:rPr>
            </w:pPr>
            <w:r w:rsidRPr="00834C02">
              <w:rPr>
                <w:color w:val="000000"/>
                <w:sz w:val="24"/>
                <w:szCs w:val="24"/>
              </w:rPr>
              <w:t>0</w:t>
            </w:r>
          </w:p>
        </w:tc>
      </w:tr>
      <w:tr w:rsidR="00834C02" w:rsidRPr="00834C02" w:rsidTr="00484B19">
        <w:trPr>
          <w:trHeight w:val="225"/>
        </w:trPr>
        <w:tc>
          <w:tcPr>
            <w:tcW w:w="1018" w:type="pct"/>
            <w:noWrap/>
            <w:hideMark/>
          </w:tcPr>
          <w:p w:rsidR="00834C02" w:rsidRPr="00834C02" w:rsidRDefault="00834C02" w:rsidP="00834C02">
            <w:pPr>
              <w:rPr>
                <w:color w:val="000000"/>
                <w:sz w:val="24"/>
                <w:szCs w:val="24"/>
              </w:rPr>
            </w:pPr>
            <w:r w:rsidRPr="00834C02">
              <w:rPr>
                <w:color w:val="000000"/>
                <w:sz w:val="24"/>
                <w:szCs w:val="24"/>
              </w:rPr>
              <w:t>Nakitoma</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13</w:t>
            </w:r>
          </w:p>
        </w:tc>
        <w:tc>
          <w:tcPr>
            <w:tcW w:w="437"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7</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21</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356" w:type="pct"/>
            <w:noWrap/>
            <w:hideMark/>
          </w:tcPr>
          <w:p w:rsidR="00834C02" w:rsidRPr="00834C02" w:rsidRDefault="00834C02" w:rsidP="00834C02">
            <w:pPr>
              <w:jc w:val="center"/>
              <w:rPr>
                <w:color w:val="000000"/>
                <w:sz w:val="24"/>
                <w:szCs w:val="24"/>
              </w:rPr>
            </w:pPr>
            <w:r w:rsidRPr="00834C02">
              <w:rPr>
                <w:color w:val="000000"/>
                <w:sz w:val="24"/>
                <w:szCs w:val="24"/>
              </w:rPr>
              <w:t>0</w:t>
            </w:r>
          </w:p>
        </w:tc>
      </w:tr>
      <w:tr w:rsidR="00834C02" w:rsidRPr="00834C02" w:rsidTr="00484B19">
        <w:trPr>
          <w:trHeight w:val="225"/>
        </w:trPr>
        <w:tc>
          <w:tcPr>
            <w:tcW w:w="1018" w:type="pct"/>
            <w:noWrap/>
            <w:hideMark/>
          </w:tcPr>
          <w:p w:rsidR="00834C02" w:rsidRPr="00834C02" w:rsidRDefault="00834C02" w:rsidP="00834C02">
            <w:pPr>
              <w:rPr>
                <w:color w:val="000000"/>
                <w:sz w:val="24"/>
                <w:szCs w:val="24"/>
              </w:rPr>
            </w:pPr>
            <w:r w:rsidRPr="00834C02">
              <w:rPr>
                <w:color w:val="000000"/>
                <w:sz w:val="24"/>
                <w:szCs w:val="24"/>
              </w:rPr>
              <w:t>Lwabyata</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8</w:t>
            </w:r>
          </w:p>
        </w:tc>
        <w:tc>
          <w:tcPr>
            <w:tcW w:w="437" w:type="pct"/>
            <w:noWrap/>
            <w:hideMark/>
          </w:tcPr>
          <w:p w:rsidR="00834C02" w:rsidRPr="00834C02" w:rsidRDefault="00834C02" w:rsidP="00834C02">
            <w:pPr>
              <w:jc w:val="center"/>
              <w:rPr>
                <w:color w:val="000000"/>
                <w:sz w:val="24"/>
                <w:szCs w:val="24"/>
              </w:rPr>
            </w:pPr>
            <w:r w:rsidRPr="00834C02">
              <w:rPr>
                <w:color w:val="000000"/>
                <w:sz w:val="24"/>
                <w:szCs w:val="24"/>
              </w:rPr>
              <w:t>4</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18</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30</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356" w:type="pct"/>
            <w:noWrap/>
            <w:hideMark/>
          </w:tcPr>
          <w:p w:rsidR="00834C02" w:rsidRPr="00834C02" w:rsidRDefault="00834C02" w:rsidP="00834C02">
            <w:pPr>
              <w:jc w:val="center"/>
              <w:rPr>
                <w:color w:val="000000"/>
                <w:sz w:val="24"/>
                <w:szCs w:val="24"/>
              </w:rPr>
            </w:pPr>
            <w:r w:rsidRPr="00834C02">
              <w:rPr>
                <w:color w:val="000000"/>
                <w:sz w:val="24"/>
                <w:szCs w:val="24"/>
              </w:rPr>
              <w:t>0</w:t>
            </w:r>
          </w:p>
        </w:tc>
      </w:tr>
      <w:tr w:rsidR="00834C02" w:rsidRPr="00834C02" w:rsidTr="00484B19">
        <w:trPr>
          <w:trHeight w:val="225"/>
        </w:trPr>
        <w:tc>
          <w:tcPr>
            <w:tcW w:w="1018" w:type="pct"/>
            <w:noWrap/>
            <w:hideMark/>
          </w:tcPr>
          <w:p w:rsidR="00834C02" w:rsidRPr="00834C02" w:rsidRDefault="00834C02" w:rsidP="00834C02">
            <w:pPr>
              <w:rPr>
                <w:color w:val="000000"/>
                <w:sz w:val="24"/>
                <w:szCs w:val="24"/>
              </w:rPr>
            </w:pPr>
            <w:r w:rsidRPr="00834C02">
              <w:rPr>
                <w:color w:val="000000"/>
                <w:sz w:val="24"/>
                <w:szCs w:val="24"/>
              </w:rPr>
              <w:t>Nakasongola TC</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6</w:t>
            </w:r>
          </w:p>
        </w:tc>
        <w:tc>
          <w:tcPr>
            <w:tcW w:w="437" w:type="pct"/>
            <w:noWrap/>
            <w:hideMark/>
          </w:tcPr>
          <w:p w:rsidR="00834C02" w:rsidRPr="00834C02" w:rsidRDefault="00834C02" w:rsidP="00834C02">
            <w:pPr>
              <w:jc w:val="center"/>
              <w:rPr>
                <w:color w:val="000000"/>
                <w:sz w:val="24"/>
                <w:szCs w:val="24"/>
              </w:rPr>
            </w:pPr>
            <w:r w:rsidRPr="00834C02">
              <w:rPr>
                <w:color w:val="000000"/>
                <w:sz w:val="24"/>
                <w:szCs w:val="24"/>
              </w:rPr>
              <w:t>-</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8</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14</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2</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3</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5</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356" w:type="pct"/>
            <w:noWrap/>
            <w:hideMark/>
          </w:tcPr>
          <w:p w:rsidR="00834C02" w:rsidRPr="00834C02" w:rsidRDefault="00834C02" w:rsidP="00834C02">
            <w:pPr>
              <w:jc w:val="center"/>
              <w:rPr>
                <w:color w:val="000000"/>
                <w:sz w:val="24"/>
                <w:szCs w:val="24"/>
              </w:rPr>
            </w:pPr>
            <w:r w:rsidRPr="00834C02">
              <w:rPr>
                <w:color w:val="000000"/>
                <w:sz w:val="24"/>
                <w:szCs w:val="24"/>
              </w:rPr>
              <w:t>0</w:t>
            </w:r>
          </w:p>
        </w:tc>
      </w:tr>
      <w:tr w:rsidR="00834C02" w:rsidRPr="00834C02" w:rsidTr="00484B19">
        <w:trPr>
          <w:trHeight w:val="225"/>
        </w:trPr>
        <w:tc>
          <w:tcPr>
            <w:tcW w:w="1018" w:type="pct"/>
            <w:noWrap/>
            <w:hideMark/>
          </w:tcPr>
          <w:p w:rsidR="00834C02" w:rsidRPr="00834C02" w:rsidRDefault="00834C02" w:rsidP="00834C02">
            <w:pPr>
              <w:rPr>
                <w:color w:val="000000"/>
                <w:sz w:val="24"/>
                <w:szCs w:val="24"/>
              </w:rPr>
            </w:pPr>
            <w:r w:rsidRPr="00834C02">
              <w:rPr>
                <w:color w:val="000000"/>
                <w:sz w:val="24"/>
                <w:szCs w:val="24"/>
              </w:rPr>
              <w:t>Kakooge</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20</w:t>
            </w:r>
          </w:p>
        </w:tc>
        <w:tc>
          <w:tcPr>
            <w:tcW w:w="437" w:type="pct"/>
            <w:noWrap/>
            <w:hideMark/>
          </w:tcPr>
          <w:p w:rsidR="00834C02" w:rsidRPr="00834C02" w:rsidRDefault="00834C02" w:rsidP="00834C02">
            <w:pPr>
              <w:jc w:val="center"/>
              <w:rPr>
                <w:color w:val="000000"/>
                <w:sz w:val="24"/>
                <w:szCs w:val="24"/>
              </w:rPr>
            </w:pPr>
            <w:r w:rsidRPr="00834C02">
              <w:rPr>
                <w:color w:val="000000"/>
                <w:sz w:val="24"/>
                <w:szCs w:val="24"/>
              </w:rPr>
              <w:t>2</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16</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38</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5</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5</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356" w:type="pct"/>
            <w:noWrap/>
            <w:hideMark/>
          </w:tcPr>
          <w:p w:rsidR="00834C02" w:rsidRPr="00834C02" w:rsidRDefault="00834C02" w:rsidP="00834C02">
            <w:pPr>
              <w:jc w:val="center"/>
              <w:rPr>
                <w:color w:val="000000"/>
                <w:sz w:val="24"/>
                <w:szCs w:val="24"/>
              </w:rPr>
            </w:pPr>
            <w:r w:rsidRPr="00834C02">
              <w:rPr>
                <w:color w:val="000000"/>
                <w:sz w:val="24"/>
                <w:szCs w:val="24"/>
              </w:rPr>
              <w:t>0</w:t>
            </w:r>
          </w:p>
        </w:tc>
      </w:tr>
      <w:tr w:rsidR="00834C02" w:rsidRPr="00834C02" w:rsidTr="00484B19">
        <w:trPr>
          <w:trHeight w:val="225"/>
        </w:trPr>
        <w:tc>
          <w:tcPr>
            <w:tcW w:w="1018" w:type="pct"/>
            <w:noWrap/>
            <w:hideMark/>
          </w:tcPr>
          <w:p w:rsidR="00834C02" w:rsidRPr="00834C02" w:rsidRDefault="00834C02" w:rsidP="00834C02">
            <w:pPr>
              <w:rPr>
                <w:color w:val="000000"/>
                <w:sz w:val="24"/>
                <w:szCs w:val="24"/>
              </w:rPr>
            </w:pPr>
            <w:r w:rsidRPr="00834C02">
              <w:rPr>
                <w:color w:val="000000"/>
                <w:sz w:val="24"/>
                <w:szCs w:val="24"/>
              </w:rPr>
              <w:t>Kakooge TC</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8</w:t>
            </w:r>
          </w:p>
        </w:tc>
        <w:tc>
          <w:tcPr>
            <w:tcW w:w="437" w:type="pct"/>
            <w:noWrap/>
            <w:hideMark/>
          </w:tcPr>
          <w:p w:rsidR="00834C02" w:rsidRPr="00834C02" w:rsidRDefault="00834C02" w:rsidP="00834C02">
            <w:pPr>
              <w:jc w:val="center"/>
              <w:rPr>
                <w:color w:val="000000"/>
                <w:sz w:val="24"/>
                <w:szCs w:val="24"/>
              </w:rPr>
            </w:pPr>
            <w:r w:rsidRPr="00834C02">
              <w:rPr>
                <w:color w:val="000000"/>
                <w:sz w:val="24"/>
                <w:szCs w:val="24"/>
              </w:rPr>
              <w:t>-</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8</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16</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2</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356" w:type="pct"/>
            <w:noWrap/>
            <w:hideMark/>
          </w:tcPr>
          <w:p w:rsidR="00834C02" w:rsidRPr="00834C02" w:rsidRDefault="00834C02" w:rsidP="00834C02">
            <w:pPr>
              <w:jc w:val="center"/>
              <w:rPr>
                <w:color w:val="000000"/>
                <w:sz w:val="24"/>
                <w:szCs w:val="24"/>
              </w:rPr>
            </w:pPr>
            <w:r w:rsidRPr="00834C02">
              <w:rPr>
                <w:color w:val="000000"/>
                <w:sz w:val="24"/>
                <w:szCs w:val="24"/>
              </w:rPr>
              <w:t>1</w:t>
            </w:r>
          </w:p>
        </w:tc>
      </w:tr>
      <w:tr w:rsidR="00834C02" w:rsidRPr="00834C02" w:rsidTr="00484B19">
        <w:trPr>
          <w:trHeight w:val="225"/>
        </w:trPr>
        <w:tc>
          <w:tcPr>
            <w:tcW w:w="1018" w:type="pct"/>
            <w:noWrap/>
            <w:hideMark/>
          </w:tcPr>
          <w:p w:rsidR="00834C02" w:rsidRPr="00834C02" w:rsidRDefault="00834C02" w:rsidP="00834C02">
            <w:pPr>
              <w:rPr>
                <w:color w:val="000000"/>
                <w:sz w:val="24"/>
                <w:szCs w:val="24"/>
              </w:rPr>
            </w:pPr>
            <w:r w:rsidRPr="00834C02">
              <w:rPr>
                <w:color w:val="000000"/>
                <w:sz w:val="24"/>
                <w:szCs w:val="24"/>
              </w:rPr>
              <w:t>Kalongo</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17</w:t>
            </w:r>
          </w:p>
        </w:tc>
        <w:tc>
          <w:tcPr>
            <w:tcW w:w="437" w:type="pct"/>
            <w:noWrap/>
            <w:hideMark/>
          </w:tcPr>
          <w:p w:rsidR="00834C02" w:rsidRPr="00834C02" w:rsidRDefault="00834C02" w:rsidP="00834C02">
            <w:pPr>
              <w:jc w:val="center"/>
              <w:rPr>
                <w:color w:val="000000"/>
                <w:sz w:val="24"/>
                <w:szCs w:val="24"/>
              </w:rPr>
            </w:pPr>
            <w:r w:rsidRPr="00834C02">
              <w:rPr>
                <w:color w:val="000000"/>
                <w:sz w:val="24"/>
                <w:szCs w:val="24"/>
              </w:rPr>
              <w:t>4</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21</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42</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2</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356" w:type="pct"/>
            <w:noWrap/>
            <w:hideMark/>
          </w:tcPr>
          <w:p w:rsidR="00834C02" w:rsidRPr="00834C02" w:rsidRDefault="00834C02" w:rsidP="00834C02">
            <w:pPr>
              <w:jc w:val="center"/>
              <w:rPr>
                <w:color w:val="000000"/>
                <w:sz w:val="24"/>
                <w:szCs w:val="24"/>
              </w:rPr>
            </w:pPr>
            <w:r w:rsidRPr="00834C02">
              <w:rPr>
                <w:color w:val="000000"/>
                <w:sz w:val="24"/>
                <w:szCs w:val="24"/>
              </w:rPr>
              <w:t>0</w:t>
            </w:r>
          </w:p>
        </w:tc>
      </w:tr>
      <w:tr w:rsidR="00834C02" w:rsidRPr="00834C02" w:rsidTr="00484B19">
        <w:trPr>
          <w:trHeight w:val="225"/>
        </w:trPr>
        <w:tc>
          <w:tcPr>
            <w:tcW w:w="1018" w:type="pct"/>
            <w:noWrap/>
            <w:hideMark/>
          </w:tcPr>
          <w:p w:rsidR="00834C02" w:rsidRPr="00834C02" w:rsidRDefault="00834C02" w:rsidP="00834C02">
            <w:pPr>
              <w:rPr>
                <w:color w:val="000000"/>
                <w:sz w:val="24"/>
                <w:szCs w:val="24"/>
              </w:rPr>
            </w:pPr>
            <w:r w:rsidRPr="00834C02">
              <w:rPr>
                <w:color w:val="000000"/>
                <w:sz w:val="24"/>
                <w:szCs w:val="24"/>
              </w:rPr>
              <w:t>Kalungi</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19</w:t>
            </w:r>
          </w:p>
        </w:tc>
        <w:tc>
          <w:tcPr>
            <w:tcW w:w="437" w:type="pct"/>
            <w:noWrap/>
            <w:hideMark/>
          </w:tcPr>
          <w:p w:rsidR="00834C02" w:rsidRPr="00834C02" w:rsidRDefault="00834C02" w:rsidP="00834C02">
            <w:pPr>
              <w:jc w:val="center"/>
              <w:rPr>
                <w:color w:val="000000"/>
                <w:sz w:val="24"/>
                <w:szCs w:val="24"/>
              </w:rPr>
            </w:pPr>
            <w:r w:rsidRPr="00834C02">
              <w:rPr>
                <w:color w:val="000000"/>
                <w:sz w:val="24"/>
                <w:szCs w:val="24"/>
              </w:rPr>
              <w:t>2</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21</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42</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3</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4</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356" w:type="pct"/>
            <w:noWrap/>
            <w:hideMark/>
          </w:tcPr>
          <w:p w:rsidR="00834C02" w:rsidRPr="00834C02" w:rsidRDefault="00834C02" w:rsidP="00834C02">
            <w:pPr>
              <w:jc w:val="center"/>
              <w:rPr>
                <w:color w:val="000000"/>
                <w:sz w:val="24"/>
                <w:szCs w:val="24"/>
              </w:rPr>
            </w:pPr>
            <w:r w:rsidRPr="00834C02">
              <w:rPr>
                <w:color w:val="000000"/>
                <w:sz w:val="24"/>
                <w:szCs w:val="24"/>
              </w:rPr>
              <w:t>0</w:t>
            </w:r>
          </w:p>
        </w:tc>
      </w:tr>
      <w:tr w:rsidR="00834C02" w:rsidRPr="00834C02" w:rsidTr="00484B19">
        <w:trPr>
          <w:trHeight w:val="225"/>
        </w:trPr>
        <w:tc>
          <w:tcPr>
            <w:tcW w:w="1018" w:type="pct"/>
            <w:noWrap/>
            <w:hideMark/>
          </w:tcPr>
          <w:p w:rsidR="00834C02" w:rsidRPr="00834C02" w:rsidRDefault="00834C02" w:rsidP="00834C02">
            <w:pPr>
              <w:rPr>
                <w:color w:val="000000"/>
                <w:sz w:val="24"/>
                <w:szCs w:val="24"/>
              </w:rPr>
            </w:pPr>
            <w:r w:rsidRPr="00834C02">
              <w:rPr>
                <w:color w:val="000000"/>
                <w:sz w:val="24"/>
                <w:szCs w:val="24"/>
              </w:rPr>
              <w:t>Wabinyonyi</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16</w:t>
            </w:r>
          </w:p>
        </w:tc>
        <w:tc>
          <w:tcPr>
            <w:tcW w:w="437" w:type="pct"/>
            <w:noWrap/>
            <w:hideMark/>
          </w:tcPr>
          <w:p w:rsidR="00834C02" w:rsidRPr="00834C02" w:rsidRDefault="00834C02" w:rsidP="00834C02">
            <w:pPr>
              <w:jc w:val="center"/>
              <w:rPr>
                <w:color w:val="000000"/>
                <w:sz w:val="24"/>
                <w:szCs w:val="24"/>
              </w:rPr>
            </w:pPr>
            <w:r w:rsidRPr="00834C02">
              <w:rPr>
                <w:color w:val="000000"/>
                <w:sz w:val="24"/>
                <w:szCs w:val="24"/>
              </w:rPr>
              <w:t>4</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20</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40</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357" w:type="pct"/>
            <w:noWrap/>
            <w:hideMark/>
          </w:tcPr>
          <w:p w:rsidR="00834C02" w:rsidRPr="00834C02" w:rsidRDefault="00834C02" w:rsidP="00834C02">
            <w:pPr>
              <w:jc w:val="center"/>
              <w:rPr>
                <w:color w:val="000000"/>
                <w:sz w:val="24"/>
                <w:szCs w:val="24"/>
              </w:rPr>
            </w:pPr>
            <w:r w:rsidRPr="00834C02">
              <w:rPr>
                <w:color w:val="000000"/>
                <w:sz w:val="24"/>
                <w:szCs w:val="24"/>
              </w:rPr>
              <w:t>2</w:t>
            </w:r>
          </w:p>
        </w:tc>
        <w:tc>
          <w:tcPr>
            <w:tcW w:w="375" w:type="pct"/>
            <w:noWrap/>
            <w:hideMark/>
          </w:tcPr>
          <w:p w:rsidR="00834C02" w:rsidRPr="00834C02" w:rsidRDefault="00834C02" w:rsidP="00834C02">
            <w:pPr>
              <w:jc w:val="center"/>
              <w:rPr>
                <w:color w:val="000000"/>
                <w:sz w:val="24"/>
                <w:szCs w:val="24"/>
              </w:rPr>
            </w:pPr>
            <w:r w:rsidRPr="00834C02">
              <w:rPr>
                <w:color w:val="000000"/>
                <w:sz w:val="24"/>
                <w:szCs w:val="24"/>
              </w:rPr>
              <w:t>1</w:t>
            </w:r>
          </w:p>
        </w:tc>
        <w:tc>
          <w:tcPr>
            <w:tcW w:w="450" w:type="pct"/>
            <w:noWrap/>
            <w:hideMark/>
          </w:tcPr>
          <w:p w:rsidR="00834C02" w:rsidRPr="00834C02" w:rsidRDefault="00834C02" w:rsidP="00834C02">
            <w:pPr>
              <w:jc w:val="center"/>
              <w:rPr>
                <w:color w:val="000000"/>
                <w:sz w:val="24"/>
                <w:szCs w:val="24"/>
              </w:rPr>
            </w:pPr>
            <w:r w:rsidRPr="00834C02">
              <w:rPr>
                <w:color w:val="000000"/>
                <w:sz w:val="24"/>
                <w:szCs w:val="24"/>
              </w:rPr>
              <w:t>0</w:t>
            </w:r>
          </w:p>
        </w:tc>
        <w:tc>
          <w:tcPr>
            <w:tcW w:w="356" w:type="pct"/>
            <w:noWrap/>
            <w:hideMark/>
          </w:tcPr>
          <w:p w:rsidR="00834C02" w:rsidRPr="00834C02" w:rsidRDefault="00834C02" w:rsidP="00834C02">
            <w:pPr>
              <w:jc w:val="center"/>
              <w:rPr>
                <w:color w:val="000000"/>
                <w:sz w:val="24"/>
                <w:szCs w:val="24"/>
              </w:rPr>
            </w:pPr>
            <w:r w:rsidRPr="00834C02">
              <w:rPr>
                <w:color w:val="000000"/>
                <w:sz w:val="24"/>
                <w:szCs w:val="24"/>
              </w:rPr>
              <w:t>1</w:t>
            </w:r>
          </w:p>
        </w:tc>
      </w:tr>
      <w:tr w:rsidR="00834C02" w:rsidRPr="00834C02" w:rsidTr="00484B19">
        <w:trPr>
          <w:trHeight w:val="225"/>
        </w:trPr>
        <w:tc>
          <w:tcPr>
            <w:tcW w:w="1018" w:type="pct"/>
            <w:noWrap/>
            <w:hideMark/>
          </w:tcPr>
          <w:p w:rsidR="00834C02" w:rsidRPr="00834C02" w:rsidRDefault="00834C02" w:rsidP="00834C02">
            <w:pPr>
              <w:rPr>
                <w:b/>
                <w:bCs/>
                <w:color w:val="000000"/>
                <w:sz w:val="24"/>
                <w:szCs w:val="24"/>
              </w:rPr>
            </w:pPr>
            <w:r w:rsidRPr="00834C02">
              <w:rPr>
                <w:b/>
                <w:bCs/>
                <w:color w:val="000000"/>
                <w:sz w:val="24"/>
                <w:szCs w:val="24"/>
              </w:rPr>
              <w:t> </w:t>
            </w:r>
          </w:p>
        </w:tc>
        <w:tc>
          <w:tcPr>
            <w:tcW w:w="375" w:type="pct"/>
            <w:noWrap/>
            <w:hideMark/>
          </w:tcPr>
          <w:p w:rsidR="00834C02" w:rsidRPr="00834C02" w:rsidRDefault="00834C02" w:rsidP="00834C02">
            <w:pPr>
              <w:jc w:val="center"/>
              <w:rPr>
                <w:b/>
                <w:bCs/>
                <w:color w:val="000000"/>
                <w:sz w:val="24"/>
                <w:szCs w:val="24"/>
              </w:rPr>
            </w:pPr>
            <w:r w:rsidRPr="00834C02">
              <w:rPr>
                <w:b/>
                <w:bCs/>
                <w:color w:val="000000"/>
                <w:sz w:val="24"/>
                <w:szCs w:val="24"/>
              </w:rPr>
              <w:t>144</w:t>
            </w:r>
          </w:p>
        </w:tc>
        <w:tc>
          <w:tcPr>
            <w:tcW w:w="437" w:type="pct"/>
            <w:noWrap/>
            <w:hideMark/>
          </w:tcPr>
          <w:p w:rsidR="00834C02" w:rsidRPr="00834C02" w:rsidRDefault="00834C02" w:rsidP="00834C02">
            <w:pPr>
              <w:jc w:val="center"/>
              <w:rPr>
                <w:b/>
                <w:bCs/>
                <w:color w:val="000000"/>
                <w:sz w:val="24"/>
                <w:szCs w:val="24"/>
              </w:rPr>
            </w:pPr>
            <w:r w:rsidRPr="00834C02">
              <w:rPr>
                <w:b/>
                <w:bCs/>
                <w:color w:val="000000"/>
                <w:sz w:val="24"/>
                <w:szCs w:val="24"/>
              </w:rPr>
              <w:t>23</w:t>
            </w:r>
          </w:p>
        </w:tc>
        <w:tc>
          <w:tcPr>
            <w:tcW w:w="450" w:type="pct"/>
            <w:noWrap/>
            <w:hideMark/>
          </w:tcPr>
          <w:p w:rsidR="00834C02" w:rsidRPr="00834C02" w:rsidRDefault="00834C02" w:rsidP="00834C02">
            <w:pPr>
              <w:jc w:val="center"/>
              <w:rPr>
                <w:b/>
                <w:bCs/>
                <w:color w:val="000000"/>
                <w:sz w:val="24"/>
                <w:szCs w:val="24"/>
              </w:rPr>
            </w:pPr>
            <w:r w:rsidRPr="00834C02">
              <w:rPr>
                <w:b/>
                <w:bCs/>
                <w:color w:val="000000"/>
                <w:sz w:val="24"/>
                <w:szCs w:val="24"/>
              </w:rPr>
              <w:t>164</w:t>
            </w:r>
          </w:p>
        </w:tc>
        <w:tc>
          <w:tcPr>
            <w:tcW w:w="357" w:type="pct"/>
            <w:noWrap/>
            <w:hideMark/>
          </w:tcPr>
          <w:p w:rsidR="00834C02" w:rsidRPr="00834C02" w:rsidRDefault="00834C02" w:rsidP="00834C02">
            <w:pPr>
              <w:jc w:val="center"/>
              <w:rPr>
                <w:b/>
                <w:bCs/>
                <w:color w:val="000000"/>
                <w:sz w:val="24"/>
                <w:szCs w:val="24"/>
              </w:rPr>
            </w:pPr>
            <w:r w:rsidRPr="00834C02">
              <w:rPr>
                <w:b/>
                <w:bCs/>
                <w:color w:val="000000"/>
                <w:sz w:val="24"/>
                <w:szCs w:val="24"/>
              </w:rPr>
              <w:t>331</w:t>
            </w:r>
          </w:p>
        </w:tc>
        <w:tc>
          <w:tcPr>
            <w:tcW w:w="375" w:type="pct"/>
            <w:noWrap/>
            <w:hideMark/>
          </w:tcPr>
          <w:p w:rsidR="00834C02" w:rsidRPr="00834C02" w:rsidRDefault="00834C02" w:rsidP="00834C02">
            <w:pPr>
              <w:jc w:val="center"/>
              <w:rPr>
                <w:b/>
                <w:bCs/>
                <w:color w:val="000000"/>
                <w:sz w:val="24"/>
                <w:szCs w:val="24"/>
              </w:rPr>
            </w:pPr>
            <w:r w:rsidRPr="00834C02">
              <w:rPr>
                <w:b/>
                <w:bCs/>
                <w:color w:val="000000"/>
                <w:sz w:val="24"/>
                <w:szCs w:val="24"/>
              </w:rPr>
              <w:t>10</w:t>
            </w:r>
          </w:p>
        </w:tc>
        <w:tc>
          <w:tcPr>
            <w:tcW w:w="450" w:type="pct"/>
            <w:noWrap/>
            <w:hideMark/>
          </w:tcPr>
          <w:p w:rsidR="00834C02" w:rsidRPr="00834C02" w:rsidRDefault="00834C02" w:rsidP="00834C02">
            <w:pPr>
              <w:jc w:val="center"/>
              <w:rPr>
                <w:b/>
                <w:bCs/>
                <w:color w:val="000000"/>
                <w:sz w:val="24"/>
                <w:szCs w:val="24"/>
              </w:rPr>
            </w:pPr>
            <w:r w:rsidRPr="00834C02">
              <w:rPr>
                <w:b/>
                <w:bCs/>
                <w:color w:val="000000"/>
                <w:sz w:val="24"/>
                <w:szCs w:val="24"/>
              </w:rPr>
              <w:t>19</w:t>
            </w:r>
          </w:p>
        </w:tc>
        <w:tc>
          <w:tcPr>
            <w:tcW w:w="357" w:type="pct"/>
            <w:noWrap/>
            <w:hideMark/>
          </w:tcPr>
          <w:p w:rsidR="00834C02" w:rsidRPr="00834C02" w:rsidRDefault="00834C02" w:rsidP="00834C02">
            <w:pPr>
              <w:jc w:val="center"/>
              <w:rPr>
                <w:b/>
                <w:bCs/>
                <w:color w:val="000000"/>
                <w:sz w:val="24"/>
                <w:szCs w:val="24"/>
              </w:rPr>
            </w:pPr>
            <w:r w:rsidRPr="00834C02">
              <w:rPr>
                <w:b/>
                <w:bCs/>
                <w:color w:val="000000"/>
                <w:sz w:val="24"/>
                <w:szCs w:val="24"/>
              </w:rPr>
              <w:t>29</w:t>
            </w:r>
          </w:p>
        </w:tc>
        <w:tc>
          <w:tcPr>
            <w:tcW w:w="375" w:type="pct"/>
            <w:noWrap/>
            <w:hideMark/>
          </w:tcPr>
          <w:p w:rsidR="00834C02" w:rsidRPr="00834C02" w:rsidRDefault="00834C02" w:rsidP="00834C02">
            <w:pPr>
              <w:jc w:val="center"/>
              <w:rPr>
                <w:b/>
                <w:bCs/>
                <w:color w:val="000000"/>
                <w:sz w:val="24"/>
                <w:szCs w:val="24"/>
              </w:rPr>
            </w:pPr>
            <w:r w:rsidRPr="00834C02">
              <w:rPr>
                <w:b/>
                <w:bCs/>
                <w:color w:val="000000"/>
                <w:sz w:val="24"/>
                <w:szCs w:val="24"/>
              </w:rPr>
              <w:t>1</w:t>
            </w:r>
          </w:p>
        </w:tc>
        <w:tc>
          <w:tcPr>
            <w:tcW w:w="450" w:type="pct"/>
            <w:noWrap/>
            <w:hideMark/>
          </w:tcPr>
          <w:p w:rsidR="00834C02" w:rsidRPr="00834C02" w:rsidRDefault="00834C02" w:rsidP="00834C02">
            <w:pPr>
              <w:jc w:val="center"/>
              <w:rPr>
                <w:b/>
                <w:bCs/>
                <w:color w:val="000000"/>
                <w:sz w:val="24"/>
                <w:szCs w:val="24"/>
              </w:rPr>
            </w:pPr>
            <w:r w:rsidRPr="00834C02">
              <w:rPr>
                <w:b/>
                <w:bCs/>
                <w:color w:val="000000"/>
                <w:sz w:val="24"/>
                <w:szCs w:val="24"/>
              </w:rPr>
              <w:t>1</w:t>
            </w:r>
          </w:p>
        </w:tc>
        <w:tc>
          <w:tcPr>
            <w:tcW w:w="356" w:type="pct"/>
            <w:noWrap/>
            <w:hideMark/>
          </w:tcPr>
          <w:p w:rsidR="00834C02" w:rsidRPr="00834C02" w:rsidRDefault="00834C02" w:rsidP="00834C02">
            <w:pPr>
              <w:jc w:val="center"/>
              <w:rPr>
                <w:b/>
                <w:bCs/>
                <w:color w:val="000000"/>
                <w:sz w:val="24"/>
                <w:szCs w:val="24"/>
              </w:rPr>
            </w:pPr>
            <w:r w:rsidRPr="00834C02">
              <w:rPr>
                <w:b/>
                <w:bCs/>
                <w:color w:val="000000"/>
                <w:sz w:val="24"/>
                <w:szCs w:val="24"/>
              </w:rPr>
              <w:t>2</w:t>
            </w:r>
          </w:p>
        </w:tc>
      </w:tr>
    </w:tbl>
    <w:p w:rsidR="00834C02" w:rsidRPr="00834C02" w:rsidRDefault="00834C02" w:rsidP="00834C02">
      <w:pPr>
        <w:spacing w:before="0"/>
        <w:rPr>
          <w:rFonts w:ascii="Times New Roman" w:eastAsia="Times New Roman" w:hAnsi="Times New Roman" w:cs="Times New Roman"/>
          <w:b/>
          <w:bCs/>
          <w:i/>
          <w:iCs/>
          <w:sz w:val="24"/>
          <w:szCs w:val="24"/>
        </w:rPr>
      </w:pPr>
      <w:r w:rsidRPr="00834C02">
        <w:rPr>
          <w:rFonts w:ascii="Times New Roman" w:eastAsia="Times New Roman" w:hAnsi="Times New Roman" w:cs="Times New Roman"/>
          <w:b/>
          <w:bCs/>
          <w:i/>
          <w:iCs/>
          <w:sz w:val="24"/>
          <w:szCs w:val="24"/>
        </w:rPr>
        <w:t>Source: District Education Office</w:t>
      </w:r>
    </w:p>
    <w:p w:rsidR="00E9624E" w:rsidRPr="00E9624E" w:rsidRDefault="00E9624E" w:rsidP="00E9624E">
      <w:pPr>
        <w:pStyle w:val="Heading2"/>
        <w:rPr>
          <w:rFonts w:eastAsia="Times New Roman"/>
        </w:rPr>
      </w:pPr>
      <w:bookmarkStart w:id="370" w:name="_Toc244026008"/>
      <w:r>
        <w:rPr>
          <w:rFonts w:eastAsia="Times New Roman"/>
        </w:rPr>
        <w:t>5.4</w:t>
      </w:r>
      <w:r w:rsidRPr="00E9624E">
        <w:rPr>
          <w:rFonts w:eastAsia="Times New Roman"/>
        </w:rPr>
        <w:t xml:space="preserve">: Infrastructures and Facilities in Gov’t Aided Primary schools by type </w:t>
      </w:r>
      <w:r>
        <w:rPr>
          <w:rFonts w:eastAsia="Times New Roman"/>
        </w:rPr>
        <w:t>in each sub county as at 2019</w:t>
      </w:r>
      <w:bookmarkEnd w:id="370"/>
    </w:p>
    <w:p w:rsidR="00E9624E" w:rsidRPr="00E9624E" w:rsidRDefault="00C37386" w:rsidP="00C37386">
      <w:pPr>
        <w:pStyle w:val="Caption"/>
        <w:rPr>
          <w:rFonts w:eastAsia="Times New Roman" w:cs="Times New Roman"/>
          <w:sz w:val="24"/>
          <w:szCs w:val="24"/>
        </w:rPr>
      </w:pPr>
      <w:bookmarkStart w:id="371" w:name="_Toc215597039"/>
      <w:bookmarkStart w:id="372" w:name="_Toc244026096"/>
      <w:r>
        <w:t xml:space="preserve">Table5. </w:t>
      </w:r>
      <w:fldSimple w:instr=" SEQ Table5. \* ARABIC ">
        <w:r w:rsidR="00E4374D">
          <w:rPr>
            <w:noProof/>
          </w:rPr>
          <w:t>3</w:t>
        </w:r>
      </w:fldSimple>
      <w:r>
        <w:t>:</w:t>
      </w:r>
      <w:r>
        <w:rPr>
          <w:rFonts w:eastAsia="Times New Roman" w:cs="Times New Roman"/>
          <w:sz w:val="24"/>
          <w:szCs w:val="24"/>
        </w:rPr>
        <w:t xml:space="preserve"> </w:t>
      </w:r>
      <w:r w:rsidR="00E9624E" w:rsidRPr="00E9624E">
        <w:rPr>
          <w:rFonts w:eastAsia="Times New Roman" w:cs="Times New Roman"/>
          <w:sz w:val="24"/>
          <w:szCs w:val="24"/>
        </w:rPr>
        <w:t>Infranstructure by subcounty.</w:t>
      </w:r>
      <w:bookmarkEnd w:id="371"/>
      <w:bookmarkEnd w:id="372"/>
    </w:p>
    <w:tbl>
      <w:tblPr>
        <w:tblStyle w:val="TableSimple1"/>
        <w:tblW w:w="5000" w:type="pct"/>
        <w:tblLook w:val="04A0"/>
      </w:tblPr>
      <w:tblGrid>
        <w:gridCol w:w="2267"/>
        <w:gridCol w:w="1605"/>
        <w:gridCol w:w="1184"/>
        <w:gridCol w:w="2260"/>
        <w:gridCol w:w="2260"/>
      </w:tblGrid>
      <w:tr w:rsidR="00E9624E" w:rsidRPr="00E9624E" w:rsidTr="00484B19">
        <w:trPr>
          <w:cnfStyle w:val="100000000000"/>
          <w:trHeight w:val="20"/>
        </w:trPr>
        <w:tc>
          <w:tcPr>
            <w:tcW w:w="1184" w:type="pct"/>
            <w:noWrap/>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Sub County</w:t>
            </w:r>
          </w:p>
        </w:tc>
        <w:tc>
          <w:tcPr>
            <w:tcW w:w="838" w:type="pct"/>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Permanent Class rooms</w:t>
            </w:r>
          </w:p>
        </w:tc>
        <w:tc>
          <w:tcPr>
            <w:tcW w:w="618" w:type="pct"/>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Teachers' Houses</w:t>
            </w:r>
          </w:p>
        </w:tc>
        <w:tc>
          <w:tcPr>
            <w:tcW w:w="1180" w:type="pct"/>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Latrines Stances  for Pupils</w:t>
            </w:r>
          </w:p>
        </w:tc>
        <w:tc>
          <w:tcPr>
            <w:tcW w:w="1180" w:type="pct"/>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 of Pupils without sitting and writing facilities</w:t>
            </w:r>
          </w:p>
        </w:tc>
      </w:tr>
      <w:tr w:rsidR="00E9624E" w:rsidRPr="00E9624E" w:rsidTr="00484B19">
        <w:trPr>
          <w:trHeight w:val="20"/>
        </w:trPr>
        <w:tc>
          <w:tcPr>
            <w:tcW w:w="1184" w:type="pct"/>
            <w:noWrap/>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Kakooge</w:t>
            </w:r>
          </w:p>
        </w:tc>
        <w:tc>
          <w:tcPr>
            <w:tcW w:w="83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181</w:t>
            </w:r>
          </w:p>
        </w:tc>
        <w:tc>
          <w:tcPr>
            <w:tcW w:w="61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51</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264</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16%</w:t>
            </w:r>
          </w:p>
        </w:tc>
      </w:tr>
      <w:tr w:rsidR="00E9624E" w:rsidRPr="00E9624E" w:rsidTr="00484B19">
        <w:trPr>
          <w:trHeight w:val="20"/>
        </w:trPr>
        <w:tc>
          <w:tcPr>
            <w:tcW w:w="1184" w:type="pct"/>
            <w:noWrap/>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Kalongo</w:t>
            </w:r>
          </w:p>
        </w:tc>
        <w:tc>
          <w:tcPr>
            <w:tcW w:w="83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93</w:t>
            </w:r>
          </w:p>
        </w:tc>
        <w:tc>
          <w:tcPr>
            <w:tcW w:w="61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22</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121</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20%</w:t>
            </w:r>
          </w:p>
        </w:tc>
      </w:tr>
      <w:tr w:rsidR="00E9624E" w:rsidRPr="00E9624E" w:rsidTr="00484B19">
        <w:trPr>
          <w:trHeight w:val="20"/>
        </w:trPr>
        <w:tc>
          <w:tcPr>
            <w:tcW w:w="1184" w:type="pct"/>
            <w:noWrap/>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Kalungi</w:t>
            </w:r>
          </w:p>
        </w:tc>
        <w:tc>
          <w:tcPr>
            <w:tcW w:w="83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121</w:t>
            </w:r>
          </w:p>
        </w:tc>
        <w:tc>
          <w:tcPr>
            <w:tcW w:w="61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37</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192</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20%</w:t>
            </w:r>
          </w:p>
        </w:tc>
      </w:tr>
      <w:tr w:rsidR="00E9624E" w:rsidRPr="00E9624E" w:rsidTr="00484B19">
        <w:trPr>
          <w:trHeight w:val="20"/>
        </w:trPr>
        <w:tc>
          <w:tcPr>
            <w:tcW w:w="1184" w:type="pct"/>
            <w:noWrap/>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Lwabyata</w:t>
            </w:r>
          </w:p>
        </w:tc>
        <w:tc>
          <w:tcPr>
            <w:tcW w:w="83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57</w:t>
            </w:r>
          </w:p>
        </w:tc>
        <w:tc>
          <w:tcPr>
            <w:tcW w:w="61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18</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159</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24%</w:t>
            </w:r>
          </w:p>
        </w:tc>
      </w:tr>
      <w:tr w:rsidR="00E9624E" w:rsidRPr="00E9624E" w:rsidTr="00484B19">
        <w:trPr>
          <w:trHeight w:val="20"/>
        </w:trPr>
        <w:tc>
          <w:tcPr>
            <w:tcW w:w="1184" w:type="pct"/>
            <w:noWrap/>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Lwampanga</w:t>
            </w:r>
          </w:p>
        </w:tc>
        <w:tc>
          <w:tcPr>
            <w:tcW w:w="83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105</w:t>
            </w:r>
          </w:p>
        </w:tc>
        <w:tc>
          <w:tcPr>
            <w:tcW w:w="61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39</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330</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25%</w:t>
            </w:r>
          </w:p>
        </w:tc>
      </w:tr>
      <w:tr w:rsidR="00E9624E" w:rsidRPr="00E9624E" w:rsidTr="00484B19">
        <w:trPr>
          <w:trHeight w:val="20"/>
        </w:trPr>
        <w:tc>
          <w:tcPr>
            <w:tcW w:w="1184" w:type="pct"/>
            <w:noWrap/>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Nabiswera</w:t>
            </w:r>
          </w:p>
        </w:tc>
        <w:tc>
          <w:tcPr>
            <w:tcW w:w="83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140</w:t>
            </w:r>
          </w:p>
        </w:tc>
        <w:tc>
          <w:tcPr>
            <w:tcW w:w="61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38</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394</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3%</w:t>
            </w:r>
          </w:p>
        </w:tc>
      </w:tr>
      <w:tr w:rsidR="00E9624E" w:rsidRPr="00E9624E" w:rsidTr="00484B19">
        <w:trPr>
          <w:trHeight w:val="20"/>
        </w:trPr>
        <w:tc>
          <w:tcPr>
            <w:tcW w:w="1184" w:type="pct"/>
            <w:noWrap/>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Nakasongola T.C</w:t>
            </w:r>
          </w:p>
        </w:tc>
        <w:tc>
          <w:tcPr>
            <w:tcW w:w="83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35</w:t>
            </w:r>
          </w:p>
        </w:tc>
        <w:tc>
          <w:tcPr>
            <w:tcW w:w="61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11</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120</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6%</w:t>
            </w:r>
          </w:p>
        </w:tc>
      </w:tr>
      <w:tr w:rsidR="00E9624E" w:rsidRPr="00E9624E" w:rsidTr="00484B19">
        <w:trPr>
          <w:trHeight w:val="20"/>
        </w:trPr>
        <w:tc>
          <w:tcPr>
            <w:tcW w:w="1184" w:type="pct"/>
            <w:noWrap/>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Nakitoma</w:t>
            </w:r>
          </w:p>
        </w:tc>
        <w:tc>
          <w:tcPr>
            <w:tcW w:w="83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80</w:t>
            </w:r>
          </w:p>
        </w:tc>
        <w:tc>
          <w:tcPr>
            <w:tcW w:w="61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18</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240</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15%</w:t>
            </w:r>
          </w:p>
        </w:tc>
      </w:tr>
      <w:tr w:rsidR="00E9624E" w:rsidRPr="00E9624E" w:rsidTr="00484B19">
        <w:trPr>
          <w:trHeight w:val="20"/>
        </w:trPr>
        <w:tc>
          <w:tcPr>
            <w:tcW w:w="1184" w:type="pct"/>
            <w:noWrap/>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Wabinyonyi</w:t>
            </w:r>
          </w:p>
        </w:tc>
        <w:tc>
          <w:tcPr>
            <w:tcW w:w="83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109</w:t>
            </w:r>
          </w:p>
        </w:tc>
        <w:tc>
          <w:tcPr>
            <w:tcW w:w="618"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37</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339</w:t>
            </w:r>
          </w:p>
        </w:tc>
        <w:tc>
          <w:tcPr>
            <w:tcW w:w="1180" w:type="pct"/>
            <w:noWrap/>
            <w:hideMark/>
          </w:tcPr>
          <w:p w:rsidR="00E9624E" w:rsidRPr="00E9624E" w:rsidRDefault="00E9624E" w:rsidP="00E9624E">
            <w:pPr>
              <w:pStyle w:val="NoSpacing"/>
              <w:rPr>
                <w:rFonts w:eastAsia="Times New Roman"/>
                <w:sz w:val="24"/>
                <w:szCs w:val="24"/>
              </w:rPr>
            </w:pPr>
            <w:r w:rsidRPr="00E9624E">
              <w:rPr>
                <w:rFonts w:eastAsia="Times New Roman"/>
                <w:sz w:val="24"/>
                <w:szCs w:val="24"/>
              </w:rPr>
              <w:t>12%</w:t>
            </w:r>
          </w:p>
        </w:tc>
      </w:tr>
      <w:tr w:rsidR="00E9624E" w:rsidRPr="00E9624E" w:rsidTr="00484B19">
        <w:trPr>
          <w:trHeight w:val="20"/>
        </w:trPr>
        <w:tc>
          <w:tcPr>
            <w:tcW w:w="1184" w:type="pct"/>
            <w:noWrap/>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Total</w:t>
            </w:r>
          </w:p>
        </w:tc>
        <w:tc>
          <w:tcPr>
            <w:tcW w:w="838" w:type="pct"/>
            <w:noWrap/>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921</w:t>
            </w:r>
          </w:p>
        </w:tc>
        <w:tc>
          <w:tcPr>
            <w:tcW w:w="618" w:type="pct"/>
            <w:noWrap/>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271</w:t>
            </w:r>
          </w:p>
        </w:tc>
        <w:tc>
          <w:tcPr>
            <w:tcW w:w="1180" w:type="pct"/>
            <w:noWrap/>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 xml:space="preserve">2,159 </w:t>
            </w:r>
          </w:p>
        </w:tc>
        <w:tc>
          <w:tcPr>
            <w:tcW w:w="1180" w:type="pct"/>
            <w:noWrap/>
            <w:hideMark/>
          </w:tcPr>
          <w:p w:rsidR="00E9624E" w:rsidRPr="00E9624E" w:rsidRDefault="00E9624E" w:rsidP="00E9624E">
            <w:pPr>
              <w:pStyle w:val="NoSpacing"/>
              <w:rPr>
                <w:rFonts w:eastAsia="Times New Roman"/>
                <w:bCs/>
                <w:sz w:val="24"/>
                <w:szCs w:val="24"/>
              </w:rPr>
            </w:pPr>
            <w:r w:rsidRPr="00E9624E">
              <w:rPr>
                <w:rFonts w:eastAsia="Times New Roman"/>
                <w:bCs/>
                <w:sz w:val="24"/>
                <w:szCs w:val="24"/>
              </w:rPr>
              <w:t>16%</w:t>
            </w:r>
          </w:p>
        </w:tc>
      </w:tr>
    </w:tbl>
    <w:p w:rsidR="00E9624E" w:rsidRPr="00E9624E" w:rsidRDefault="00E9624E" w:rsidP="00E9624E">
      <w:pPr>
        <w:pStyle w:val="NoSpacing"/>
        <w:rPr>
          <w:rFonts w:ascii="Times New Roman" w:eastAsia="Times New Roman" w:hAnsi="Times New Roman" w:cs="Times New Roman"/>
          <w:bCs/>
          <w:i/>
          <w:iCs/>
          <w:sz w:val="24"/>
          <w:szCs w:val="24"/>
        </w:rPr>
      </w:pPr>
      <w:r w:rsidRPr="00E9624E">
        <w:rPr>
          <w:rFonts w:ascii="Times New Roman" w:eastAsia="Times New Roman" w:hAnsi="Times New Roman" w:cs="Times New Roman"/>
          <w:bCs/>
          <w:i/>
          <w:iCs/>
          <w:sz w:val="24"/>
          <w:szCs w:val="24"/>
        </w:rPr>
        <w:t>Source: District Education Office</w:t>
      </w:r>
    </w:p>
    <w:p w:rsidR="00E9624E" w:rsidRPr="00E9624E" w:rsidRDefault="00E9624E" w:rsidP="00E9624E">
      <w:pPr>
        <w:pStyle w:val="Heading2"/>
        <w:rPr>
          <w:rFonts w:eastAsia="Times New Roman"/>
        </w:rPr>
      </w:pPr>
      <w:bookmarkStart w:id="373" w:name="_Toc244026009"/>
      <w:r>
        <w:rPr>
          <w:rFonts w:eastAsia="Times New Roman"/>
        </w:rPr>
        <w:t>5.5</w:t>
      </w:r>
      <w:r w:rsidRPr="00E9624E">
        <w:rPr>
          <w:rFonts w:eastAsia="Times New Roman"/>
        </w:rPr>
        <w:t>: Number of teachers approved, filled</w:t>
      </w:r>
      <w:r>
        <w:rPr>
          <w:rFonts w:eastAsia="Times New Roman"/>
        </w:rPr>
        <w:t xml:space="preserve"> &amp;gaps in primary and secondary</w:t>
      </w:r>
      <w:bookmarkEnd w:id="373"/>
    </w:p>
    <w:p w:rsidR="00E9624E" w:rsidRPr="00E9624E" w:rsidRDefault="00E9624E" w:rsidP="00E9624E">
      <w:pPr>
        <w:pStyle w:val="NoSpacing"/>
        <w:rPr>
          <w:rFonts w:ascii="Times New Roman" w:eastAsia="Times New Roman" w:hAnsi="Times New Roman" w:cs="Times New Roman"/>
          <w:sz w:val="24"/>
          <w:szCs w:val="24"/>
        </w:rPr>
      </w:pPr>
      <w:r w:rsidRPr="00E9624E">
        <w:rPr>
          <w:rFonts w:ascii="Times New Roman" w:eastAsia="Times New Roman" w:hAnsi="Times New Roman" w:cs="Times New Roman"/>
          <w:sz w:val="24"/>
          <w:szCs w:val="24"/>
        </w:rPr>
        <w:t>The district has a total of 1,222 filled trained teachers of which 647 are male and 575 are</w:t>
      </w:r>
      <w:r w:rsidR="002A3F6C">
        <w:rPr>
          <w:rFonts w:ascii="Times New Roman" w:eastAsia="Times New Roman" w:hAnsi="Times New Roman" w:cs="Times New Roman"/>
          <w:sz w:val="24"/>
          <w:szCs w:val="24"/>
        </w:rPr>
        <w:t xml:space="preserve"> female in the primary section as shown in table 5.4 below.</w:t>
      </w:r>
    </w:p>
    <w:p w:rsidR="00E9624E" w:rsidRPr="00E9624E" w:rsidRDefault="00C37386" w:rsidP="00C37386">
      <w:pPr>
        <w:pStyle w:val="Caption"/>
      </w:pPr>
      <w:bookmarkStart w:id="374" w:name="_Toc215597040"/>
      <w:bookmarkStart w:id="375" w:name="_Toc244026097"/>
      <w:r>
        <w:t xml:space="preserve">Table5. </w:t>
      </w:r>
      <w:fldSimple w:instr=" SEQ Table5. \* ARABIC ">
        <w:r w:rsidR="00E4374D">
          <w:rPr>
            <w:noProof/>
          </w:rPr>
          <w:t>4</w:t>
        </w:r>
      </w:fldSimple>
      <w:r>
        <w:t xml:space="preserve">: </w:t>
      </w:r>
      <w:r w:rsidR="00E9624E" w:rsidRPr="00E9624E">
        <w:t>Number of teachers approved</w:t>
      </w:r>
      <w:r w:rsidRPr="00E9624E">
        <w:t>, filled</w:t>
      </w:r>
      <w:r w:rsidR="00E9624E" w:rsidRPr="00E9624E">
        <w:t>&amp;gaps in primary and secondary schools.</w:t>
      </w:r>
      <w:bookmarkEnd w:id="374"/>
      <w:bookmarkEnd w:id="375"/>
    </w:p>
    <w:tbl>
      <w:tblPr>
        <w:tblStyle w:val="TableSimple1"/>
        <w:tblW w:w="5000" w:type="pct"/>
        <w:tblLook w:val="04A0"/>
      </w:tblPr>
      <w:tblGrid>
        <w:gridCol w:w="419"/>
        <w:gridCol w:w="2771"/>
        <w:gridCol w:w="1243"/>
        <w:gridCol w:w="1105"/>
        <w:gridCol w:w="1243"/>
        <w:gridCol w:w="1320"/>
        <w:gridCol w:w="1475"/>
      </w:tblGrid>
      <w:tr w:rsidR="00E9624E" w:rsidRPr="00E9624E" w:rsidTr="00484B19">
        <w:trPr>
          <w:cnfStyle w:val="100000000000"/>
          <w:trHeight w:val="270"/>
        </w:trPr>
        <w:tc>
          <w:tcPr>
            <w:tcW w:w="219" w:type="pct"/>
            <w:vMerge w:val="restart"/>
          </w:tcPr>
          <w:p w:rsidR="00E9624E" w:rsidRPr="00E9624E" w:rsidRDefault="00E9624E" w:rsidP="00E9624E">
            <w:pPr>
              <w:pStyle w:val="NoSpacing"/>
              <w:rPr>
                <w:rFonts w:eastAsia="Calibri"/>
                <w:sz w:val="24"/>
                <w:szCs w:val="24"/>
              </w:rPr>
            </w:pPr>
          </w:p>
        </w:tc>
        <w:tc>
          <w:tcPr>
            <w:tcW w:w="1447" w:type="pct"/>
            <w:vMerge w:val="restart"/>
          </w:tcPr>
          <w:p w:rsidR="00E9624E" w:rsidRPr="00E9624E" w:rsidRDefault="00E9624E" w:rsidP="00E9624E">
            <w:pPr>
              <w:pStyle w:val="NoSpacing"/>
              <w:rPr>
                <w:rFonts w:eastAsia="Calibri"/>
                <w:sz w:val="24"/>
                <w:szCs w:val="24"/>
              </w:rPr>
            </w:pPr>
          </w:p>
        </w:tc>
        <w:tc>
          <w:tcPr>
            <w:tcW w:w="649" w:type="pct"/>
            <w:vMerge w:val="restart"/>
          </w:tcPr>
          <w:p w:rsidR="00E9624E" w:rsidRPr="00E9624E" w:rsidRDefault="00E9624E" w:rsidP="00E9624E">
            <w:pPr>
              <w:pStyle w:val="NoSpacing"/>
              <w:rPr>
                <w:rFonts w:eastAsia="Calibri"/>
                <w:sz w:val="24"/>
                <w:szCs w:val="24"/>
              </w:rPr>
            </w:pPr>
            <w:r w:rsidRPr="00E9624E">
              <w:rPr>
                <w:rFonts w:eastAsia="Calibri"/>
                <w:sz w:val="24"/>
                <w:szCs w:val="24"/>
              </w:rPr>
              <w:t>Approved</w:t>
            </w:r>
          </w:p>
        </w:tc>
        <w:tc>
          <w:tcPr>
            <w:tcW w:w="1915" w:type="pct"/>
            <w:gridSpan w:val="3"/>
          </w:tcPr>
          <w:p w:rsidR="00E9624E" w:rsidRPr="00E9624E" w:rsidRDefault="00E9624E" w:rsidP="00E9624E">
            <w:pPr>
              <w:pStyle w:val="NoSpacing"/>
              <w:rPr>
                <w:rFonts w:eastAsia="Calibri"/>
                <w:sz w:val="24"/>
                <w:szCs w:val="24"/>
              </w:rPr>
            </w:pPr>
            <w:r w:rsidRPr="00E9624E">
              <w:rPr>
                <w:rFonts w:eastAsia="Calibri"/>
                <w:sz w:val="24"/>
                <w:szCs w:val="24"/>
              </w:rPr>
              <w:t>Filled</w:t>
            </w:r>
          </w:p>
        </w:tc>
        <w:tc>
          <w:tcPr>
            <w:tcW w:w="770" w:type="pct"/>
            <w:vMerge w:val="restart"/>
          </w:tcPr>
          <w:p w:rsidR="00E9624E" w:rsidRPr="00E9624E" w:rsidRDefault="00E9624E" w:rsidP="00E9624E">
            <w:pPr>
              <w:pStyle w:val="NoSpacing"/>
              <w:rPr>
                <w:rFonts w:eastAsia="Calibri"/>
                <w:sz w:val="24"/>
                <w:szCs w:val="24"/>
              </w:rPr>
            </w:pPr>
            <w:r w:rsidRPr="00E9624E">
              <w:rPr>
                <w:rFonts w:eastAsia="Calibri"/>
                <w:sz w:val="24"/>
                <w:szCs w:val="24"/>
              </w:rPr>
              <w:t>Gap</w:t>
            </w:r>
          </w:p>
        </w:tc>
      </w:tr>
      <w:tr w:rsidR="00E9624E" w:rsidRPr="00E9624E" w:rsidTr="00484B19">
        <w:trPr>
          <w:trHeight w:val="270"/>
        </w:trPr>
        <w:tc>
          <w:tcPr>
            <w:tcW w:w="219" w:type="pct"/>
            <w:vMerge/>
          </w:tcPr>
          <w:p w:rsidR="00E9624E" w:rsidRPr="00E9624E" w:rsidRDefault="00E9624E" w:rsidP="00E9624E">
            <w:pPr>
              <w:pStyle w:val="NoSpacing"/>
              <w:rPr>
                <w:rFonts w:eastAsia="Calibri"/>
                <w:sz w:val="24"/>
                <w:szCs w:val="24"/>
              </w:rPr>
            </w:pPr>
          </w:p>
        </w:tc>
        <w:tc>
          <w:tcPr>
            <w:tcW w:w="1447" w:type="pct"/>
            <w:vMerge/>
          </w:tcPr>
          <w:p w:rsidR="00E9624E" w:rsidRPr="00E9624E" w:rsidRDefault="00E9624E" w:rsidP="00E9624E">
            <w:pPr>
              <w:pStyle w:val="NoSpacing"/>
              <w:rPr>
                <w:rFonts w:eastAsia="Calibri"/>
                <w:sz w:val="24"/>
                <w:szCs w:val="24"/>
              </w:rPr>
            </w:pPr>
          </w:p>
        </w:tc>
        <w:tc>
          <w:tcPr>
            <w:tcW w:w="649" w:type="pct"/>
            <w:vMerge/>
          </w:tcPr>
          <w:p w:rsidR="00E9624E" w:rsidRPr="00E9624E" w:rsidRDefault="00E9624E" w:rsidP="00E9624E">
            <w:pPr>
              <w:pStyle w:val="NoSpacing"/>
              <w:rPr>
                <w:rFonts w:eastAsia="Calibri"/>
                <w:sz w:val="24"/>
                <w:szCs w:val="24"/>
              </w:rPr>
            </w:pPr>
          </w:p>
        </w:tc>
        <w:tc>
          <w:tcPr>
            <w:tcW w:w="577" w:type="pct"/>
          </w:tcPr>
          <w:p w:rsidR="00E9624E" w:rsidRPr="00E9624E" w:rsidRDefault="00E9624E" w:rsidP="00E9624E">
            <w:pPr>
              <w:pStyle w:val="NoSpacing"/>
              <w:rPr>
                <w:rFonts w:eastAsia="Calibri"/>
                <w:sz w:val="24"/>
                <w:szCs w:val="24"/>
              </w:rPr>
            </w:pPr>
            <w:r w:rsidRPr="00E9624E">
              <w:rPr>
                <w:rFonts w:eastAsia="Calibri"/>
                <w:sz w:val="24"/>
                <w:szCs w:val="24"/>
              </w:rPr>
              <w:t>Male</w:t>
            </w:r>
          </w:p>
        </w:tc>
        <w:tc>
          <w:tcPr>
            <w:tcW w:w="649" w:type="pct"/>
          </w:tcPr>
          <w:p w:rsidR="00E9624E" w:rsidRPr="00E9624E" w:rsidRDefault="00E9624E" w:rsidP="00E9624E">
            <w:pPr>
              <w:pStyle w:val="NoSpacing"/>
              <w:rPr>
                <w:rFonts w:eastAsia="Calibri"/>
                <w:sz w:val="24"/>
                <w:szCs w:val="24"/>
              </w:rPr>
            </w:pPr>
            <w:r w:rsidRPr="00E9624E">
              <w:rPr>
                <w:rFonts w:eastAsia="Calibri"/>
                <w:sz w:val="24"/>
                <w:szCs w:val="24"/>
              </w:rPr>
              <w:t>Female</w:t>
            </w:r>
          </w:p>
        </w:tc>
        <w:tc>
          <w:tcPr>
            <w:tcW w:w="689" w:type="pct"/>
          </w:tcPr>
          <w:p w:rsidR="00E9624E" w:rsidRPr="00E9624E" w:rsidRDefault="00E9624E" w:rsidP="00E9624E">
            <w:pPr>
              <w:pStyle w:val="NoSpacing"/>
              <w:rPr>
                <w:rFonts w:eastAsia="Calibri"/>
                <w:sz w:val="24"/>
                <w:szCs w:val="24"/>
              </w:rPr>
            </w:pPr>
            <w:r w:rsidRPr="00E9624E">
              <w:rPr>
                <w:rFonts w:eastAsia="Calibri"/>
                <w:sz w:val="24"/>
                <w:szCs w:val="24"/>
              </w:rPr>
              <w:t xml:space="preserve">Total </w:t>
            </w:r>
          </w:p>
        </w:tc>
        <w:tc>
          <w:tcPr>
            <w:tcW w:w="770" w:type="pct"/>
            <w:vMerge/>
          </w:tcPr>
          <w:p w:rsidR="00E9624E" w:rsidRPr="00E9624E" w:rsidRDefault="00E9624E" w:rsidP="00E9624E">
            <w:pPr>
              <w:pStyle w:val="NoSpacing"/>
              <w:rPr>
                <w:rFonts w:eastAsia="Calibri"/>
                <w:sz w:val="24"/>
                <w:szCs w:val="24"/>
              </w:rPr>
            </w:pPr>
          </w:p>
        </w:tc>
      </w:tr>
      <w:tr w:rsidR="00E9624E" w:rsidRPr="00E9624E" w:rsidTr="00484B19">
        <w:tc>
          <w:tcPr>
            <w:tcW w:w="219" w:type="pct"/>
          </w:tcPr>
          <w:p w:rsidR="00E9624E" w:rsidRPr="00E9624E" w:rsidRDefault="00E9624E" w:rsidP="00E9624E">
            <w:pPr>
              <w:pStyle w:val="NoSpacing"/>
              <w:rPr>
                <w:rFonts w:eastAsia="Calibri"/>
                <w:sz w:val="24"/>
                <w:szCs w:val="24"/>
              </w:rPr>
            </w:pPr>
            <w:r w:rsidRPr="00E9624E">
              <w:rPr>
                <w:rFonts w:eastAsia="Calibri"/>
                <w:sz w:val="24"/>
                <w:szCs w:val="24"/>
              </w:rPr>
              <w:t>A</w:t>
            </w:r>
          </w:p>
        </w:tc>
        <w:tc>
          <w:tcPr>
            <w:tcW w:w="4781" w:type="pct"/>
            <w:gridSpan w:val="6"/>
          </w:tcPr>
          <w:p w:rsidR="00E9624E" w:rsidRPr="00E9624E" w:rsidRDefault="00E9624E" w:rsidP="00E9624E">
            <w:pPr>
              <w:pStyle w:val="NoSpacing"/>
              <w:rPr>
                <w:rFonts w:eastAsia="Calibri"/>
                <w:sz w:val="24"/>
                <w:szCs w:val="24"/>
              </w:rPr>
            </w:pPr>
            <w:r w:rsidRPr="00E9624E">
              <w:rPr>
                <w:rFonts w:eastAsia="Calibri"/>
                <w:sz w:val="24"/>
                <w:szCs w:val="24"/>
              </w:rPr>
              <w:t>Primary Education</w:t>
            </w:r>
          </w:p>
        </w:tc>
      </w:tr>
      <w:tr w:rsidR="00E9624E" w:rsidRPr="00E9624E" w:rsidTr="00484B19">
        <w:tc>
          <w:tcPr>
            <w:tcW w:w="219" w:type="pct"/>
            <w:vMerge w:val="restart"/>
          </w:tcPr>
          <w:p w:rsidR="00E9624E" w:rsidRPr="00E9624E" w:rsidRDefault="00E9624E" w:rsidP="00E9624E">
            <w:pPr>
              <w:pStyle w:val="NoSpacing"/>
              <w:rPr>
                <w:rFonts w:eastAsia="Calibri"/>
                <w:sz w:val="24"/>
                <w:szCs w:val="24"/>
              </w:rPr>
            </w:pPr>
          </w:p>
        </w:tc>
        <w:tc>
          <w:tcPr>
            <w:tcW w:w="1447" w:type="pct"/>
          </w:tcPr>
          <w:p w:rsidR="00E9624E" w:rsidRPr="00E9624E" w:rsidRDefault="00E9624E" w:rsidP="00E9624E">
            <w:pPr>
              <w:pStyle w:val="NoSpacing"/>
              <w:rPr>
                <w:rFonts w:eastAsia="Calibri"/>
                <w:sz w:val="24"/>
                <w:szCs w:val="24"/>
              </w:rPr>
            </w:pPr>
            <w:r w:rsidRPr="00E9624E">
              <w:rPr>
                <w:rFonts w:eastAsia="Calibri"/>
                <w:sz w:val="24"/>
                <w:szCs w:val="24"/>
              </w:rPr>
              <w:t>Number of teachers</w:t>
            </w:r>
          </w:p>
        </w:tc>
        <w:tc>
          <w:tcPr>
            <w:tcW w:w="649" w:type="pct"/>
          </w:tcPr>
          <w:p w:rsidR="00E9624E" w:rsidRPr="00E9624E" w:rsidRDefault="00E9624E" w:rsidP="00E9624E">
            <w:pPr>
              <w:pStyle w:val="NoSpacing"/>
              <w:rPr>
                <w:rFonts w:eastAsia="Calibri"/>
                <w:sz w:val="24"/>
                <w:szCs w:val="24"/>
              </w:rPr>
            </w:pPr>
            <w:r w:rsidRPr="00E9624E">
              <w:rPr>
                <w:rFonts w:eastAsia="Calibri"/>
                <w:sz w:val="24"/>
                <w:szCs w:val="24"/>
              </w:rPr>
              <w:t>1,420</w:t>
            </w:r>
          </w:p>
        </w:tc>
        <w:tc>
          <w:tcPr>
            <w:tcW w:w="577" w:type="pct"/>
          </w:tcPr>
          <w:p w:rsidR="00E9624E" w:rsidRPr="00E9624E" w:rsidRDefault="00E9624E" w:rsidP="00E9624E">
            <w:pPr>
              <w:pStyle w:val="NoSpacing"/>
              <w:rPr>
                <w:rFonts w:eastAsia="Calibri"/>
                <w:sz w:val="24"/>
                <w:szCs w:val="24"/>
              </w:rPr>
            </w:pPr>
            <w:r w:rsidRPr="00E9624E">
              <w:rPr>
                <w:rFonts w:eastAsia="Calibri"/>
                <w:sz w:val="24"/>
                <w:szCs w:val="24"/>
              </w:rPr>
              <w:t>659</w:t>
            </w:r>
          </w:p>
        </w:tc>
        <w:tc>
          <w:tcPr>
            <w:tcW w:w="649" w:type="pct"/>
          </w:tcPr>
          <w:p w:rsidR="00E9624E" w:rsidRPr="00E9624E" w:rsidRDefault="00E9624E" w:rsidP="00E9624E">
            <w:pPr>
              <w:pStyle w:val="NoSpacing"/>
              <w:rPr>
                <w:rFonts w:eastAsia="Calibri"/>
                <w:sz w:val="24"/>
                <w:szCs w:val="24"/>
              </w:rPr>
            </w:pPr>
            <w:r w:rsidRPr="00E9624E">
              <w:rPr>
                <w:rFonts w:eastAsia="Calibri"/>
                <w:sz w:val="24"/>
                <w:szCs w:val="24"/>
              </w:rPr>
              <w:t>605</w:t>
            </w:r>
          </w:p>
        </w:tc>
        <w:tc>
          <w:tcPr>
            <w:tcW w:w="689" w:type="pct"/>
          </w:tcPr>
          <w:p w:rsidR="00E9624E" w:rsidRPr="00E9624E" w:rsidRDefault="00E9624E" w:rsidP="00E9624E">
            <w:pPr>
              <w:pStyle w:val="NoSpacing"/>
              <w:rPr>
                <w:rFonts w:eastAsia="Calibri"/>
                <w:sz w:val="24"/>
                <w:szCs w:val="24"/>
              </w:rPr>
            </w:pPr>
            <w:r w:rsidRPr="00E9624E">
              <w:rPr>
                <w:rFonts w:eastAsia="Calibri"/>
                <w:sz w:val="24"/>
                <w:szCs w:val="24"/>
              </w:rPr>
              <w:t>1,264</w:t>
            </w:r>
          </w:p>
        </w:tc>
        <w:tc>
          <w:tcPr>
            <w:tcW w:w="770" w:type="pct"/>
          </w:tcPr>
          <w:p w:rsidR="00E9624E" w:rsidRPr="00E9624E" w:rsidRDefault="00E9624E" w:rsidP="00E9624E">
            <w:pPr>
              <w:pStyle w:val="NoSpacing"/>
              <w:rPr>
                <w:rFonts w:eastAsia="Calibri"/>
                <w:sz w:val="24"/>
                <w:szCs w:val="24"/>
              </w:rPr>
            </w:pPr>
            <w:r w:rsidRPr="00E9624E">
              <w:rPr>
                <w:rFonts w:eastAsia="Calibri"/>
                <w:sz w:val="24"/>
                <w:szCs w:val="24"/>
              </w:rPr>
              <w:t>156</w:t>
            </w:r>
          </w:p>
        </w:tc>
      </w:tr>
      <w:tr w:rsidR="00E9624E" w:rsidRPr="00E9624E" w:rsidTr="00484B19">
        <w:tc>
          <w:tcPr>
            <w:tcW w:w="219" w:type="pct"/>
            <w:vMerge/>
          </w:tcPr>
          <w:p w:rsidR="00E9624E" w:rsidRPr="00E9624E" w:rsidRDefault="00E9624E" w:rsidP="00E9624E">
            <w:pPr>
              <w:pStyle w:val="NoSpacing"/>
              <w:rPr>
                <w:rFonts w:eastAsia="Calibri"/>
                <w:sz w:val="24"/>
                <w:szCs w:val="24"/>
              </w:rPr>
            </w:pPr>
          </w:p>
        </w:tc>
        <w:tc>
          <w:tcPr>
            <w:tcW w:w="1447" w:type="pct"/>
          </w:tcPr>
          <w:p w:rsidR="00E9624E" w:rsidRPr="00E9624E" w:rsidRDefault="00E9624E" w:rsidP="00E9624E">
            <w:pPr>
              <w:pStyle w:val="NoSpacing"/>
              <w:rPr>
                <w:rFonts w:eastAsia="Calibri"/>
                <w:sz w:val="24"/>
                <w:szCs w:val="24"/>
              </w:rPr>
            </w:pPr>
            <w:r w:rsidRPr="00E9624E">
              <w:rPr>
                <w:rFonts w:eastAsia="Calibri"/>
                <w:sz w:val="24"/>
                <w:szCs w:val="24"/>
              </w:rPr>
              <w:t>Number of trained teachers</w:t>
            </w:r>
          </w:p>
        </w:tc>
        <w:tc>
          <w:tcPr>
            <w:tcW w:w="649" w:type="pct"/>
          </w:tcPr>
          <w:p w:rsidR="00E9624E" w:rsidRPr="00E9624E" w:rsidRDefault="00E9624E" w:rsidP="00E9624E">
            <w:pPr>
              <w:pStyle w:val="NoSpacing"/>
              <w:rPr>
                <w:rFonts w:eastAsia="Calibri"/>
                <w:sz w:val="24"/>
                <w:szCs w:val="24"/>
              </w:rPr>
            </w:pPr>
            <w:r w:rsidRPr="00E9624E">
              <w:rPr>
                <w:rFonts w:eastAsia="Calibri"/>
                <w:sz w:val="24"/>
                <w:szCs w:val="24"/>
              </w:rPr>
              <w:t>1,374</w:t>
            </w:r>
          </w:p>
        </w:tc>
        <w:tc>
          <w:tcPr>
            <w:tcW w:w="577" w:type="pct"/>
          </w:tcPr>
          <w:p w:rsidR="00E9624E" w:rsidRPr="00E9624E" w:rsidRDefault="00E9624E" w:rsidP="00E9624E">
            <w:pPr>
              <w:pStyle w:val="NoSpacing"/>
              <w:rPr>
                <w:rFonts w:eastAsia="Calibri"/>
                <w:sz w:val="24"/>
                <w:szCs w:val="24"/>
              </w:rPr>
            </w:pPr>
            <w:r w:rsidRPr="00E9624E">
              <w:rPr>
                <w:rFonts w:eastAsia="Calibri"/>
                <w:sz w:val="24"/>
                <w:szCs w:val="24"/>
              </w:rPr>
              <w:t>647</w:t>
            </w:r>
          </w:p>
        </w:tc>
        <w:tc>
          <w:tcPr>
            <w:tcW w:w="649" w:type="pct"/>
          </w:tcPr>
          <w:p w:rsidR="00E9624E" w:rsidRPr="00E9624E" w:rsidRDefault="00E9624E" w:rsidP="00E9624E">
            <w:pPr>
              <w:pStyle w:val="NoSpacing"/>
              <w:rPr>
                <w:rFonts w:eastAsia="Calibri"/>
                <w:sz w:val="24"/>
                <w:szCs w:val="24"/>
              </w:rPr>
            </w:pPr>
            <w:r w:rsidRPr="00E9624E">
              <w:rPr>
                <w:rFonts w:eastAsia="Calibri"/>
                <w:sz w:val="24"/>
                <w:szCs w:val="24"/>
              </w:rPr>
              <w:t>575</w:t>
            </w:r>
          </w:p>
        </w:tc>
        <w:tc>
          <w:tcPr>
            <w:tcW w:w="689" w:type="pct"/>
          </w:tcPr>
          <w:p w:rsidR="00E9624E" w:rsidRPr="00E9624E" w:rsidRDefault="00E9624E" w:rsidP="00E9624E">
            <w:pPr>
              <w:pStyle w:val="NoSpacing"/>
              <w:rPr>
                <w:rFonts w:eastAsia="Calibri"/>
                <w:sz w:val="24"/>
                <w:szCs w:val="24"/>
              </w:rPr>
            </w:pPr>
            <w:r w:rsidRPr="00E9624E">
              <w:rPr>
                <w:rFonts w:eastAsia="Calibri"/>
                <w:sz w:val="24"/>
                <w:szCs w:val="24"/>
              </w:rPr>
              <w:t>1,222</w:t>
            </w:r>
          </w:p>
        </w:tc>
        <w:tc>
          <w:tcPr>
            <w:tcW w:w="770" w:type="pct"/>
          </w:tcPr>
          <w:p w:rsidR="00E9624E" w:rsidRPr="00E9624E" w:rsidRDefault="00E9624E" w:rsidP="00E9624E">
            <w:pPr>
              <w:pStyle w:val="NoSpacing"/>
              <w:rPr>
                <w:rFonts w:eastAsia="Calibri"/>
                <w:sz w:val="24"/>
                <w:szCs w:val="24"/>
              </w:rPr>
            </w:pPr>
            <w:r w:rsidRPr="00E9624E">
              <w:rPr>
                <w:rFonts w:eastAsia="Calibri"/>
                <w:sz w:val="24"/>
                <w:szCs w:val="24"/>
              </w:rPr>
              <w:t>152</w:t>
            </w:r>
          </w:p>
        </w:tc>
      </w:tr>
      <w:tr w:rsidR="00E9624E" w:rsidRPr="00E9624E" w:rsidTr="00484B19">
        <w:tc>
          <w:tcPr>
            <w:tcW w:w="219" w:type="pct"/>
            <w:vMerge/>
          </w:tcPr>
          <w:p w:rsidR="00E9624E" w:rsidRPr="00E9624E" w:rsidRDefault="00E9624E" w:rsidP="00E9624E">
            <w:pPr>
              <w:pStyle w:val="NoSpacing"/>
              <w:rPr>
                <w:rFonts w:eastAsia="Calibri"/>
                <w:sz w:val="24"/>
                <w:szCs w:val="24"/>
              </w:rPr>
            </w:pPr>
          </w:p>
        </w:tc>
        <w:tc>
          <w:tcPr>
            <w:tcW w:w="1447" w:type="pct"/>
          </w:tcPr>
          <w:p w:rsidR="00E9624E" w:rsidRPr="00E9624E" w:rsidRDefault="00E9624E" w:rsidP="00E9624E">
            <w:pPr>
              <w:pStyle w:val="NoSpacing"/>
              <w:rPr>
                <w:rFonts w:eastAsia="Calibri"/>
                <w:sz w:val="24"/>
                <w:szCs w:val="24"/>
              </w:rPr>
            </w:pPr>
            <w:r w:rsidRPr="00E9624E">
              <w:rPr>
                <w:rFonts w:eastAsia="Calibri"/>
                <w:sz w:val="24"/>
                <w:szCs w:val="24"/>
              </w:rPr>
              <w:t>Number of support staff</w:t>
            </w:r>
          </w:p>
        </w:tc>
        <w:tc>
          <w:tcPr>
            <w:tcW w:w="649" w:type="pct"/>
          </w:tcPr>
          <w:p w:rsidR="00E9624E" w:rsidRPr="00E9624E" w:rsidRDefault="00E9624E" w:rsidP="00E9624E">
            <w:pPr>
              <w:pStyle w:val="NoSpacing"/>
              <w:rPr>
                <w:rFonts w:eastAsia="Calibri"/>
                <w:sz w:val="24"/>
                <w:szCs w:val="24"/>
              </w:rPr>
            </w:pPr>
          </w:p>
        </w:tc>
        <w:tc>
          <w:tcPr>
            <w:tcW w:w="577" w:type="pct"/>
          </w:tcPr>
          <w:p w:rsidR="00E9624E" w:rsidRPr="00E9624E" w:rsidRDefault="00E9624E" w:rsidP="00E9624E">
            <w:pPr>
              <w:pStyle w:val="NoSpacing"/>
              <w:rPr>
                <w:rFonts w:eastAsia="Calibri"/>
                <w:sz w:val="24"/>
                <w:szCs w:val="24"/>
              </w:rPr>
            </w:pPr>
          </w:p>
        </w:tc>
        <w:tc>
          <w:tcPr>
            <w:tcW w:w="649" w:type="pct"/>
          </w:tcPr>
          <w:p w:rsidR="00E9624E" w:rsidRPr="00E9624E" w:rsidRDefault="00E9624E" w:rsidP="00E9624E">
            <w:pPr>
              <w:pStyle w:val="NoSpacing"/>
              <w:rPr>
                <w:rFonts w:eastAsia="Calibri"/>
                <w:sz w:val="24"/>
                <w:szCs w:val="24"/>
              </w:rPr>
            </w:pPr>
          </w:p>
        </w:tc>
        <w:tc>
          <w:tcPr>
            <w:tcW w:w="689" w:type="pct"/>
          </w:tcPr>
          <w:p w:rsidR="00E9624E" w:rsidRPr="00E9624E" w:rsidRDefault="00E9624E" w:rsidP="00E9624E">
            <w:pPr>
              <w:pStyle w:val="NoSpacing"/>
              <w:rPr>
                <w:rFonts w:eastAsia="Calibri"/>
                <w:sz w:val="24"/>
                <w:szCs w:val="24"/>
              </w:rPr>
            </w:pPr>
          </w:p>
        </w:tc>
        <w:tc>
          <w:tcPr>
            <w:tcW w:w="770" w:type="pct"/>
          </w:tcPr>
          <w:p w:rsidR="00E9624E" w:rsidRPr="00E9624E" w:rsidRDefault="00E9624E" w:rsidP="00E9624E">
            <w:pPr>
              <w:pStyle w:val="NoSpacing"/>
              <w:rPr>
                <w:rFonts w:eastAsia="Calibri"/>
                <w:sz w:val="24"/>
                <w:szCs w:val="24"/>
              </w:rPr>
            </w:pPr>
          </w:p>
        </w:tc>
      </w:tr>
      <w:tr w:rsidR="00E9624E" w:rsidRPr="00E9624E" w:rsidTr="00484B19">
        <w:tc>
          <w:tcPr>
            <w:tcW w:w="219" w:type="pct"/>
          </w:tcPr>
          <w:p w:rsidR="00E9624E" w:rsidRPr="00E9624E" w:rsidRDefault="00E9624E" w:rsidP="00E9624E">
            <w:pPr>
              <w:pStyle w:val="NoSpacing"/>
              <w:rPr>
                <w:rFonts w:eastAsia="Calibri"/>
                <w:sz w:val="24"/>
                <w:szCs w:val="24"/>
              </w:rPr>
            </w:pPr>
            <w:r w:rsidRPr="00E9624E">
              <w:rPr>
                <w:rFonts w:eastAsia="Calibri"/>
                <w:sz w:val="24"/>
                <w:szCs w:val="24"/>
              </w:rPr>
              <w:t>B</w:t>
            </w:r>
          </w:p>
        </w:tc>
        <w:tc>
          <w:tcPr>
            <w:tcW w:w="4781" w:type="pct"/>
            <w:gridSpan w:val="6"/>
          </w:tcPr>
          <w:p w:rsidR="00E9624E" w:rsidRPr="00E9624E" w:rsidRDefault="00E9624E" w:rsidP="00E9624E">
            <w:pPr>
              <w:pStyle w:val="NoSpacing"/>
              <w:rPr>
                <w:rFonts w:eastAsia="Calibri"/>
                <w:sz w:val="24"/>
                <w:szCs w:val="24"/>
              </w:rPr>
            </w:pPr>
            <w:r w:rsidRPr="00E9624E">
              <w:rPr>
                <w:rFonts w:eastAsia="Calibri"/>
                <w:sz w:val="24"/>
                <w:szCs w:val="24"/>
              </w:rPr>
              <w:t>Secondary Education</w:t>
            </w:r>
          </w:p>
        </w:tc>
      </w:tr>
      <w:tr w:rsidR="00E9624E" w:rsidRPr="00E9624E" w:rsidTr="00484B19">
        <w:tc>
          <w:tcPr>
            <w:tcW w:w="219" w:type="pct"/>
            <w:vMerge w:val="restart"/>
          </w:tcPr>
          <w:p w:rsidR="00E9624E" w:rsidRPr="00E9624E" w:rsidRDefault="00E9624E" w:rsidP="00E9624E">
            <w:pPr>
              <w:pStyle w:val="NoSpacing"/>
              <w:rPr>
                <w:rFonts w:eastAsia="Calibri"/>
                <w:sz w:val="24"/>
                <w:szCs w:val="24"/>
              </w:rPr>
            </w:pPr>
          </w:p>
        </w:tc>
        <w:tc>
          <w:tcPr>
            <w:tcW w:w="1447" w:type="pct"/>
          </w:tcPr>
          <w:p w:rsidR="00E9624E" w:rsidRPr="00E9624E" w:rsidRDefault="00E9624E" w:rsidP="00E9624E">
            <w:pPr>
              <w:pStyle w:val="NoSpacing"/>
              <w:rPr>
                <w:rFonts w:eastAsia="Calibri"/>
                <w:sz w:val="24"/>
                <w:szCs w:val="24"/>
              </w:rPr>
            </w:pPr>
            <w:r w:rsidRPr="00E9624E">
              <w:rPr>
                <w:rFonts w:eastAsia="Calibri"/>
                <w:sz w:val="24"/>
                <w:szCs w:val="24"/>
              </w:rPr>
              <w:t>Number of teachers</w:t>
            </w:r>
          </w:p>
        </w:tc>
        <w:tc>
          <w:tcPr>
            <w:tcW w:w="649" w:type="pct"/>
          </w:tcPr>
          <w:p w:rsidR="00E9624E" w:rsidRPr="00E9624E" w:rsidRDefault="00E9624E" w:rsidP="00E9624E">
            <w:pPr>
              <w:pStyle w:val="NoSpacing"/>
              <w:rPr>
                <w:rFonts w:eastAsia="Calibri"/>
                <w:sz w:val="24"/>
                <w:szCs w:val="24"/>
              </w:rPr>
            </w:pPr>
            <w:r w:rsidRPr="00E9624E">
              <w:rPr>
                <w:rFonts w:eastAsia="Calibri"/>
                <w:sz w:val="24"/>
                <w:szCs w:val="24"/>
              </w:rPr>
              <w:t>245</w:t>
            </w:r>
          </w:p>
        </w:tc>
        <w:tc>
          <w:tcPr>
            <w:tcW w:w="577" w:type="pct"/>
          </w:tcPr>
          <w:p w:rsidR="00E9624E" w:rsidRPr="00E9624E" w:rsidRDefault="00E9624E" w:rsidP="00E9624E">
            <w:pPr>
              <w:pStyle w:val="NoSpacing"/>
              <w:rPr>
                <w:rFonts w:eastAsia="Calibri"/>
                <w:sz w:val="24"/>
                <w:szCs w:val="24"/>
              </w:rPr>
            </w:pPr>
            <w:r w:rsidRPr="00E9624E">
              <w:rPr>
                <w:rFonts w:eastAsia="Calibri"/>
                <w:sz w:val="24"/>
                <w:szCs w:val="24"/>
              </w:rPr>
              <w:t>128</w:t>
            </w:r>
          </w:p>
        </w:tc>
        <w:tc>
          <w:tcPr>
            <w:tcW w:w="649" w:type="pct"/>
          </w:tcPr>
          <w:p w:rsidR="00E9624E" w:rsidRPr="00E9624E" w:rsidRDefault="00E9624E" w:rsidP="00E9624E">
            <w:pPr>
              <w:pStyle w:val="NoSpacing"/>
              <w:rPr>
                <w:rFonts w:eastAsia="Calibri"/>
                <w:sz w:val="24"/>
                <w:szCs w:val="24"/>
              </w:rPr>
            </w:pPr>
            <w:r w:rsidRPr="00E9624E">
              <w:rPr>
                <w:rFonts w:eastAsia="Calibri"/>
                <w:sz w:val="24"/>
                <w:szCs w:val="24"/>
              </w:rPr>
              <w:t>44</w:t>
            </w:r>
          </w:p>
        </w:tc>
        <w:tc>
          <w:tcPr>
            <w:tcW w:w="689" w:type="pct"/>
          </w:tcPr>
          <w:p w:rsidR="00E9624E" w:rsidRPr="00E9624E" w:rsidRDefault="00E9624E" w:rsidP="00E9624E">
            <w:pPr>
              <w:pStyle w:val="NoSpacing"/>
              <w:rPr>
                <w:rFonts w:eastAsia="Calibri"/>
                <w:sz w:val="24"/>
                <w:szCs w:val="24"/>
              </w:rPr>
            </w:pPr>
            <w:r w:rsidRPr="00E9624E">
              <w:rPr>
                <w:rFonts w:eastAsia="Calibri"/>
                <w:sz w:val="24"/>
                <w:szCs w:val="24"/>
              </w:rPr>
              <w:t>172</w:t>
            </w:r>
          </w:p>
        </w:tc>
        <w:tc>
          <w:tcPr>
            <w:tcW w:w="770" w:type="pct"/>
          </w:tcPr>
          <w:p w:rsidR="00E9624E" w:rsidRPr="00E9624E" w:rsidRDefault="00E9624E" w:rsidP="00E9624E">
            <w:pPr>
              <w:pStyle w:val="NoSpacing"/>
              <w:rPr>
                <w:rFonts w:eastAsia="Calibri"/>
                <w:sz w:val="24"/>
                <w:szCs w:val="24"/>
              </w:rPr>
            </w:pPr>
            <w:r w:rsidRPr="00E9624E">
              <w:rPr>
                <w:rFonts w:eastAsia="Calibri"/>
                <w:sz w:val="24"/>
                <w:szCs w:val="24"/>
              </w:rPr>
              <w:t>73</w:t>
            </w:r>
          </w:p>
        </w:tc>
      </w:tr>
      <w:tr w:rsidR="00E9624E" w:rsidRPr="00E9624E" w:rsidTr="00484B19">
        <w:tc>
          <w:tcPr>
            <w:tcW w:w="219" w:type="pct"/>
            <w:vMerge/>
          </w:tcPr>
          <w:p w:rsidR="00E9624E" w:rsidRPr="00E9624E" w:rsidRDefault="00E9624E" w:rsidP="00E9624E">
            <w:pPr>
              <w:pStyle w:val="NoSpacing"/>
              <w:rPr>
                <w:rFonts w:eastAsia="Calibri"/>
                <w:sz w:val="24"/>
                <w:szCs w:val="24"/>
              </w:rPr>
            </w:pPr>
          </w:p>
        </w:tc>
        <w:tc>
          <w:tcPr>
            <w:tcW w:w="1447" w:type="pct"/>
          </w:tcPr>
          <w:p w:rsidR="00E9624E" w:rsidRPr="00E9624E" w:rsidRDefault="00E9624E" w:rsidP="00E9624E">
            <w:pPr>
              <w:pStyle w:val="NoSpacing"/>
              <w:rPr>
                <w:rFonts w:eastAsia="Calibri"/>
                <w:sz w:val="24"/>
                <w:szCs w:val="24"/>
              </w:rPr>
            </w:pPr>
            <w:r w:rsidRPr="00E9624E">
              <w:rPr>
                <w:rFonts w:eastAsia="Calibri"/>
                <w:sz w:val="24"/>
                <w:szCs w:val="24"/>
              </w:rPr>
              <w:t>Number of trained teachers</w:t>
            </w:r>
          </w:p>
        </w:tc>
        <w:tc>
          <w:tcPr>
            <w:tcW w:w="649" w:type="pct"/>
          </w:tcPr>
          <w:p w:rsidR="00E9624E" w:rsidRPr="00E9624E" w:rsidRDefault="00E9624E" w:rsidP="00E9624E">
            <w:pPr>
              <w:pStyle w:val="NoSpacing"/>
              <w:rPr>
                <w:rFonts w:eastAsia="Calibri"/>
                <w:sz w:val="24"/>
                <w:szCs w:val="24"/>
              </w:rPr>
            </w:pPr>
            <w:r w:rsidRPr="00E9624E">
              <w:rPr>
                <w:rFonts w:eastAsia="Calibri"/>
                <w:sz w:val="24"/>
                <w:szCs w:val="24"/>
              </w:rPr>
              <w:t>245</w:t>
            </w:r>
          </w:p>
        </w:tc>
        <w:tc>
          <w:tcPr>
            <w:tcW w:w="577" w:type="pct"/>
          </w:tcPr>
          <w:p w:rsidR="00E9624E" w:rsidRPr="00E9624E" w:rsidRDefault="00E9624E" w:rsidP="00E9624E">
            <w:pPr>
              <w:pStyle w:val="NoSpacing"/>
              <w:rPr>
                <w:rFonts w:eastAsia="Calibri"/>
                <w:sz w:val="24"/>
                <w:szCs w:val="24"/>
              </w:rPr>
            </w:pPr>
            <w:r w:rsidRPr="00E9624E">
              <w:rPr>
                <w:rFonts w:eastAsia="Calibri"/>
                <w:sz w:val="24"/>
                <w:szCs w:val="24"/>
              </w:rPr>
              <w:t>128</w:t>
            </w:r>
          </w:p>
        </w:tc>
        <w:tc>
          <w:tcPr>
            <w:tcW w:w="649" w:type="pct"/>
          </w:tcPr>
          <w:p w:rsidR="00E9624E" w:rsidRPr="00E9624E" w:rsidRDefault="00E9624E" w:rsidP="00E9624E">
            <w:pPr>
              <w:pStyle w:val="NoSpacing"/>
              <w:rPr>
                <w:rFonts w:eastAsia="Calibri"/>
                <w:sz w:val="24"/>
                <w:szCs w:val="24"/>
              </w:rPr>
            </w:pPr>
            <w:r w:rsidRPr="00E9624E">
              <w:rPr>
                <w:rFonts w:eastAsia="Calibri"/>
                <w:sz w:val="24"/>
                <w:szCs w:val="24"/>
              </w:rPr>
              <w:t>44</w:t>
            </w:r>
          </w:p>
        </w:tc>
        <w:tc>
          <w:tcPr>
            <w:tcW w:w="689" w:type="pct"/>
          </w:tcPr>
          <w:p w:rsidR="00E9624E" w:rsidRPr="00E9624E" w:rsidRDefault="00E9624E" w:rsidP="00E9624E">
            <w:pPr>
              <w:pStyle w:val="NoSpacing"/>
              <w:rPr>
                <w:rFonts w:eastAsia="Calibri"/>
                <w:sz w:val="24"/>
                <w:szCs w:val="24"/>
              </w:rPr>
            </w:pPr>
            <w:r w:rsidRPr="00E9624E">
              <w:rPr>
                <w:rFonts w:eastAsia="Calibri"/>
                <w:sz w:val="24"/>
                <w:szCs w:val="24"/>
              </w:rPr>
              <w:t>172</w:t>
            </w:r>
          </w:p>
        </w:tc>
        <w:tc>
          <w:tcPr>
            <w:tcW w:w="770" w:type="pct"/>
          </w:tcPr>
          <w:p w:rsidR="00E9624E" w:rsidRPr="00E9624E" w:rsidRDefault="00E9624E" w:rsidP="00E9624E">
            <w:pPr>
              <w:pStyle w:val="NoSpacing"/>
              <w:rPr>
                <w:rFonts w:eastAsia="Calibri"/>
                <w:sz w:val="24"/>
                <w:szCs w:val="24"/>
              </w:rPr>
            </w:pPr>
            <w:r w:rsidRPr="00E9624E">
              <w:rPr>
                <w:rFonts w:eastAsia="Calibri"/>
                <w:sz w:val="24"/>
                <w:szCs w:val="24"/>
              </w:rPr>
              <w:t>73</w:t>
            </w:r>
          </w:p>
        </w:tc>
      </w:tr>
      <w:tr w:rsidR="00E9624E" w:rsidRPr="00E9624E" w:rsidTr="00484B19">
        <w:tc>
          <w:tcPr>
            <w:tcW w:w="219" w:type="pct"/>
            <w:vMerge/>
          </w:tcPr>
          <w:p w:rsidR="00E9624E" w:rsidRPr="00E9624E" w:rsidRDefault="00E9624E" w:rsidP="00E9624E">
            <w:pPr>
              <w:pStyle w:val="NoSpacing"/>
              <w:rPr>
                <w:rFonts w:eastAsia="Calibri"/>
                <w:sz w:val="24"/>
                <w:szCs w:val="24"/>
              </w:rPr>
            </w:pPr>
          </w:p>
        </w:tc>
        <w:tc>
          <w:tcPr>
            <w:tcW w:w="1447" w:type="pct"/>
          </w:tcPr>
          <w:p w:rsidR="00E9624E" w:rsidRPr="00E9624E" w:rsidRDefault="00E9624E" w:rsidP="00E9624E">
            <w:pPr>
              <w:pStyle w:val="NoSpacing"/>
              <w:rPr>
                <w:rFonts w:eastAsia="Calibri"/>
                <w:sz w:val="24"/>
                <w:szCs w:val="24"/>
              </w:rPr>
            </w:pPr>
            <w:r w:rsidRPr="00E9624E">
              <w:rPr>
                <w:rFonts w:eastAsia="Calibri"/>
                <w:sz w:val="24"/>
                <w:szCs w:val="24"/>
              </w:rPr>
              <w:t>Number of support staff</w:t>
            </w:r>
          </w:p>
        </w:tc>
        <w:tc>
          <w:tcPr>
            <w:tcW w:w="649" w:type="pct"/>
          </w:tcPr>
          <w:p w:rsidR="00E9624E" w:rsidRPr="00E9624E" w:rsidRDefault="00E9624E" w:rsidP="00E9624E">
            <w:pPr>
              <w:pStyle w:val="NoSpacing"/>
              <w:rPr>
                <w:rFonts w:eastAsia="Calibri"/>
                <w:sz w:val="24"/>
                <w:szCs w:val="24"/>
              </w:rPr>
            </w:pPr>
            <w:r w:rsidRPr="00E9624E">
              <w:rPr>
                <w:rFonts w:eastAsia="Calibri"/>
                <w:sz w:val="24"/>
                <w:szCs w:val="24"/>
              </w:rPr>
              <w:t>40</w:t>
            </w:r>
          </w:p>
        </w:tc>
        <w:tc>
          <w:tcPr>
            <w:tcW w:w="577" w:type="pct"/>
          </w:tcPr>
          <w:p w:rsidR="00E9624E" w:rsidRPr="00E9624E" w:rsidRDefault="00E9624E" w:rsidP="00E9624E">
            <w:pPr>
              <w:pStyle w:val="NoSpacing"/>
              <w:rPr>
                <w:rFonts w:eastAsia="Calibri"/>
                <w:sz w:val="24"/>
                <w:szCs w:val="24"/>
              </w:rPr>
            </w:pPr>
            <w:r w:rsidRPr="00E9624E">
              <w:rPr>
                <w:rFonts w:eastAsia="Calibri"/>
                <w:sz w:val="24"/>
                <w:szCs w:val="24"/>
              </w:rPr>
              <w:t>13</w:t>
            </w:r>
          </w:p>
        </w:tc>
        <w:tc>
          <w:tcPr>
            <w:tcW w:w="649" w:type="pct"/>
          </w:tcPr>
          <w:p w:rsidR="00E9624E" w:rsidRPr="00E9624E" w:rsidRDefault="00E9624E" w:rsidP="00E9624E">
            <w:pPr>
              <w:pStyle w:val="NoSpacing"/>
              <w:rPr>
                <w:rFonts w:eastAsia="Calibri"/>
                <w:sz w:val="24"/>
                <w:szCs w:val="24"/>
              </w:rPr>
            </w:pPr>
            <w:r w:rsidRPr="00E9624E">
              <w:rPr>
                <w:rFonts w:eastAsia="Calibri"/>
                <w:sz w:val="24"/>
                <w:szCs w:val="24"/>
              </w:rPr>
              <w:t>4</w:t>
            </w:r>
          </w:p>
        </w:tc>
        <w:tc>
          <w:tcPr>
            <w:tcW w:w="689" w:type="pct"/>
          </w:tcPr>
          <w:p w:rsidR="00E9624E" w:rsidRPr="00E9624E" w:rsidRDefault="00E9624E" w:rsidP="00E9624E">
            <w:pPr>
              <w:pStyle w:val="NoSpacing"/>
              <w:rPr>
                <w:rFonts w:eastAsia="Calibri"/>
                <w:sz w:val="24"/>
                <w:szCs w:val="24"/>
              </w:rPr>
            </w:pPr>
            <w:r w:rsidRPr="00E9624E">
              <w:rPr>
                <w:rFonts w:eastAsia="Calibri"/>
                <w:sz w:val="24"/>
                <w:szCs w:val="24"/>
              </w:rPr>
              <w:t>17</w:t>
            </w:r>
          </w:p>
        </w:tc>
        <w:tc>
          <w:tcPr>
            <w:tcW w:w="770" w:type="pct"/>
          </w:tcPr>
          <w:p w:rsidR="00E9624E" w:rsidRPr="00E9624E" w:rsidRDefault="00E9624E" w:rsidP="00E9624E">
            <w:pPr>
              <w:pStyle w:val="NoSpacing"/>
              <w:rPr>
                <w:rFonts w:eastAsia="Calibri"/>
                <w:sz w:val="24"/>
                <w:szCs w:val="24"/>
              </w:rPr>
            </w:pPr>
            <w:r w:rsidRPr="00E9624E">
              <w:rPr>
                <w:rFonts w:eastAsia="Calibri"/>
                <w:sz w:val="24"/>
                <w:szCs w:val="24"/>
              </w:rPr>
              <w:t>23</w:t>
            </w:r>
          </w:p>
        </w:tc>
      </w:tr>
    </w:tbl>
    <w:p w:rsidR="00E9624E" w:rsidRPr="00E9624E" w:rsidRDefault="00E9624E" w:rsidP="00E9624E">
      <w:pPr>
        <w:pStyle w:val="NoSpacing"/>
        <w:rPr>
          <w:rFonts w:ascii="Times New Roman" w:eastAsia="Times New Roman" w:hAnsi="Times New Roman" w:cs="Times New Roman"/>
          <w:bCs/>
          <w:i/>
          <w:iCs/>
          <w:sz w:val="24"/>
          <w:szCs w:val="24"/>
        </w:rPr>
      </w:pPr>
      <w:r w:rsidRPr="00E9624E">
        <w:rPr>
          <w:rFonts w:ascii="Times New Roman" w:eastAsia="Times New Roman" w:hAnsi="Times New Roman" w:cs="Times New Roman"/>
          <w:bCs/>
          <w:i/>
          <w:iCs/>
          <w:sz w:val="24"/>
          <w:szCs w:val="24"/>
        </w:rPr>
        <w:t>Source: District Education Office</w:t>
      </w:r>
    </w:p>
    <w:p w:rsidR="007F7421" w:rsidRPr="007F7421" w:rsidRDefault="007F7421" w:rsidP="007F7421">
      <w:pPr>
        <w:pStyle w:val="Heading2"/>
        <w:rPr>
          <w:rFonts w:eastAsia="Times New Roman"/>
        </w:rPr>
      </w:pPr>
      <w:bookmarkStart w:id="376" w:name="_Toc244026010"/>
      <w:r>
        <w:rPr>
          <w:rFonts w:eastAsia="Times New Roman"/>
        </w:rPr>
        <w:t>5.6</w:t>
      </w:r>
      <w:r w:rsidRPr="007F7421">
        <w:rPr>
          <w:rFonts w:eastAsia="Times New Roman"/>
        </w:rPr>
        <w:t>: Enrolment and enrolment ratios – primary.</w:t>
      </w:r>
      <w:bookmarkEnd w:id="376"/>
    </w:p>
    <w:p w:rsidR="007F7421" w:rsidRPr="007F7421" w:rsidRDefault="007F7421" w:rsidP="007F7421">
      <w:pPr>
        <w:pStyle w:val="NoSpacing"/>
        <w:rPr>
          <w:rFonts w:ascii="Times New Roman" w:eastAsia="Times New Roman" w:hAnsi="Times New Roman" w:cs="Times New Roman"/>
          <w:sz w:val="24"/>
          <w:szCs w:val="24"/>
        </w:rPr>
      </w:pPr>
      <w:r w:rsidRPr="007F7421">
        <w:rPr>
          <w:rFonts w:ascii="Times New Roman" w:eastAsia="Times New Roman" w:hAnsi="Times New Roman" w:cs="Times New Roman"/>
          <w:sz w:val="24"/>
          <w:szCs w:val="24"/>
        </w:rPr>
        <w:t>The statistics showed that in 2016 primary enrolment was 48, 870, pupils increased to 49,216pupils in 2017 and then to 50,37</w:t>
      </w:r>
      <w:r w:rsidR="00457EAA">
        <w:rPr>
          <w:rFonts w:ascii="Times New Roman" w:eastAsia="Times New Roman" w:hAnsi="Times New Roman" w:cs="Times New Roman"/>
          <w:sz w:val="24"/>
          <w:szCs w:val="24"/>
        </w:rPr>
        <w:t xml:space="preserve">3 in 2018 as shown in the table5.5 </w:t>
      </w:r>
      <w:r w:rsidRPr="007F7421">
        <w:rPr>
          <w:rFonts w:ascii="Times New Roman" w:eastAsia="Times New Roman" w:hAnsi="Times New Roman" w:cs="Times New Roman"/>
          <w:sz w:val="24"/>
          <w:szCs w:val="24"/>
        </w:rPr>
        <w:t>below.</w:t>
      </w:r>
    </w:p>
    <w:p w:rsidR="007F7421" w:rsidRPr="007F7421" w:rsidRDefault="00C37386" w:rsidP="00C37386">
      <w:pPr>
        <w:pStyle w:val="Caption"/>
      </w:pPr>
      <w:bookmarkStart w:id="377" w:name="_Toc215597041"/>
      <w:bookmarkStart w:id="378" w:name="_Toc244026098"/>
      <w:r>
        <w:t xml:space="preserve">Table5. </w:t>
      </w:r>
      <w:fldSimple w:instr=" SEQ Table5. \* ARABIC ">
        <w:r w:rsidR="00E4374D">
          <w:rPr>
            <w:noProof/>
          </w:rPr>
          <w:t>5</w:t>
        </w:r>
      </w:fldSimple>
      <w:r>
        <w:t xml:space="preserve">: </w:t>
      </w:r>
      <w:r w:rsidR="007F7421" w:rsidRPr="007F7421">
        <w:t>Primary school Enrolment 2016-2018 by Sub County</w:t>
      </w:r>
      <w:bookmarkEnd w:id="377"/>
      <w:bookmarkEnd w:id="378"/>
    </w:p>
    <w:tbl>
      <w:tblPr>
        <w:tblStyle w:val="TableSimple1"/>
        <w:tblW w:w="5261" w:type="pct"/>
        <w:tblLook w:val="04A0"/>
      </w:tblPr>
      <w:tblGrid>
        <w:gridCol w:w="1930"/>
        <w:gridCol w:w="876"/>
        <w:gridCol w:w="962"/>
        <w:gridCol w:w="876"/>
        <w:gridCol w:w="876"/>
        <w:gridCol w:w="963"/>
        <w:gridCol w:w="877"/>
        <w:gridCol w:w="877"/>
        <w:gridCol w:w="963"/>
        <w:gridCol w:w="876"/>
      </w:tblGrid>
      <w:tr w:rsidR="007F7421" w:rsidRPr="007F7421" w:rsidTr="00484B19">
        <w:trPr>
          <w:cnfStyle w:val="100000000000"/>
          <w:trHeight w:val="20"/>
        </w:trPr>
        <w:tc>
          <w:tcPr>
            <w:tcW w:w="958" w:type="pct"/>
            <w:vMerge w:val="restar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Sub county</w:t>
            </w:r>
          </w:p>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 </w:t>
            </w:r>
          </w:p>
        </w:tc>
        <w:tc>
          <w:tcPr>
            <w:tcW w:w="1347" w:type="pct"/>
            <w:gridSpan w:val="3"/>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2016</w:t>
            </w:r>
          </w:p>
        </w:tc>
        <w:tc>
          <w:tcPr>
            <w:tcW w:w="1347" w:type="pct"/>
            <w:gridSpan w:val="3"/>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2017</w:t>
            </w:r>
          </w:p>
        </w:tc>
        <w:tc>
          <w:tcPr>
            <w:tcW w:w="1347" w:type="pct"/>
            <w:gridSpan w:val="3"/>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2018</w:t>
            </w:r>
          </w:p>
        </w:tc>
      </w:tr>
      <w:tr w:rsidR="007F7421" w:rsidRPr="007F7421" w:rsidTr="00484B19">
        <w:trPr>
          <w:trHeight w:val="20"/>
        </w:trPr>
        <w:tc>
          <w:tcPr>
            <w:tcW w:w="958" w:type="pct"/>
            <w:vMerge/>
            <w:noWrap/>
            <w:hideMark/>
          </w:tcPr>
          <w:p w:rsidR="007F7421" w:rsidRPr="007F7421" w:rsidRDefault="007F7421" w:rsidP="007F7421">
            <w:pPr>
              <w:pStyle w:val="NoSpacing"/>
              <w:rPr>
                <w:rFonts w:eastAsia="Times New Roman"/>
                <w:bCs/>
                <w:color w:val="000000"/>
                <w:sz w:val="24"/>
                <w:szCs w:val="24"/>
              </w:rPr>
            </w:pPr>
          </w:p>
        </w:tc>
        <w:tc>
          <w:tcPr>
            <w:tcW w:w="435"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Male</w:t>
            </w:r>
          </w:p>
        </w:tc>
        <w:tc>
          <w:tcPr>
            <w:tcW w:w="47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Female</w:t>
            </w:r>
          </w:p>
        </w:tc>
        <w:tc>
          <w:tcPr>
            <w:tcW w:w="435"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Total</w:t>
            </w:r>
          </w:p>
        </w:tc>
        <w:tc>
          <w:tcPr>
            <w:tcW w:w="435"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Male</w:t>
            </w:r>
          </w:p>
        </w:tc>
        <w:tc>
          <w:tcPr>
            <w:tcW w:w="47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Female</w:t>
            </w:r>
          </w:p>
        </w:tc>
        <w:tc>
          <w:tcPr>
            <w:tcW w:w="435"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Total</w:t>
            </w:r>
          </w:p>
        </w:tc>
        <w:tc>
          <w:tcPr>
            <w:tcW w:w="435"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Male</w:t>
            </w:r>
          </w:p>
        </w:tc>
        <w:tc>
          <w:tcPr>
            <w:tcW w:w="47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Female</w:t>
            </w:r>
          </w:p>
        </w:tc>
        <w:tc>
          <w:tcPr>
            <w:tcW w:w="435"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Total</w:t>
            </w:r>
          </w:p>
        </w:tc>
      </w:tr>
      <w:tr w:rsidR="007F7421" w:rsidRPr="007F7421" w:rsidTr="00484B19">
        <w:trPr>
          <w:trHeight w:val="20"/>
        </w:trPr>
        <w:tc>
          <w:tcPr>
            <w:tcW w:w="95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Lwampanga</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3,232</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3,009</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6,241</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3,321</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3,102</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6,423</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3,248</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3,066</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6,314</w:t>
            </w:r>
          </w:p>
        </w:tc>
      </w:tr>
      <w:tr w:rsidR="007F7421" w:rsidRPr="007F7421" w:rsidTr="00484B19">
        <w:trPr>
          <w:trHeight w:val="20"/>
        </w:trPr>
        <w:tc>
          <w:tcPr>
            <w:tcW w:w="95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Migeera TC</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578</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602</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1180</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598</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606</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1204</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580</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608</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1,188</w:t>
            </w:r>
          </w:p>
        </w:tc>
      </w:tr>
      <w:tr w:rsidR="007F7421" w:rsidRPr="007F7421" w:rsidTr="00484B19">
        <w:trPr>
          <w:trHeight w:val="20"/>
        </w:trPr>
        <w:tc>
          <w:tcPr>
            <w:tcW w:w="95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Nabisweera</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2,498</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2,442</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4,940</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2,498</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2,479</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4,999</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2,561</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2,492</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5,053</w:t>
            </w:r>
          </w:p>
        </w:tc>
      </w:tr>
      <w:tr w:rsidR="007F7421" w:rsidRPr="007F7421" w:rsidTr="00484B19">
        <w:trPr>
          <w:trHeight w:val="20"/>
        </w:trPr>
        <w:tc>
          <w:tcPr>
            <w:tcW w:w="95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Nakitoma</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2,098</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2,032</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4,130</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2,103</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2,067</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4,170</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2,124</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2,087</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4,211</w:t>
            </w:r>
          </w:p>
        </w:tc>
      </w:tr>
      <w:tr w:rsidR="007F7421" w:rsidRPr="007F7421" w:rsidTr="00484B19">
        <w:trPr>
          <w:trHeight w:val="20"/>
        </w:trPr>
        <w:tc>
          <w:tcPr>
            <w:tcW w:w="95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Lwabyata</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1,798</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1,687</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3,485</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1,776</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1,698</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3,474</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1,814</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1,796</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3,610</w:t>
            </w:r>
          </w:p>
        </w:tc>
      </w:tr>
      <w:tr w:rsidR="007F7421" w:rsidRPr="007F7421" w:rsidTr="00484B19">
        <w:trPr>
          <w:trHeight w:val="20"/>
        </w:trPr>
        <w:tc>
          <w:tcPr>
            <w:tcW w:w="95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Nakasongola TC</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1,102</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1,043</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2,145</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1,021</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1,023</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2,044</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1,156</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1,096</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2,252</w:t>
            </w:r>
          </w:p>
        </w:tc>
      </w:tr>
      <w:tr w:rsidR="007F7421" w:rsidRPr="007F7421" w:rsidTr="00484B19">
        <w:trPr>
          <w:trHeight w:val="20"/>
        </w:trPr>
        <w:tc>
          <w:tcPr>
            <w:tcW w:w="95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Kakooge</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3,143</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3,308</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6,451</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3,165</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3,298</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6,463</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3,153</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3,333</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6,486</w:t>
            </w:r>
          </w:p>
        </w:tc>
      </w:tr>
      <w:tr w:rsidR="007F7421" w:rsidRPr="007F7421" w:rsidTr="00484B19">
        <w:trPr>
          <w:trHeight w:val="20"/>
        </w:trPr>
        <w:tc>
          <w:tcPr>
            <w:tcW w:w="95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Kakooge TC</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1,232</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1,342</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2,574</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1,254</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1,358</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2,612</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1,537</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1,483</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3,020</w:t>
            </w:r>
          </w:p>
        </w:tc>
      </w:tr>
      <w:tr w:rsidR="007F7421" w:rsidRPr="007F7421" w:rsidTr="00484B19">
        <w:trPr>
          <w:trHeight w:val="20"/>
        </w:trPr>
        <w:tc>
          <w:tcPr>
            <w:tcW w:w="95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Kalongo</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3,398</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3,201</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6,599</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3,367</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3,243</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6,610</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3,448</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3,252</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6,700</w:t>
            </w:r>
          </w:p>
        </w:tc>
      </w:tr>
      <w:tr w:rsidR="007F7421" w:rsidRPr="007F7421" w:rsidTr="00484B19">
        <w:trPr>
          <w:trHeight w:val="20"/>
        </w:trPr>
        <w:tc>
          <w:tcPr>
            <w:tcW w:w="95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Kalungi</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3,198</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3,095</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6,293</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3,186</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3,154</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6,340</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3,321</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3,231</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6,552</w:t>
            </w:r>
          </w:p>
        </w:tc>
      </w:tr>
      <w:tr w:rsidR="007F7421" w:rsidRPr="007F7421" w:rsidTr="00484B19">
        <w:trPr>
          <w:trHeight w:val="20"/>
        </w:trPr>
        <w:tc>
          <w:tcPr>
            <w:tcW w:w="95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Wabinyonyi</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2,409</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2,423</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4,832</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2,401</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2,498</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4,899</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2,508</w:t>
            </w:r>
          </w:p>
        </w:tc>
        <w:tc>
          <w:tcPr>
            <w:tcW w:w="478"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2,479</w:t>
            </w:r>
          </w:p>
        </w:tc>
        <w:tc>
          <w:tcPr>
            <w:tcW w:w="435" w:type="pct"/>
            <w:noWrap/>
            <w:hideMark/>
          </w:tcPr>
          <w:p w:rsidR="007F7421" w:rsidRPr="007F7421" w:rsidRDefault="007F7421" w:rsidP="007F7421">
            <w:pPr>
              <w:pStyle w:val="NoSpacing"/>
              <w:rPr>
                <w:rFonts w:eastAsia="Times New Roman"/>
                <w:color w:val="000000"/>
                <w:sz w:val="24"/>
                <w:szCs w:val="24"/>
              </w:rPr>
            </w:pPr>
            <w:r w:rsidRPr="007F7421">
              <w:rPr>
                <w:rFonts w:eastAsia="Times New Roman"/>
                <w:color w:val="000000"/>
                <w:sz w:val="24"/>
                <w:szCs w:val="24"/>
              </w:rPr>
              <w:t>4,987</w:t>
            </w:r>
          </w:p>
        </w:tc>
      </w:tr>
      <w:tr w:rsidR="007F7421" w:rsidRPr="007F7421" w:rsidTr="00484B19">
        <w:trPr>
          <w:trHeight w:val="20"/>
        </w:trPr>
        <w:tc>
          <w:tcPr>
            <w:tcW w:w="95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 xml:space="preserve">Total </w:t>
            </w:r>
          </w:p>
        </w:tc>
        <w:tc>
          <w:tcPr>
            <w:tcW w:w="435"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24,686</w:t>
            </w:r>
          </w:p>
        </w:tc>
        <w:tc>
          <w:tcPr>
            <w:tcW w:w="47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24,184</w:t>
            </w:r>
          </w:p>
        </w:tc>
        <w:tc>
          <w:tcPr>
            <w:tcW w:w="435"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48,870</w:t>
            </w:r>
          </w:p>
        </w:tc>
        <w:tc>
          <w:tcPr>
            <w:tcW w:w="435"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24,690</w:t>
            </w:r>
          </w:p>
        </w:tc>
        <w:tc>
          <w:tcPr>
            <w:tcW w:w="47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24,526</w:t>
            </w:r>
          </w:p>
        </w:tc>
        <w:tc>
          <w:tcPr>
            <w:tcW w:w="435"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49,216</w:t>
            </w:r>
          </w:p>
        </w:tc>
        <w:tc>
          <w:tcPr>
            <w:tcW w:w="435"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25,450</w:t>
            </w:r>
          </w:p>
        </w:tc>
        <w:tc>
          <w:tcPr>
            <w:tcW w:w="478"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24,923</w:t>
            </w:r>
          </w:p>
        </w:tc>
        <w:tc>
          <w:tcPr>
            <w:tcW w:w="435" w:type="pct"/>
            <w:noWrap/>
            <w:hideMark/>
          </w:tcPr>
          <w:p w:rsidR="007F7421" w:rsidRPr="007F7421" w:rsidRDefault="007F7421" w:rsidP="007F7421">
            <w:pPr>
              <w:pStyle w:val="NoSpacing"/>
              <w:rPr>
                <w:rFonts w:eastAsia="Times New Roman"/>
                <w:bCs/>
                <w:color w:val="000000"/>
                <w:sz w:val="24"/>
                <w:szCs w:val="24"/>
              </w:rPr>
            </w:pPr>
            <w:r w:rsidRPr="007F7421">
              <w:rPr>
                <w:rFonts w:eastAsia="Times New Roman"/>
                <w:bCs/>
                <w:color w:val="000000"/>
                <w:sz w:val="24"/>
                <w:szCs w:val="24"/>
              </w:rPr>
              <w:t>50,373</w:t>
            </w:r>
          </w:p>
        </w:tc>
      </w:tr>
    </w:tbl>
    <w:p w:rsidR="007F7421" w:rsidRPr="007F7421" w:rsidRDefault="007F7421" w:rsidP="007F7421">
      <w:pPr>
        <w:pStyle w:val="NoSpacing"/>
        <w:rPr>
          <w:rFonts w:ascii="Times New Roman" w:eastAsia="Times New Roman" w:hAnsi="Times New Roman" w:cs="Times New Roman"/>
          <w:bCs/>
          <w:i/>
          <w:iCs/>
          <w:sz w:val="24"/>
          <w:szCs w:val="24"/>
        </w:rPr>
      </w:pPr>
      <w:r w:rsidRPr="007F7421">
        <w:rPr>
          <w:rFonts w:ascii="Times New Roman" w:eastAsia="Times New Roman" w:hAnsi="Times New Roman" w:cs="Times New Roman"/>
          <w:bCs/>
          <w:i/>
          <w:iCs/>
          <w:sz w:val="24"/>
          <w:szCs w:val="24"/>
        </w:rPr>
        <w:t>Source: District Education Office</w:t>
      </w:r>
    </w:p>
    <w:p w:rsidR="007F7421" w:rsidRPr="007F7421" w:rsidRDefault="007F7421" w:rsidP="007F7421">
      <w:pPr>
        <w:pStyle w:val="Heading2"/>
        <w:rPr>
          <w:rFonts w:eastAsia="Times New Roman"/>
          <w:i/>
          <w:iCs/>
        </w:rPr>
      </w:pPr>
      <w:bookmarkStart w:id="379" w:name="_Toc244026011"/>
      <w:r w:rsidRPr="007F7421">
        <w:rPr>
          <w:rFonts w:eastAsia="Times New Roman"/>
        </w:rPr>
        <w:t>5</w:t>
      </w:r>
      <w:r>
        <w:rPr>
          <w:rFonts w:eastAsia="Times New Roman"/>
        </w:rPr>
        <w:t>.7</w:t>
      </w:r>
      <w:r w:rsidRPr="007F7421">
        <w:rPr>
          <w:rFonts w:eastAsia="Times New Roman"/>
        </w:rPr>
        <w:t>:  Efficiency Ratios by Sub County.</w:t>
      </w:r>
      <w:bookmarkEnd w:id="379"/>
    </w:p>
    <w:p w:rsidR="007F7421" w:rsidRPr="007F7421" w:rsidRDefault="007F7421" w:rsidP="007F7421">
      <w:pPr>
        <w:pStyle w:val="NoSpacing"/>
        <w:rPr>
          <w:rFonts w:ascii="Times New Roman" w:eastAsia="Times New Roman" w:hAnsi="Times New Roman" w:cs="Times New Roman"/>
          <w:sz w:val="24"/>
          <w:szCs w:val="24"/>
        </w:rPr>
      </w:pPr>
      <w:r w:rsidRPr="007F7421">
        <w:rPr>
          <w:rFonts w:ascii="Times New Roman" w:eastAsia="Times New Roman" w:hAnsi="Times New Roman" w:cs="Times New Roman"/>
          <w:sz w:val="24"/>
          <w:szCs w:val="24"/>
        </w:rPr>
        <w:t>Efficiency ratios include the pupil classroom ratio (PCR</w:t>
      </w:r>
      <w:r w:rsidR="008D4840" w:rsidRPr="007F7421">
        <w:rPr>
          <w:rFonts w:ascii="Times New Roman" w:eastAsia="Times New Roman" w:hAnsi="Times New Roman" w:cs="Times New Roman"/>
          <w:sz w:val="24"/>
          <w:szCs w:val="24"/>
        </w:rPr>
        <w:fldChar w:fldCharType="begin"/>
      </w:r>
      <w:r w:rsidRPr="007F7421">
        <w:rPr>
          <w:rFonts w:ascii="Times New Roman" w:eastAsia="Times New Roman" w:hAnsi="Times New Roman" w:cs="Times New Roman"/>
          <w:sz w:val="24"/>
          <w:szCs w:val="24"/>
        </w:rPr>
        <w:instrText xml:space="preserve"> TA \l "PCR" \s "PCR" \c 1 </w:instrText>
      </w:r>
      <w:r w:rsidR="008D4840" w:rsidRPr="007F7421">
        <w:rPr>
          <w:rFonts w:ascii="Times New Roman" w:eastAsia="Times New Roman" w:hAnsi="Times New Roman" w:cs="Times New Roman"/>
          <w:sz w:val="24"/>
          <w:szCs w:val="24"/>
        </w:rPr>
        <w:fldChar w:fldCharType="end"/>
      </w:r>
      <w:r w:rsidRPr="007F7421">
        <w:rPr>
          <w:rFonts w:ascii="Times New Roman" w:eastAsia="Times New Roman" w:hAnsi="Times New Roman" w:cs="Times New Roman"/>
          <w:sz w:val="24"/>
          <w:szCs w:val="24"/>
        </w:rPr>
        <w:t>), pupil teacher’s ratio (PTR</w:t>
      </w:r>
      <w:r w:rsidR="008D4840" w:rsidRPr="007F7421">
        <w:rPr>
          <w:rFonts w:ascii="Times New Roman" w:eastAsia="Times New Roman" w:hAnsi="Times New Roman" w:cs="Times New Roman"/>
          <w:sz w:val="24"/>
          <w:szCs w:val="24"/>
        </w:rPr>
        <w:fldChar w:fldCharType="begin"/>
      </w:r>
      <w:r w:rsidRPr="007F7421">
        <w:rPr>
          <w:rFonts w:ascii="Times New Roman" w:eastAsia="Times New Roman" w:hAnsi="Times New Roman" w:cs="Times New Roman"/>
          <w:sz w:val="24"/>
          <w:szCs w:val="24"/>
        </w:rPr>
        <w:instrText xml:space="preserve"> TA \l "PTR" \s "PTR" \c 1 </w:instrText>
      </w:r>
      <w:r w:rsidR="008D4840" w:rsidRPr="007F7421">
        <w:rPr>
          <w:rFonts w:ascii="Times New Roman" w:eastAsia="Times New Roman" w:hAnsi="Times New Roman" w:cs="Times New Roman"/>
          <w:sz w:val="24"/>
          <w:szCs w:val="24"/>
        </w:rPr>
        <w:fldChar w:fldCharType="end"/>
      </w:r>
      <w:r w:rsidRPr="007F7421">
        <w:rPr>
          <w:rFonts w:ascii="Times New Roman" w:eastAsia="Times New Roman" w:hAnsi="Times New Roman" w:cs="Times New Roman"/>
          <w:sz w:val="24"/>
          <w:szCs w:val="24"/>
        </w:rPr>
        <w:t>), pupil, pupil latrine stance ratio (PSR</w:t>
      </w:r>
      <w:r w:rsidR="008D4840" w:rsidRPr="007F7421">
        <w:rPr>
          <w:rFonts w:ascii="Times New Roman" w:eastAsia="Times New Roman" w:hAnsi="Times New Roman" w:cs="Times New Roman"/>
          <w:sz w:val="24"/>
          <w:szCs w:val="24"/>
        </w:rPr>
        <w:fldChar w:fldCharType="begin"/>
      </w:r>
      <w:r w:rsidRPr="007F7421">
        <w:rPr>
          <w:rFonts w:ascii="Times New Roman" w:eastAsia="Times New Roman" w:hAnsi="Times New Roman" w:cs="Times New Roman"/>
          <w:sz w:val="24"/>
          <w:szCs w:val="24"/>
        </w:rPr>
        <w:instrText xml:space="preserve"> TA \l "PSR" \s "PSR" \c 1 </w:instrText>
      </w:r>
      <w:r w:rsidR="008D4840" w:rsidRPr="007F7421">
        <w:rPr>
          <w:rFonts w:ascii="Times New Roman" w:eastAsia="Times New Roman" w:hAnsi="Times New Roman" w:cs="Times New Roman"/>
          <w:sz w:val="24"/>
          <w:szCs w:val="24"/>
        </w:rPr>
        <w:fldChar w:fldCharType="end"/>
      </w:r>
      <w:r w:rsidRPr="007F7421">
        <w:rPr>
          <w:rFonts w:ascii="Times New Roman" w:eastAsia="Times New Roman" w:hAnsi="Times New Roman" w:cs="Times New Roman"/>
          <w:sz w:val="24"/>
          <w:szCs w:val="24"/>
        </w:rPr>
        <w:t xml:space="preserve">) and pupils without adequate sitting facilities in the district by Sub County. </w:t>
      </w:r>
    </w:p>
    <w:p w:rsidR="007F7421" w:rsidRPr="007F7421" w:rsidRDefault="007F7421" w:rsidP="007F7421">
      <w:pPr>
        <w:pStyle w:val="NoSpacing"/>
        <w:rPr>
          <w:rFonts w:ascii="Times New Roman" w:eastAsia="Times New Roman" w:hAnsi="Times New Roman" w:cs="Times New Roman"/>
          <w:sz w:val="24"/>
          <w:szCs w:val="24"/>
        </w:rPr>
      </w:pPr>
      <w:r w:rsidRPr="007F7421">
        <w:rPr>
          <w:rFonts w:ascii="Times New Roman" w:eastAsia="Times New Roman" w:hAnsi="Times New Roman" w:cs="Times New Roman"/>
          <w:sz w:val="24"/>
          <w:szCs w:val="24"/>
        </w:rPr>
        <w:t>The efficiency ratios provide a picture on the learning /teaching classroom environment in terms of overcrowding, pupil – teacher contact, and availability of learning materials. For all these ratios, a lower value leads to reduced levels of overcrowding or reduced competition for classroom resources and implies better learning conditions.</w:t>
      </w:r>
    </w:p>
    <w:p w:rsidR="007F7421" w:rsidRPr="007F7421" w:rsidRDefault="007F7421" w:rsidP="007F7421">
      <w:pPr>
        <w:pStyle w:val="NoSpacing"/>
        <w:rPr>
          <w:rFonts w:ascii="Times New Roman" w:eastAsia="Times New Roman" w:hAnsi="Times New Roman" w:cs="Times New Roman"/>
          <w:sz w:val="24"/>
          <w:szCs w:val="24"/>
        </w:rPr>
      </w:pPr>
      <w:r w:rsidRPr="007F7421">
        <w:rPr>
          <w:rFonts w:ascii="Times New Roman" w:eastAsia="Times New Roman" w:hAnsi="Times New Roman" w:cs="Times New Roman"/>
          <w:sz w:val="24"/>
          <w:szCs w:val="24"/>
        </w:rPr>
        <w:t xml:space="preserve"> The District average pupil classroom ratio stood at --, pupil teachers ratio was -- and the pupil latrine stance ratio was --. However, although the efficiency ratios showed impressive figures, there were many schools without or with inadequate facilities.  The detail is shown in the table below.</w:t>
      </w:r>
    </w:p>
    <w:p w:rsidR="007F7421" w:rsidRDefault="007F7421" w:rsidP="007F7421">
      <w:pPr>
        <w:pStyle w:val="NoSpacing"/>
        <w:rPr>
          <w:rFonts w:ascii="Times New Roman" w:eastAsia="Times New Roman" w:hAnsi="Times New Roman" w:cs="Times New Roman"/>
          <w:sz w:val="24"/>
          <w:szCs w:val="24"/>
        </w:rPr>
        <w:sectPr w:rsidR="007F7421" w:rsidSect="007270D3">
          <w:pgSz w:w="12240" w:h="15840"/>
          <w:pgMar w:top="1440" w:right="1440" w:bottom="1440" w:left="1440" w:header="720" w:footer="720" w:gutter="0"/>
          <w:cols w:space="720"/>
          <w:docGrid w:linePitch="360"/>
        </w:sectPr>
      </w:pPr>
      <w:bookmarkStart w:id="380" w:name="_Toc215597042"/>
    </w:p>
    <w:p w:rsidR="007F7421" w:rsidRPr="007F7421" w:rsidRDefault="00C37386" w:rsidP="00C37386">
      <w:pPr>
        <w:pStyle w:val="Caption"/>
      </w:pPr>
      <w:bookmarkStart w:id="381" w:name="_Toc244026099"/>
      <w:r>
        <w:lastRenderedPageBreak/>
        <w:t xml:space="preserve">Table5. </w:t>
      </w:r>
      <w:fldSimple w:instr=" SEQ Table5. \* ARABIC ">
        <w:r w:rsidR="00E4374D">
          <w:rPr>
            <w:noProof/>
          </w:rPr>
          <w:t>6</w:t>
        </w:r>
      </w:fldSimple>
      <w:r>
        <w:t xml:space="preserve">: </w:t>
      </w:r>
      <w:r w:rsidR="007F7421" w:rsidRPr="007F7421">
        <w:t xml:space="preserve"> Efficiency Ratios for UPE</w:t>
      </w:r>
      <w:r w:rsidR="008D4840" w:rsidRPr="007F7421">
        <w:fldChar w:fldCharType="begin"/>
      </w:r>
      <w:r w:rsidR="007F7421" w:rsidRPr="007F7421">
        <w:instrText xml:space="preserve"> TA \l "UPE" \s "UPE" \c 1 </w:instrText>
      </w:r>
      <w:r w:rsidR="008D4840" w:rsidRPr="007F7421">
        <w:fldChar w:fldCharType="end"/>
      </w:r>
      <w:r w:rsidR="007F7421" w:rsidRPr="007F7421">
        <w:t xml:space="preserve"> schools by Sub County in the District.</w:t>
      </w:r>
      <w:bookmarkEnd w:id="381"/>
    </w:p>
    <w:tbl>
      <w:tblPr>
        <w:tblStyle w:val="TableSimple1"/>
        <w:tblW w:w="13361" w:type="dxa"/>
        <w:tblLook w:val="04A0"/>
      </w:tblPr>
      <w:tblGrid>
        <w:gridCol w:w="1640"/>
        <w:gridCol w:w="1000"/>
        <w:gridCol w:w="940"/>
        <w:gridCol w:w="940"/>
        <w:gridCol w:w="940"/>
        <w:gridCol w:w="940"/>
        <w:gridCol w:w="860"/>
        <w:gridCol w:w="1120"/>
        <w:gridCol w:w="960"/>
        <w:gridCol w:w="940"/>
        <w:gridCol w:w="680"/>
        <w:gridCol w:w="656"/>
        <w:gridCol w:w="925"/>
        <w:gridCol w:w="820"/>
      </w:tblGrid>
      <w:tr w:rsidR="007F7421" w:rsidRPr="007F7421" w:rsidTr="00B70DD0">
        <w:trPr>
          <w:cnfStyle w:val="100000000000"/>
          <w:trHeight w:val="450"/>
        </w:trPr>
        <w:tc>
          <w:tcPr>
            <w:tcW w:w="1640" w:type="dxa"/>
            <w:vMerge w:val="restart"/>
            <w:hideMark/>
          </w:tcPr>
          <w:p w:rsidR="007F7421" w:rsidRPr="009E488F" w:rsidRDefault="007F7421" w:rsidP="007270D3">
            <w:pPr>
              <w:pStyle w:val="NoSpacing"/>
              <w:rPr>
                <w:rFonts w:eastAsia="Times New Roman"/>
                <w:b/>
                <w:bCs/>
                <w:color w:val="000000"/>
              </w:rPr>
            </w:pPr>
            <w:r w:rsidRPr="009E488F">
              <w:rPr>
                <w:rFonts w:eastAsia="Times New Roman"/>
                <w:b/>
                <w:bCs/>
                <w:color w:val="000000"/>
              </w:rPr>
              <w:t>Sub county</w:t>
            </w:r>
          </w:p>
        </w:tc>
        <w:tc>
          <w:tcPr>
            <w:tcW w:w="1000" w:type="dxa"/>
            <w:vMerge w:val="restart"/>
            <w:hideMark/>
          </w:tcPr>
          <w:p w:rsidR="007F7421" w:rsidRPr="009E488F" w:rsidRDefault="007F7421" w:rsidP="007270D3">
            <w:pPr>
              <w:pStyle w:val="NoSpacing"/>
              <w:rPr>
                <w:rFonts w:eastAsia="Times New Roman"/>
                <w:b/>
                <w:bCs/>
                <w:color w:val="000000"/>
              </w:rPr>
            </w:pPr>
            <w:r w:rsidRPr="009E488F">
              <w:rPr>
                <w:rFonts w:eastAsia="Times New Roman"/>
                <w:b/>
                <w:bCs/>
                <w:color w:val="000000"/>
              </w:rPr>
              <w:t>No. UPE School</w:t>
            </w:r>
          </w:p>
        </w:tc>
        <w:tc>
          <w:tcPr>
            <w:tcW w:w="3760" w:type="dxa"/>
            <w:gridSpan w:val="4"/>
            <w:hideMark/>
          </w:tcPr>
          <w:p w:rsidR="007F7421" w:rsidRPr="009E488F" w:rsidRDefault="007F7421" w:rsidP="007270D3">
            <w:pPr>
              <w:pStyle w:val="NoSpacing"/>
              <w:rPr>
                <w:rFonts w:eastAsia="Times New Roman"/>
                <w:b/>
                <w:bCs/>
                <w:color w:val="000000"/>
              </w:rPr>
            </w:pPr>
            <w:r w:rsidRPr="009E488F">
              <w:rPr>
                <w:rFonts w:eastAsia="Times New Roman"/>
                <w:b/>
                <w:bCs/>
                <w:color w:val="000000"/>
              </w:rPr>
              <w:t>Enrolment Primary (2020)</w:t>
            </w:r>
          </w:p>
        </w:tc>
        <w:tc>
          <w:tcPr>
            <w:tcW w:w="860" w:type="dxa"/>
            <w:vMerge w:val="restart"/>
            <w:hideMark/>
          </w:tcPr>
          <w:p w:rsidR="007F7421" w:rsidRPr="009E488F" w:rsidRDefault="007F7421" w:rsidP="007270D3">
            <w:pPr>
              <w:pStyle w:val="NoSpacing"/>
              <w:rPr>
                <w:rFonts w:eastAsia="Times New Roman"/>
                <w:b/>
                <w:bCs/>
                <w:color w:val="000000"/>
              </w:rPr>
            </w:pPr>
            <w:r w:rsidRPr="009E488F">
              <w:rPr>
                <w:rFonts w:eastAsia="Times New Roman"/>
                <w:b/>
                <w:bCs/>
                <w:color w:val="000000"/>
              </w:rPr>
              <w:t>No. Class rooms</w:t>
            </w:r>
          </w:p>
        </w:tc>
        <w:tc>
          <w:tcPr>
            <w:tcW w:w="1120" w:type="dxa"/>
            <w:vMerge w:val="restart"/>
            <w:hideMark/>
          </w:tcPr>
          <w:p w:rsidR="007F7421" w:rsidRPr="009E488F" w:rsidRDefault="007F7421" w:rsidP="007270D3">
            <w:pPr>
              <w:pStyle w:val="NoSpacing"/>
              <w:rPr>
                <w:rFonts w:eastAsia="Times New Roman"/>
                <w:b/>
                <w:bCs/>
                <w:color w:val="000000"/>
              </w:rPr>
            </w:pPr>
            <w:r w:rsidRPr="009E488F">
              <w:rPr>
                <w:rFonts w:eastAsia="Times New Roman"/>
                <w:b/>
                <w:bCs/>
                <w:color w:val="000000"/>
              </w:rPr>
              <w:t>Teachers Filled (Gov't)</w:t>
            </w:r>
          </w:p>
        </w:tc>
        <w:tc>
          <w:tcPr>
            <w:tcW w:w="960" w:type="dxa"/>
            <w:vMerge w:val="restart"/>
            <w:hideMark/>
          </w:tcPr>
          <w:p w:rsidR="007F7421" w:rsidRPr="009E488F" w:rsidRDefault="007F7421" w:rsidP="007270D3">
            <w:pPr>
              <w:pStyle w:val="NoSpacing"/>
              <w:rPr>
                <w:rFonts w:eastAsia="Times New Roman"/>
                <w:b/>
                <w:bCs/>
                <w:color w:val="000000"/>
              </w:rPr>
            </w:pPr>
            <w:r w:rsidRPr="009E488F">
              <w:rPr>
                <w:rFonts w:eastAsia="Times New Roman"/>
                <w:b/>
                <w:bCs/>
                <w:color w:val="000000"/>
              </w:rPr>
              <w:t>No. latrine stances (UPE</w:t>
            </w:r>
            <w:r w:rsidR="008D4840" w:rsidRPr="009E488F">
              <w:rPr>
                <w:rFonts w:eastAsia="Times New Roman"/>
                <w:b/>
                <w:bCs/>
                <w:color w:val="000000"/>
              </w:rPr>
              <w:fldChar w:fldCharType="begin"/>
            </w:r>
            <w:r w:rsidRPr="009E488F">
              <w:rPr>
                <w:b/>
              </w:rPr>
              <w:instrText xml:space="preserve"> TA \s "UPE" </w:instrText>
            </w:r>
            <w:r w:rsidR="008D4840" w:rsidRPr="009E488F">
              <w:rPr>
                <w:rFonts w:eastAsia="Times New Roman"/>
                <w:b/>
                <w:bCs/>
                <w:color w:val="000000"/>
              </w:rPr>
              <w:fldChar w:fldCharType="end"/>
            </w:r>
            <w:r w:rsidRPr="009E488F">
              <w:rPr>
                <w:rFonts w:eastAsia="Times New Roman"/>
                <w:b/>
                <w:bCs/>
                <w:color w:val="000000"/>
              </w:rPr>
              <w:t>) schools</w:t>
            </w:r>
          </w:p>
        </w:tc>
        <w:tc>
          <w:tcPr>
            <w:tcW w:w="940" w:type="dxa"/>
            <w:vMerge w:val="restart"/>
            <w:hideMark/>
          </w:tcPr>
          <w:p w:rsidR="007F7421" w:rsidRPr="009E488F" w:rsidRDefault="007F7421" w:rsidP="007270D3">
            <w:pPr>
              <w:pStyle w:val="NoSpacing"/>
              <w:rPr>
                <w:rFonts w:eastAsia="Times New Roman"/>
                <w:b/>
                <w:bCs/>
                <w:color w:val="000000"/>
              </w:rPr>
            </w:pPr>
            <w:r w:rsidRPr="009E488F">
              <w:rPr>
                <w:rFonts w:eastAsia="Times New Roman"/>
                <w:b/>
                <w:bCs/>
                <w:color w:val="000000"/>
              </w:rPr>
              <w:t>No. Desks in UPE Schools</w:t>
            </w:r>
          </w:p>
        </w:tc>
        <w:tc>
          <w:tcPr>
            <w:tcW w:w="680" w:type="dxa"/>
            <w:vMerge w:val="restart"/>
            <w:noWrap/>
            <w:hideMark/>
          </w:tcPr>
          <w:p w:rsidR="007F7421" w:rsidRPr="009E488F" w:rsidRDefault="007F7421" w:rsidP="007270D3">
            <w:pPr>
              <w:pStyle w:val="NoSpacing"/>
              <w:rPr>
                <w:rFonts w:eastAsia="Times New Roman"/>
                <w:b/>
                <w:color w:val="000000"/>
              </w:rPr>
            </w:pPr>
            <w:r w:rsidRPr="009E488F">
              <w:rPr>
                <w:rFonts w:eastAsia="Times New Roman"/>
                <w:b/>
                <w:color w:val="000000"/>
              </w:rPr>
              <w:t>PCR</w:t>
            </w:r>
            <w:r w:rsidR="008D4840" w:rsidRPr="009E488F">
              <w:rPr>
                <w:rFonts w:eastAsia="Times New Roman"/>
                <w:b/>
                <w:color w:val="000000"/>
              </w:rPr>
              <w:fldChar w:fldCharType="begin"/>
            </w:r>
            <w:r w:rsidRPr="009E488F">
              <w:rPr>
                <w:b/>
              </w:rPr>
              <w:instrText xml:space="preserve"> TA \s "PCR" </w:instrText>
            </w:r>
            <w:r w:rsidR="008D4840" w:rsidRPr="009E488F">
              <w:rPr>
                <w:rFonts w:eastAsia="Times New Roman"/>
                <w:b/>
                <w:color w:val="000000"/>
              </w:rPr>
              <w:fldChar w:fldCharType="end"/>
            </w:r>
          </w:p>
        </w:tc>
        <w:tc>
          <w:tcPr>
            <w:tcW w:w="656" w:type="dxa"/>
            <w:vMerge w:val="restart"/>
            <w:noWrap/>
            <w:hideMark/>
          </w:tcPr>
          <w:p w:rsidR="007F7421" w:rsidRPr="009E488F" w:rsidRDefault="007F7421" w:rsidP="007270D3">
            <w:pPr>
              <w:pStyle w:val="NoSpacing"/>
              <w:rPr>
                <w:rFonts w:eastAsia="Times New Roman"/>
                <w:b/>
                <w:color w:val="000000"/>
              </w:rPr>
            </w:pPr>
            <w:r w:rsidRPr="009E488F">
              <w:rPr>
                <w:rFonts w:eastAsia="Times New Roman"/>
                <w:b/>
                <w:color w:val="000000"/>
              </w:rPr>
              <w:t>PTR</w:t>
            </w:r>
            <w:r w:rsidR="008D4840" w:rsidRPr="009E488F">
              <w:rPr>
                <w:rFonts w:eastAsia="Times New Roman"/>
                <w:b/>
                <w:color w:val="000000"/>
              </w:rPr>
              <w:fldChar w:fldCharType="begin"/>
            </w:r>
            <w:r w:rsidRPr="009E488F">
              <w:rPr>
                <w:b/>
              </w:rPr>
              <w:instrText xml:space="preserve"> TA \s "PTR" </w:instrText>
            </w:r>
            <w:r w:rsidR="008D4840" w:rsidRPr="009E488F">
              <w:rPr>
                <w:rFonts w:eastAsia="Times New Roman"/>
                <w:b/>
                <w:color w:val="000000"/>
              </w:rPr>
              <w:fldChar w:fldCharType="end"/>
            </w:r>
          </w:p>
        </w:tc>
        <w:tc>
          <w:tcPr>
            <w:tcW w:w="925" w:type="dxa"/>
            <w:vMerge w:val="restart"/>
            <w:hideMark/>
          </w:tcPr>
          <w:p w:rsidR="007F7421" w:rsidRPr="009E488F" w:rsidRDefault="007F7421" w:rsidP="007270D3">
            <w:pPr>
              <w:pStyle w:val="NoSpacing"/>
              <w:rPr>
                <w:rFonts w:eastAsia="Times New Roman"/>
                <w:b/>
                <w:color w:val="000000"/>
              </w:rPr>
            </w:pPr>
            <w:r w:rsidRPr="009E488F">
              <w:rPr>
                <w:rFonts w:eastAsia="Times New Roman"/>
                <w:b/>
                <w:color w:val="000000"/>
              </w:rPr>
              <w:t>Pupil Latrine stance Ratio</w:t>
            </w:r>
          </w:p>
        </w:tc>
        <w:tc>
          <w:tcPr>
            <w:tcW w:w="820" w:type="dxa"/>
            <w:vMerge w:val="restart"/>
            <w:hideMark/>
          </w:tcPr>
          <w:p w:rsidR="007F7421" w:rsidRPr="009E488F" w:rsidRDefault="007F7421" w:rsidP="007270D3">
            <w:pPr>
              <w:pStyle w:val="NoSpacing"/>
              <w:rPr>
                <w:rFonts w:eastAsia="Times New Roman"/>
                <w:b/>
                <w:color w:val="000000"/>
              </w:rPr>
            </w:pPr>
            <w:r w:rsidRPr="009E488F">
              <w:rPr>
                <w:rFonts w:eastAsia="Times New Roman"/>
                <w:b/>
                <w:color w:val="000000"/>
              </w:rPr>
              <w:t>Pupil Desk Ratio</w:t>
            </w:r>
          </w:p>
        </w:tc>
      </w:tr>
      <w:tr w:rsidR="007F7421" w:rsidRPr="007F7421" w:rsidTr="00B70DD0">
        <w:trPr>
          <w:trHeight w:val="420"/>
        </w:trPr>
        <w:tc>
          <w:tcPr>
            <w:tcW w:w="1640" w:type="dxa"/>
            <w:vMerge/>
            <w:hideMark/>
          </w:tcPr>
          <w:p w:rsidR="007F7421" w:rsidRPr="007F7421" w:rsidRDefault="007F7421" w:rsidP="007270D3">
            <w:pPr>
              <w:pStyle w:val="NoSpacing"/>
              <w:rPr>
                <w:rFonts w:eastAsia="Times New Roman"/>
                <w:bCs/>
                <w:color w:val="000000"/>
              </w:rPr>
            </w:pPr>
          </w:p>
        </w:tc>
        <w:tc>
          <w:tcPr>
            <w:tcW w:w="1000" w:type="dxa"/>
            <w:vMerge/>
            <w:hideMark/>
          </w:tcPr>
          <w:p w:rsidR="007F7421" w:rsidRPr="007F7421" w:rsidRDefault="007F7421" w:rsidP="007270D3">
            <w:pPr>
              <w:pStyle w:val="NoSpacing"/>
              <w:rPr>
                <w:rFonts w:eastAsia="Times New Roman"/>
                <w:bCs/>
                <w:color w:val="000000"/>
              </w:rPr>
            </w:pPr>
          </w:p>
        </w:tc>
        <w:tc>
          <w:tcPr>
            <w:tcW w:w="940" w:type="dxa"/>
            <w:vMerge w:val="restart"/>
            <w:hideMark/>
          </w:tcPr>
          <w:p w:rsidR="007F7421" w:rsidRPr="009E488F" w:rsidRDefault="007F7421" w:rsidP="007270D3">
            <w:pPr>
              <w:pStyle w:val="NoSpacing"/>
              <w:rPr>
                <w:rFonts w:eastAsia="Times New Roman"/>
                <w:b/>
                <w:bCs/>
                <w:color w:val="000000"/>
              </w:rPr>
            </w:pPr>
            <w:r w:rsidRPr="009E488F">
              <w:rPr>
                <w:rFonts w:eastAsia="Times New Roman"/>
                <w:b/>
                <w:bCs/>
                <w:color w:val="000000"/>
              </w:rPr>
              <w:t>All schools</w:t>
            </w:r>
          </w:p>
        </w:tc>
        <w:tc>
          <w:tcPr>
            <w:tcW w:w="2820" w:type="dxa"/>
            <w:gridSpan w:val="3"/>
            <w:hideMark/>
          </w:tcPr>
          <w:p w:rsidR="007F7421" w:rsidRPr="009E488F" w:rsidRDefault="007F7421" w:rsidP="007270D3">
            <w:pPr>
              <w:pStyle w:val="NoSpacing"/>
              <w:rPr>
                <w:rFonts w:eastAsia="Times New Roman"/>
                <w:b/>
                <w:bCs/>
                <w:color w:val="000000"/>
              </w:rPr>
            </w:pPr>
            <w:r w:rsidRPr="009E488F">
              <w:rPr>
                <w:rFonts w:eastAsia="Times New Roman"/>
                <w:b/>
                <w:bCs/>
                <w:color w:val="000000"/>
              </w:rPr>
              <w:t>UPE schools</w:t>
            </w:r>
          </w:p>
        </w:tc>
        <w:tc>
          <w:tcPr>
            <w:tcW w:w="860" w:type="dxa"/>
            <w:vMerge/>
            <w:hideMark/>
          </w:tcPr>
          <w:p w:rsidR="007F7421" w:rsidRPr="007F7421" w:rsidRDefault="007F7421" w:rsidP="007270D3">
            <w:pPr>
              <w:pStyle w:val="NoSpacing"/>
              <w:rPr>
                <w:rFonts w:eastAsia="Times New Roman"/>
                <w:bCs/>
                <w:color w:val="000000"/>
              </w:rPr>
            </w:pPr>
          </w:p>
        </w:tc>
        <w:tc>
          <w:tcPr>
            <w:tcW w:w="1120" w:type="dxa"/>
            <w:vMerge/>
            <w:hideMark/>
          </w:tcPr>
          <w:p w:rsidR="007F7421" w:rsidRPr="007F7421" w:rsidRDefault="007F7421" w:rsidP="007270D3">
            <w:pPr>
              <w:pStyle w:val="NoSpacing"/>
              <w:rPr>
                <w:rFonts w:eastAsia="Times New Roman"/>
                <w:bCs/>
                <w:color w:val="000000"/>
              </w:rPr>
            </w:pPr>
          </w:p>
        </w:tc>
        <w:tc>
          <w:tcPr>
            <w:tcW w:w="960" w:type="dxa"/>
            <w:vMerge/>
            <w:hideMark/>
          </w:tcPr>
          <w:p w:rsidR="007F7421" w:rsidRPr="007F7421" w:rsidRDefault="007F7421" w:rsidP="007270D3">
            <w:pPr>
              <w:pStyle w:val="NoSpacing"/>
              <w:rPr>
                <w:rFonts w:eastAsia="Times New Roman"/>
                <w:bCs/>
                <w:color w:val="000000"/>
              </w:rPr>
            </w:pPr>
          </w:p>
        </w:tc>
        <w:tc>
          <w:tcPr>
            <w:tcW w:w="940" w:type="dxa"/>
            <w:vMerge/>
            <w:hideMark/>
          </w:tcPr>
          <w:p w:rsidR="007F7421" w:rsidRPr="007F7421" w:rsidRDefault="007F7421" w:rsidP="007270D3">
            <w:pPr>
              <w:pStyle w:val="NoSpacing"/>
              <w:rPr>
                <w:rFonts w:eastAsia="Times New Roman"/>
                <w:bCs/>
                <w:color w:val="000000"/>
              </w:rPr>
            </w:pPr>
          </w:p>
        </w:tc>
        <w:tc>
          <w:tcPr>
            <w:tcW w:w="680" w:type="dxa"/>
            <w:vMerge/>
            <w:hideMark/>
          </w:tcPr>
          <w:p w:rsidR="007F7421" w:rsidRPr="007F7421" w:rsidRDefault="007F7421" w:rsidP="007270D3">
            <w:pPr>
              <w:pStyle w:val="NoSpacing"/>
              <w:rPr>
                <w:rFonts w:eastAsia="Times New Roman"/>
                <w:color w:val="000000"/>
              </w:rPr>
            </w:pPr>
          </w:p>
        </w:tc>
        <w:tc>
          <w:tcPr>
            <w:tcW w:w="656" w:type="dxa"/>
            <w:vMerge/>
            <w:hideMark/>
          </w:tcPr>
          <w:p w:rsidR="007F7421" w:rsidRPr="007F7421" w:rsidRDefault="007F7421" w:rsidP="007270D3">
            <w:pPr>
              <w:pStyle w:val="NoSpacing"/>
              <w:rPr>
                <w:rFonts w:eastAsia="Times New Roman"/>
                <w:color w:val="000000"/>
              </w:rPr>
            </w:pPr>
          </w:p>
        </w:tc>
        <w:tc>
          <w:tcPr>
            <w:tcW w:w="925" w:type="dxa"/>
            <w:vMerge/>
            <w:hideMark/>
          </w:tcPr>
          <w:p w:rsidR="007F7421" w:rsidRPr="007F7421" w:rsidRDefault="007F7421" w:rsidP="007270D3">
            <w:pPr>
              <w:pStyle w:val="NoSpacing"/>
              <w:rPr>
                <w:rFonts w:eastAsia="Times New Roman"/>
                <w:color w:val="000000"/>
              </w:rPr>
            </w:pPr>
          </w:p>
        </w:tc>
        <w:tc>
          <w:tcPr>
            <w:tcW w:w="820" w:type="dxa"/>
            <w:vMerge/>
            <w:hideMark/>
          </w:tcPr>
          <w:p w:rsidR="007F7421" w:rsidRPr="007F7421" w:rsidRDefault="007F7421" w:rsidP="007270D3">
            <w:pPr>
              <w:pStyle w:val="NoSpacing"/>
              <w:rPr>
                <w:rFonts w:eastAsia="Times New Roman"/>
                <w:color w:val="000000"/>
              </w:rPr>
            </w:pPr>
          </w:p>
        </w:tc>
      </w:tr>
      <w:tr w:rsidR="007F7421" w:rsidRPr="007F7421" w:rsidTr="00B70DD0">
        <w:trPr>
          <w:trHeight w:val="449"/>
        </w:trPr>
        <w:tc>
          <w:tcPr>
            <w:tcW w:w="1640" w:type="dxa"/>
            <w:vMerge/>
            <w:hideMark/>
          </w:tcPr>
          <w:p w:rsidR="007F7421" w:rsidRPr="007F7421" w:rsidRDefault="007F7421" w:rsidP="007270D3">
            <w:pPr>
              <w:pStyle w:val="NoSpacing"/>
              <w:rPr>
                <w:rFonts w:eastAsia="Times New Roman"/>
                <w:bCs/>
                <w:color w:val="000000"/>
              </w:rPr>
            </w:pPr>
          </w:p>
        </w:tc>
        <w:tc>
          <w:tcPr>
            <w:tcW w:w="1000" w:type="dxa"/>
            <w:vMerge/>
            <w:hideMark/>
          </w:tcPr>
          <w:p w:rsidR="007F7421" w:rsidRPr="007F7421" w:rsidRDefault="007F7421" w:rsidP="007270D3">
            <w:pPr>
              <w:pStyle w:val="NoSpacing"/>
              <w:rPr>
                <w:rFonts w:eastAsia="Times New Roman"/>
                <w:bCs/>
                <w:color w:val="000000"/>
              </w:rPr>
            </w:pPr>
          </w:p>
        </w:tc>
        <w:tc>
          <w:tcPr>
            <w:tcW w:w="940" w:type="dxa"/>
            <w:vMerge/>
            <w:hideMark/>
          </w:tcPr>
          <w:p w:rsidR="007F7421" w:rsidRPr="009E488F" w:rsidRDefault="007F7421" w:rsidP="007270D3">
            <w:pPr>
              <w:pStyle w:val="NoSpacing"/>
              <w:rPr>
                <w:rFonts w:eastAsia="Times New Roman"/>
                <w:b/>
                <w:bCs/>
                <w:color w:val="000000"/>
              </w:rPr>
            </w:pPr>
          </w:p>
        </w:tc>
        <w:tc>
          <w:tcPr>
            <w:tcW w:w="940" w:type="dxa"/>
            <w:hideMark/>
          </w:tcPr>
          <w:p w:rsidR="007F7421" w:rsidRPr="009E488F" w:rsidRDefault="007F7421" w:rsidP="007270D3">
            <w:pPr>
              <w:pStyle w:val="NoSpacing"/>
              <w:rPr>
                <w:rFonts w:eastAsia="Times New Roman"/>
                <w:b/>
                <w:bCs/>
                <w:color w:val="000000"/>
              </w:rPr>
            </w:pPr>
            <w:r w:rsidRPr="009E488F">
              <w:rPr>
                <w:rFonts w:eastAsia="Times New Roman"/>
                <w:b/>
                <w:bCs/>
                <w:color w:val="000000"/>
              </w:rPr>
              <w:t>Male</w:t>
            </w:r>
          </w:p>
        </w:tc>
        <w:tc>
          <w:tcPr>
            <w:tcW w:w="940" w:type="dxa"/>
            <w:hideMark/>
          </w:tcPr>
          <w:p w:rsidR="007F7421" w:rsidRPr="009E488F" w:rsidRDefault="007F7421" w:rsidP="007270D3">
            <w:pPr>
              <w:pStyle w:val="NoSpacing"/>
              <w:rPr>
                <w:rFonts w:eastAsia="Times New Roman"/>
                <w:b/>
                <w:bCs/>
                <w:color w:val="000000"/>
              </w:rPr>
            </w:pPr>
            <w:r w:rsidRPr="009E488F">
              <w:rPr>
                <w:rFonts w:eastAsia="Times New Roman"/>
                <w:b/>
                <w:bCs/>
                <w:color w:val="000000"/>
              </w:rPr>
              <w:t>Female</w:t>
            </w:r>
          </w:p>
        </w:tc>
        <w:tc>
          <w:tcPr>
            <w:tcW w:w="940" w:type="dxa"/>
            <w:hideMark/>
          </w:tcPr>
          <w:p w:rsidR="007F7421" w:rsidRPr="009E488F" w:rsidRDefault="007F7421" w:rsidP="007270D3">
            <w:pPr>
              <w:pStyle w:val="NoSpacing"/>
              <w:rPr>
                <w:rFonts w:eastAsia="Times New Roman"/>
                <w:b/>
                <w:bCs/>
                <w:color w:val="000000"/>
              </w:rPr>
            </w:pPr>
            <w:r w:rsidRPr="009E488F">
              <w:rPr>
                <w:rFonts w:eastAsia="Times New Roman"/>
                <w:b/>
                <w:bCs/>
                <w:color w:val="000000"/>
              </w:rPr>
              <w:t>Total</w:t>
            </w:r>
          </w:p>
        </w:tc>
        <w:tc>
          <w:tcPr>
            <w:tcW w:w="860" w:type="dxa"/>
            <w:vMerge/>
            <w:hideMark/>
          </w:tcPr>
          <w:p w:rsidR="007F7421" w:rsidRPr="007F7421" w:rsidRDefault="007F7421" w:rsidP="007270D3">
            <w:pPr>
              <w:pStyle w:val="NoSpacing"/>
              <w:rPr>
                <w:rFonts w:eastAsia="Times New Roman"/>
                <w:bCs/>
                <w:color w:val="000000"/>
              </w:rPr>
            </w:pPr>
          </w:p>
        </w:tc>
        <w:tc>
          <w:tcPr>
            <w:tcW w:w="1120" w:type="dxa"/>
            <w:vMerge/>
            <w:hideMark/>
          </w:tcPr>
          <w:p w:rsidR="007F7421" w:rsidRPr="007F7421" w:rsidRDefault="007F7421" w:rsidP="007270D3">
            <w:pPr>
              <w:pStyle w:val="NoSpacing"/>
              <w:rPr>
                <w:rFonts w:eastAsia="Times New Roman"/>
                <w:bCs/>
                <w:color w:val="000000"/>
              </w:rPr>
            </w:pPr>
          </w:p>
        </w:tc>
        <w:tc>
          <w:tcPr>
            <w:tcW w:w="960" w:type="dxa"/>
            <w:vMerge/>
            <w:hideMark/>
          </w:tcPr>
          <w:p w:rsidR="007F7421" w:rsidRPr="007F7421" w:rsidRDefault="007F7421" w:rsidP="007270D3">
            <w:pPr>
              <w:pStyle w:val="NoSpacing"/>
              <w:rPr>
                <w:rFonts w:eastAsia="Times New Roman"/>
                <w:bCs/>
                <w:color w:val="000000"/>
              </w:rPr>
            </w:pPr>
          </w:p>
        </w:tc>
        <w:tc>
          <w:tcPr>
            <w:tcW w:w="940" w:type="dxa"/>
            <w:vMerge/>
            <w:hideMark/>
          </w:tcPr>
          <w:p w:rsidR="007F7421" w:rsidRPr="007F7421" w:rsidRDefault="007F7421" w:rsidP="007270D3">
            <w:pPr>
              <w:pStyle w:val="NoSpacing"/>
              <w:rPr>
                <w:rFonts w:eastAsia="Times New Roman"/>
                <w:bCs/>
                <w:color w:val="000000"/>
              </w:rPr>
            </w:pPr>
          </w:p>
        </w:tc>
        <w:tc>
          <w:tcPr>
            <w:tcW w:w="680" w:type="dxa"/>
            <w:vMerge/>
            <w:hideMark/>
          </w:tcPr>
          <w:p w:rsidR="007F7421" w:rsidRPr="007F7421" w:rsidRDefault="007F7421" w:rsidP="007270D3">
            <w:pPr>
              <w:pStyle w:val="NoSpacing"/>
              <w:rPr>
                <w:rFonts w:eastAsia="Times New Roman"/>
                <w:color w:val="000000"/>
              </w:rPr>
            </w:pPr>
          </w:p>
        </w:tc>
        <w:tc>
          <w:tcPr>
            <w:tcW w:w="656" w:type="dxa"/>
            <w:vMerge/>
            <w:hideMark/>
          </w:tcPr>
          <w:p w:rsidR="007F7421" w:rsidRPr="007F7421" w:rsidRDefault="007F7421" w:rsidP="007270D3">
            <w:pPr>
              <w:pStyle w:val="NoSpacing"/>
              <w:rPr>
                <w:rFonts w:eastAsia="Times New Roman"/>
                <w:color w:val="000000"/>
              </w:rPr>
            </w:pPr>
          </w:p>
        </w:tc>
        <w:tc>
          <w:tcPr>
            <w:tcW w:w="925" w:type="dxa"/>
            <w:vMerge/>
            <w:hideMark/>
          </w:tcPr>
          <w:p w:rsidR="007F7421" w:rsidRPr="007F7421" w:rsidRDefault="007F7421" w:rsidP="007270D3">
            <w:pPr>
              <w:pStyle w:val="NoSpacing"/>
              <w:rPr>
                <w:rFonts w:eastAsia="Times New Roman"/>
                <w:color w:val="000000"/>
              </w:rPr>
            </w:pPr>
          </w:p>
        </w:tc>
        <w:tc>
          <w:tcPr>
            <w:tcW w:w="820" w:type="dxa"/>
            <w:vMerge/>
            <w:hideMark/>
          </w:tcPr>
          <w:p w:rsidR="007F7421" w:rsidRPr="007F7421" w:rsidRDefault="007F7421" w:rsidP="007270D3">
            <w:pPr>
              <w:pStyle w:val="NoSpacing"/>
              <w:rPr>
                <w:rFonts w:eastAsia="Times New Roman"/>
                <w:color w:val="000000"/>
              </w:rPr>
            </w:pPr>
          </w:p>
        </w:tc>
      </w:tr>
      <w:tr w:rsidR="007F7421" w:rsidRPr="007F7421" w:rsidTr="00B70DD0">
        <w:trPr>
          <w:trHeight w:val="450"/>
        </w:trPr>
        <w:tc>
          <w:tcPr>
            <w:tcW w:w="16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Kakooge</w:t>
            </w:r>
          </w:p>
        </w:tc>
        <w:tc>
          <w:tcPr>
            <w:tcW w:w="100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20</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7,912</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2,728</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2,781</w:t>
            </w:r>
          </w:p>
        </w:tc>
        <w:tc>
          <w:tcPr>
            <w:tcW w:w="94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5,509</w:t>
            </w:r>
          </w:p>
        </w:tc>
        <w:tc>
          <w:tcPr>
            <w:tcW w:w="8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108</w:t>
            </w:r>
          </w:p>
        </w:tc>
        <w:tc>
          <w:tcPr>
            <w:tcW w:w="11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177</w:t>
            </w:r>
          </w:p>
        </w:tc>
        <w:tc>
          <w:tcPr>
            <w:tcW w:w="9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172</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1,393</w:t>
            </w:r>
          </w:p>
        </w:tc>
        <w:tc>
          <w:tcPr>
            <w:tcW w:w="68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51</w:t>
            </w:r>
          </w:p>
        </w:tc>
        <w:tc>
          <w:tcPr>
            <w:tcW w:w="656"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31</w:t>
            </w:r>
          </w:p>
        </w:tc>
        <w:tc>
          <w:tcPr>
            <w:tcW w:w="925"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32</w:t>
            </w:r>
          </w:p>
        </w:tc>
        <w:tc>
          <w:tcPr>
            <w:tcW w:w="8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4</w:t>
            </w:r>
          </w:p>
        </w:tc>
      </w:tr>
      <w:tr w:rsidR="007F7421" w:rsidRPr="007F7421" w:rsidTr="00B70DD0">
        <w:trPr>
          <w:trHeight w:val="450"/>
        </w:trPr>
        <w:tc>
          <w:tcPr>
            <w:tcW w:w="16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Kakooge Tc</w:t>
            </w:r>
          </w:p>
        </w:tc>
        <w:tc>
          <w:tcPr>
            <w:tcW w:w="100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8</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3,338</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1,116</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1,344</w:t>
            </w:r>
          </w:p>
        </w:tc>
        <w:tc>
          <w:tcPr>
            <w:tcW w:w="94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2,460</w:t>
            </w:r>
          </w:p>
        </w:tc>
        <w:tc>
          <w:tcPr>
            <w:tcW w:w="8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59</w:t>
            </w:r>
          </w:p>
        </w:tc>
        <w:tc>
          <w:tcPr>
            <w:tcW w:w="11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78</w:t>
            </w:r>
          </w:p>
        </w:tc>
        <w:tc>
          <w:tcPr>
            <w:tcW w:w="9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100</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727</w:t>
            </w:r>
          </w:p>
        </w:tc>
        <w:tc>
          <w:tcPr>
            <w:tcW w:w="68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42</w:t>
            </w:r>
          </w:p>
        </w:tc>
        <w:tc>
          <w:tcPr>
            <w:tcW w:w="656"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32</w:t>
            </w:r>
          </w:p>
        </w:tc>
        <w:tc>
          <w:tcPr>
            <w:tcW w:w="925"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25</w:t>
            </w:r>
          </w:p>
        </w:tc>
        <w:tc>
          <w:tcPr>
            <w:tcW w:w="8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w:t>
            </w:r>
          </w:p>
        </w:tc>
      </w:tr>
      <w:tr w:rsidR="007F7421" w:rsidRPr="007F7421" w:rsidTr="00B70DD0">
        <w:trPr>
          <w:trHeight w:val="450"/>
        </w:trPr>
        <w:tc>
          <w:tcPr>
            <w:tcW w:w="16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Kalongo</w:t>
            </w:r>
          </w:p>
        </w:tc>
        <w:tc>
          <w:tcPr>
            <w:tcW w:w="100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17</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7,215</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2,608</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2,743</w:t>
            </w:r>
          </w:p>
        </w:tc>
        <w:tc>
          <w:tcPr>
            <w:tcW w:w="94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5,351</w:t>
            </w:r>
          </w:p>
        </w:tc>
        <w:tc>
          <w:tcPr>
            <w:tcW w:w="8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104</w:t>
            </w:r>
          </w:p>
        </w:tc>
        <w:tc>
          <w:tcPr>
            <w:tcW w:w="11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145</w:t>
            </w:r>
          </w:p>
        </w:tc>
        <w:tc>
          <w:tcPr>
            <w:tcW w:w="9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142</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1,125</w:t>
            </w:r>
          </w:p>
        </w:tc>
        <w:tc>
          <w:tcPr>
            <w:tcW w:w="68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51</w:t>
            </w:r>
          </w:p>
        </w:tc>
        <w:tc>
          <w:tcPr>
            <w:tcW w:w="656"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37</w:t>
            </w:r>
          </w:p>
        </w:tc>
        <w:tc>
          <w:tcPr>
            <w:tcW w:w="925"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38</w:t>
            </w:r>
          </w:p>
        </w:tc>
        <w:tc>
          <w:tcPr>
            <w:tcW w:w="8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5</w:t>
            </w:r>
          </w:p>
        </w:tc>
      </w:tr>
      <w:tr w:rsidR="007F7421" w:rsidRPr="007F7421" w:rsidTr="00B70DD0">
        <w:trPr>
          <w:trHeight w:val="450"/>
        </w:trPr>
        <w:tc>
          <w:tcPr>
            <w:tcW w:w="16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Kalungi</w:t>
            </w:r>
          </w:p>
        </w:tc>
        <w:tc>
          <w:tcPr>
            <w:tcW w:w="100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19</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6,743</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2,278</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2,281</w:t>
            </w:r>
          </w:p>
        </w:tc>
        <w:tc>
          <w:tcPr>
            <w:tcW w:w="94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4,559</w:t>
            </w:r>
          </w:p>
        </w:tc>
        <w:tc>
          <w:tcPr>
            <w:tcW w:w="8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124</w:t>
            </w:r>
          </w:p>
        </w:tc>
        <w:tc>
          <w:tcPr>
            <w:tcW w:w="11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177</w:t>
            </w:r>
          </w:p>
        </w:tc>
        <w:tc>
          <w:tcPr>
            <w:tcW w:w="9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213</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1,487</w:t>
            </w:r>
          </w:p>
        </w:tc>
        <w:tc>
          <w:tcPr>
            <w:tcW w:w="68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37</w:t>
            </w:r>
          </w:p>
        </w:tc>
        <w:tc>
          <w:tcPr>
            <w:tcW w:w="656"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26</w:t>
            </w:r>
          </w:p>
        </w:tc>
        <w:tc>
          <w:tcPr>
            <w:tcW w:w="925"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21</w:t>
            </w:r>
          </w:p>
        </w:tc>
        <w:tc>
          <w:tcPr>
            <w:tcW w:w="8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w:t>
            </w:r>
          </w:p>
        </w:tc>
      </w:tr>
      <w:tr w:rsidR="007F7421" w:rsidRPr="007F7421" w:rsidTr="00B70DD0">
        <w:trPr>
          <w:trHeight w:val="450"/>
        </w:trPr>
        <w:tc>
          <w:tcPr>
            <w:tcW w:w="16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Lwabyata</w:t>
            </w:r>
          </w:p>
        </w:tc>
        <w:tc>
          <w:tcPr>
            <w:tcW w:w="100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8</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3,136</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1,078</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1,149</w:t>
            </w:r>
          </w:p>
        </w:tc>
        <w:tc>
          <w:tcPr>
            <w:tcW w:w="94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2,227</w:t>
            </w:r>
          </w:p>
        </w:tc>
        <w:tc>
          <w:tcPr>
            <w:tcW w:w="8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59</w:t>
            </w:r>
          </w:p>
        </w:tc>
        <w:tc>
          <w:tcPr>
            <w:tcW w:w="11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87</w:t>
            </w:r>
          </w:p>
        </w:tc>
        <w:tc>
          <w:tcPr>
            <w:tcW w:w="9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77</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529</w:t>
            </w:r>
          </w:p>
        </w:tc>
        <w:tc>
          <w:tcPr>
            <w:tcW w:w="68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38</w:t>
            </w:r>
          </w:p>
        </w:tc>
        <w:tc>
          <w:tcPr>
            <w:tcW w:w="656"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26</w:t>
            </w:r>
          </w:p>
        </w:tc>
        <w:tc>
          <w:tcPr>
            <w:tcW w:w="925"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29</w:t>
            </w:r>
          </w:p>
        </w:tc>
        <w:tc>
          <w:tcPr>
            <w:tcW w:w="8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4</w:t>
            </w:r>
          </w:p>
        </w:tc>
      </w:tr>
      <w:tr w:rsidR="007F7421" w:rsidRPr="007F7421" w:rsidTr="00B70DD0">
        <w:trPr>
          <w:trHeight w:val="450"/>
        </w:trPr>
        <w:tc>
          <w:tcPr>
            <w:tcW w:w="16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Lwampanga</w:t>
            </w:r>
          </w:p>
        </w:tc>
        <w:tc>
          <w:tcPr>
            <w:tcW w:w="100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14</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5,889</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2,232</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2,249</w:t>
            </w:r>
          </w:p>
        </w:tc>
        <w:tc>
          <w:tcPr>
            <w:tcW w:w="94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4,481</w:t>
            </w:r>
          </w:p>
        </w:tc>
        <w:tc>
          <w:tcPr>
            <w:tcW w:w="8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103</w:t>
            </w:r>
          </w:p>
        </w:tc>
        <w:tc>
          <w:tcPr>
            <w:tcW w:w="11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146</w:t>
            </w:r>
          </w:p>
        </w:tc>
        <w:tc>
          <w:tcPr>
            <w:tcW w:w="9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135</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1,097</w:t>
            </w:r>
          </w:p>
        </w:tc>
        <w:tc>
          <w:tcPr>
            <w:tcW w:w="68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44</w:t>
            </w:r>
          </w:p>
        </w:tc>
        <w:tc>
          <w:tcPr>
            <w:tcW w:w="656"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31</w:t>
            </w:r>
          </w:p>
        </w:tc>
        <w:tc>
          <w:tcPr>
            <w:tcW w:w="925"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33</w:t>
            </w:r>
          </w:p>
        </w:tc>
        <w:tc>
          <w:tcPr>
            <w:tcW w:w="8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4</w:t>
            </w:r>
          </w:p>
        </w:tc>
      </w:tr>
      <w:tr w:rsidR="007F7421" w:rsidRPr="007F7421" w:rsidTr="00B70DD0">
        <w:trPr>
          <w:trHeight w:val="450"/>
        </w:trPr>
        <w:tc>
          <w:tcPr>
            <w:tcW w:w="16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Migeera Tc</w:t>
            </w:r>
          </w:p>
        </w:tc>
        <w:tc>
          <w:tcPr>
            <w:tcW w:w="100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1,573</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453</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478</w:t>
            </w:r>
          </w:p>
        </w:tc>
        <w:tc>
          <w:tcPr>
            <w:tcW w:w="94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931</w:t>
            </w:r>
          </w:p>
        </w:tc>
        <w:tc>
          <w:tcPr>
            <w:tcW w:w="8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17</w:t>
            </w:r>
          </w:p>
        </w:tc>
        <w:tc>
          <w:tcPr>
            <w:tcW w:w="11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26</w:t>
            </w:r>
          </w:p>
        </w:tc>
        <w:tc>
          <w:tcPr>
            <w:tcW w:w="9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25</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253</w:t>
            </w:r>
          </w:p>
        </w:tc>
        <w:tc>
          <w:tcPr>
            <w:tcW w:w="68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55</w:t>
            </w:r>
          </w:p>
        </w:tc>
        <w:tc>
          <w:tcPr>
            <w:tcW w:w="656"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36</w:t>
            </w:r>
          </w:p>
        </w:tc>
        <w:tc>
          <w:tcPr>
            <w:tcW w:w="925"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37</w:t>
            </w:r>
          </w:p>
        </w:tc>
        <w:tc>
          <w:tcPr>
            <w:tcW w:w="8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4</w:t>
            </w:r>
          </w:p>
        </w:tc>
      </w:tr>
      <w:tr w:rsidR="007F7421" w:rsidRPr="007F7421" w:rsidTr="00B70DD0">
        <w:trPr>
          <w:trHeight w:val="450"/>
        </w:trPr>
        <w:tc>
          <w:tcPr>
            <w:tcW w:w="16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Nabiswera</w:t>
            </w:r>
          </w:p>
        </w:tc>
        <w:tc>
          <w:tcPr>
            <w:tcW w:w="100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21</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5,249</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1,881</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2,017</w:t>
            </w:r>
          </w:p>
        </w:tc>
        <w:tc>
          <w:tcPr>
            <w:tcW w:w="94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3,898</w:t>
            </w:r>
          </w:p>
        </w:tc>
        <w:tc>
          <w:tcPr>
            <w:tcW w:w="8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120</w:t>
            </w:r>
          </w:p>
        </w:tc>
        <w:tc>
          <w:tcPr>
            <w:tcW w:w="11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139</w:t>
            </w:r>
          </w:p>
        </w:tc>
        <w:tc>
          <w:tcPr>
            <w:tcW w:w="9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200</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1,178</w:t>
            </w:r>
          </w:p>
        </w:tc>
        <w:tc>
          <w:tcPr>
            <w:tcW w:w="68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32</w:t>
            </w:r>
          </w:p>
        </w:tc>
        <w:tc>
          <w:tcPr>
            <w:tcW w:w="656"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28</w:t>
            </w:r>
          </w:p>
        </w:tc>
        <w:tc>
          <w:tcPr>
            <w:tcW w:w="925"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19</w:t>
            </w:r>
          </w:p>
        </w:tc>
        <w:tc>
          <w:tcPr>
            <w:tcW w:w="8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w:t>
            </w:r>
          </w:p>
        </w:tc>
      </w:tr>
      <w:tr w:rsidR="007F7421" w:rsidRPr="007F7421" w:rsidTr="00B70DD0">
        <w:trPr>
          <w:trHeight w:val="450"/>
        </w:trPr>
        <w:tc>
          <w:tcPr>
            <w:tcW w:w="16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Nakasongola TC</w:t>
            </w:r>
          </w:p>
        </w:tc>
        <w:tc>
          <w:tcPr>
            <w:tcW w:w="100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6</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1,942</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711</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676</w:t>
            </w:r>
          </w:p>
        </w:tc>
        <w:tc>
          <w:tcPr>
            <w:tcW w:w="94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1,387</w:t>
            </w:r>
          </w:p>
        </w:tc>
        <w:tc>
          <w:tcPr>
            <w:tcW w:w="8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38</w:t>
            </w:r>
          </w:p>
        </w:tc>
        <w:tc>
          <w:tcPr>
            <w:tcW w:w="11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53</w:t>
            </w:r>
          </w:p>
        </w:tc>
        <w:tc>
          <w:tcPr>
            <w:tcW w:w="9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55</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388</w:t>
            </w:r>
          </w:p>
        </w:tc>
        <w:tc>
          <w:tcPr>
            <w:tcW w:w="68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37</w:t>
            </w:r>
          </w:p>
        </w:tc>
        <w:tc>
          <w:tcPr>
            <w:tcW w:w="656"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26</w:t>
            </w:r>
          </w:p>
        </w:tc>
        <w:tc>
          <w:tcPr>
            <w:tcW w:w="925"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25</w:t>
            </w:r>
          </w:p>
        </w:tc>
        <w:tc>
          <w:tcPr>
            <w:tcW w:w="8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4</w:t>
            </w:r>
          </w:p>
        </w:tc>
      </w:tr>
      <w:tr w:rsidR="007F7421" w:rsidRPr="007F7421" w:rsidTr="00B70DD0">
        <w:trPr>
          <w:trHeight w:val="450"/>
        </w:trPr>
        <w:tc>
          <w:tcPr>
            <w:tcW w:w="16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Nakitoma</w:t>
            </w:r>
          </w:p>
        </w:tc>
        <w:tc>
          <w:tcPr>
            <w:tcW w:w="100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13</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4,670</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1,640</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1,669</w:t>
            </w:r>
          </w:p>
        </w:tc>
        <w:tc>
          <w:tcPr>
            <w:tcW w:w="94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3,309</w:t>
            </w:r>
          </w:p>
        </w:tc>
        <w:tc>
          <w:tcPr>
            <w:tcW w:w="8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73</w:t>
            </w:r>
          </w:p>
        </w:tc>
        <w:tc>
          <w:tcPr>
            <w:tcW w:w="11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103</w:t>
            </w:r>
          </w:p>
        </w:tc>
        <w:tc>
          <w:tcPr>
            <w:tcW w:w="9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104</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891</w:t>
            </w:r>
          </w:p>
        </w:tc>
        <w:tc>
          <w:tcPr>
            <w:tcW w:w="68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45</w:t>
            </w:r>
          </w:p>
        </w:tc>
        <w:tc>
          <w:tcPr>
            <w:tcW w:w="656"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32</w:t>
            </w:r>
          </w:p>
        </w:tc>
        <w:tc>
          <w:tcPr>
            <w:tcW w:w="925"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32</w:t>
            </w:r>
          </w:p>
        </w:tc>
        <w:tc>
          <w:tcPr>
            <w:tcW w:w="8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4</w:t>
            </w:r>
          </w:p>
        </w:tc>
      </w:tr>
      <w:tr w:rsidR="007F7421" w:rsidRPr="007F7421" w:rsidTr="00B70DD0">
        <w:trPr>
          <w:trHeight w:val="450"/>
        </w:trPr>
        <w:tc>
          <w:tcPr>
            <w:tcW w:w="16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Wabinyonyi</w:t>
            </w:r>
          </w:p>
        </w:tc>
        <w:tc>
          <w:tcPr>
            <w:tcW w:w="100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16</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5,430</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1,975</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1,905</w:t>
            </w:r>
          </w:p>
        </w:tc>
        <w:tc>
          <w:tcPr>
            <w:tcW w:w="94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3,880</w:t>
            </w:r>
          </w:p>
        </w:tc>
        <w:tc>
          <w:tcPr>
            <w:tcW w:w="8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95</w:t>
            </w:r>
          </w:p>
        </w:tc>
        <w:tc>
          <w:tcPr>
            <w:tcW w:w="11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133</w:t>
            </w:r>
          </w:p>
        </w:tc>
        <w:tc>
          <w:tcPr>
            <w:tcW w:w="96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133</w:t>
            </w:r>
          </w:p>
        </w:tc>
        <w:tc>
          <w:tcPr>
            <w:tcW w:w="94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1,172</w:t>
            </w:r>
          </w:p>
        </w:tc>
        <w:tc>
          <w:tcPr>
            <w:tcW w:w="68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41</w:t>
            </w:r>
          </w:p>
        </w:tc>
        <w:tc>
          <w:tcPr>
            <w:tcW w:w="656"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29</w:t>
            </w:r>
          </w:p>
        </w:tc>
        <w:tc>
          <w:tcPr>
            <w:tcW w:w="925"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29</w:t>
            </w:r>
          </w:p>
        </w:tc>
        <w:tc>
          <w:tcPr>
            <w:tcW w:w="820" w:type="dxa"/>
            <w:noWrap/>
            <w:hideMark/>
          </w:tcPr>
          <w:p w:rsidR="007F7421" w:rsidRPr="007F7421" w:rsidRDefault="007F7421" w:rsidP="007270D3">
            <w:pPr>
              <w:pStyle w:val="NoSpacing"/>
              <w:rPr>
                <w:rFonts w:eastAsia="Times New Roman"/>
                <w:color w:val="000000"/>
              </w:rPr>
            </w:pPr>
            <w:r w:rsidRPr="007F7421">
              <w:rPr>
                <w:rFonts w:eastAsia="Times New Roman"/>
                <w:color w:val="000000"/>
              </w:rPr>
              <w:t>3</w:t>
            </w:r>
          </w:p>
        </w:tc>
      </w:tr>
      <w:tr w:rsidR="007F7421" w:rsidRPr="007F7421" w:rsidTr="00B70DD0">
        <w:trPr>
          <w:trHeight w:val="450"/>
        </w:trPr>
        <w:tc>
          <w:tcPr>
            <w:tcW w:w="164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Grand Total</w:t>
            </w:r>
          </w:p>
        </w:tc>
        <w:tc>
          <w:tcPr>
            <w:tcW w:w="100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144</w:t>
            </w:r>
          </w:p>
        </w:tc>
        <w:tc>
          <w:tcPr>
            <w:tcW w:w="94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53,097</w:t>
            </w:r>
          </w:p>
        </w:tc>
        <w:tc>
          <w:tcPr>
            <w:tcW w:w="94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18,700</w:t>
            </w:r>
          </w:p>
        </w:tc>
        <w:tc>
          <w:tcPr>
            <w:tcW w:w="94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19,292</w:t>
            </w:r>
          </w:p>
        </w:tc>
        <w:tc>
          <w:tcPr>
            <w:tcW w:w="94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37,992</w:t>
            </w:r>
          </w:p>
        </w:tc>
        <w:tc>
          <w:tcPr>
            <w:tcW w:w="86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900</w:t>
            </w:r>
          </w:p>
        </w:tc>
        <w:tc>
          <w:tcPr>
            <w:tcW w:w="112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1,264</w:t>
            </w:r>
          </w:p>
        </w:tc>
        <w:tc>
          <w:tcPr>
            <w:tcW w:w="96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1,356</w:t>
            </w:r>
          </w:p>
        </w:tc>
        <w:tc>
          <w:tcPr>
            <w:tcW w:w="94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10,240</w:t>
            </w:r>
          </w:p>
        </w:tc>
        <w:tc>
          <w:tcPr>
            <w:tcW w:w="68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42</w:t>
            </w:r>
          </w:p>
        </w:tc>
        <w:tc>
          <w:tcPr>
            <w:tcW w:w="656"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30</w:t>
            </w:r>
          </w:p>
        </w:tc>
        <w:tc>
          <w:tcPr>
            <w:tcW w:w="925"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28</w:t>
            </w:r>
          </w:p>
        </w:tc>
        <w:tc>
          <w:tcPr>
            <w:tcW w:w="820" w:type="dxa"/>
            <w:noWrap/>
            <w:hideMark/>
          </w:tcPr>
          <w:p w:rsidR="007F7421" w:rsidRPr="007F7421" w:rsidRDefault="007F7421" w:rsidP="007270D3">
            <w:pPr>
              <w:pStyle w:val="NoSpacing"/>
              <w:rPr>
                <w:rFonts w:eastAsia="Times New Roman"/>
                <w:bCs/>
                <w:color w:val="000000"/>
              </w:rPr>
            </w:pPr>
            <w:r w:rsidRPr="007F7421">
              <w:rPr>
                <w:rFonts w:eastAsia="Times New Roman"/>
                <w:bCs/>
                <w:color w:val="000000"/>
              </w:rPr>
              <w:t>4</w:t>
            </w:r>
          </w:p>
        </w:tc>
      </w:tr>
    </w:tbl>
    <w:p w:rsidR="002C2FCA" w:rsidRPr="002C61EB" w:rsidRDefault="007F7421" w:rsidP="007F7421">
      <w:pPr>
        <w:pStyle w:val="NoSpacing"/>
        <w:rPr>
          <w:rFonts w:ascii="Times New Roman" w:eastAsia="Times New Roman" w:hAnsi="Times New Roman" w:cs="Times New Roman"/>
          <w:bCs/>
          <w:i/>
          <w:iCs/>
          <w:sz w:val="24"/>
          <w:szCs w:val="24"/>
        </w:rPr>
        <w:sectPr w:rsidR="002C2FCA" w:rsidRPr="002C61EB" w:rsidSect="007F7421">
          <w:pgSz w:w="15840" w:h="12240" w:orient="landscape"/>
          <w:pgMar w:top="1440" w:right="1440" w:bottom="1440" w:left="1440" w:header="720" w:footer="720" w:gutter="0"/>
          <w:cols w:space="720"/>
          <w:docGrid w:linePitch="360"/>
        </w:sectPr>
      </w:pPr>
      <w:r w:rsidRPr="007F7421">
        <w:rPr>
          <w:rFonts w:ascii="Times New Roman" w:eastAsia="Times New Roman" w:hAnsi="Times New Roman" w:cs="Times New Roman"/>
          <w:bCs/>
          <w:i/>
          <w:iCs/>
          <w:sz w:val="24"/>
          <w:szCs w:val="24"/>
        </w:rPr>
        <w:t>Source: DIS’ Office</w:t>
      </w:r>
    </w:p>
    <w:p w:rsidR="002C2FCA" w:rsidRPr="002C2FCA" w:rsidRDefault="002C61EB" w:rsidP="002C61EB">
      <w:pPr>
        <w:pStyle w:val="Heading2"/>
        <w:rPr>
          <w:rFonts w:eastAsia="Times New Roman"/>
        </w:rPr>
      </w:pPr>
      <w:bookmarkStart w:id="382" w:name="_Toc244026012"/>
      <w:r>
        <w:rPr>
          <w:rFonts w:eastAsia="Times New Roman"/>
        </w:rPr>
        <w:lastRenderedPageBreak/>
        <w:t>5.8</w:t>
      </w:r>
      <w:r w:rsidR="002C2FCA" w:rsidRPr="002C2FCA">
        <w:rPr>
          <w:rFonts w:eastAsia="Times New Roman"/>
        </w:rPr>
        <w:t>: Performance (2015-2019)</w:t>
      </w:r>
      <w:bookmarkEnd w:id="382"/>
    </w:p>
    <w:p w:rsidR="002C2FCA" w:rsidRPr="002C2FCA" w:rsidRDefault="002C2FCA" w:rsidP="002C2FCA">
      <w:pPr>
        <w:spacing w:before="0"/>
        <w:rPr>
          <w:rFonts w:ascii="Times New Roman" w:eastAsia="Times New Roman" w:hAnsi="Times New Roman" w:cs="Times New Roman"/>
          <w:sz w:val="24"/>
          <w:szCs w:val="24"/>
        </w:rPr>
      </w:pPr>
      <w:r w:rsidRPr="002C2FCA">
        <w:rPr>
          <w:rFonts w:ascii="Times New Roman" w:eastAsia="Times New Roman" w:hAnsi="Times New Roman" w:cs="Times New Roman"/>
          <w:sz w:val="24"/>
          <w:szCs w:val="24"/>
        </w:rPr>
        <w:t>Good performance is an indicator of output in the education sector; the trend of pass rate has been staggering around 85% between 2015 an</w:t>
      </w:r>
      <w:r w:rsidR="00457EAA">
        <w:rPr>
          <w:rFonts w:ascii="Times New Roman" w:eastAsia="Times New Roman" w:hAnsi="Times New Roman" w:cs="Times New Roman"/>
          <w:sz w:val="24"/>
          <w:szCs w:val="24"/>
        </w:rPr>
        <w:t xml:space="preserve">d 2018 as shown in the </w:t>
      </w:r>
      <w:r w:rsidR="00457EAA" w:rsidRPr="002C2FCA">
        <w:rPr>
          <w:rFonts w:ascii="Times New Roman" w:eastAsia="Times New Roman" w:hAnsi="Times New Roman" w:cs="Times New Roman"/>
          <w:sz w:val="24"/>
          <w:szCs w:val="24"/>
        </w:rPr>
        <w:t>table</w:t>
      </w:r>
      <w:r w:rsidR="00457EAA">
        <w:rPr>
          <w:rFonts w:ascii="Times New Roman" w:eastAsia="Times New Roman" w:hAnsi="Times New Roman" w:cs="Times New Roman"/>
          <w:sz w:val="24"/>
          <w:szCs w:val="24"/>
        </w:rPr>
        <w:t>5.7 below.</w:t>
      </w:r>
    </w:p>
    <w:p w:rsidR="002C2FCA" w:rsidRPr="00C37386" w:rsidRDefault="00C37386" w:rsidP="00C37386">
      <w:pPr>
        <w:pStyle w:val="Caption"/>
        <w:rPr>
          <w:szCs w:val="24"/>
        </w:rPr>
      </w:pPr>
      <w:bookmarkStart w:id="383" w:name="_Toc215597043"/>
      <w:bookmarkStart w:id="384" w:name="_Toc244026100"/>
      <w:r w:rsidRPr="00C37386">
        <w:t xml:space="preserve">Table5. </w:t>
      </w:r>
      <w:fldSimple w:instr=" SEQ Table5. \* ARABIC ">
        <w:r w:rsidR="00E4374D">
          <w:rPr>
            <w:noProof/>
          </w:rPr>
          <w:t>7</w:t>
        </w:r>
      </w:fldSimple>
      <w:r w:rsidRPr="00C37386">
        <w:t>:</w:t>
      </w:r>
      <w:r w:rsidRPr="00C37386">
        <w:rPr>
          <w:szCs w:val="24"/>
        </w:rPr>
        <w:t xml:space="preserve"> </w:t>
      </w:r>
      <w:r w:rsidR="002C2FCA" w:rsidRPr="00C37386">
        <w:rPr>
          <w:szCs w:val="24"/>
        </w:rPr>
        <w:t>P.L.E performance (2015-2019)</w:t>
      </w:r>
      <w:bookmarkEnd w:id="383"/>
      <w:bookmarkEnd w:id="384"/>
    </w:p>
    <w:tbl>
      <w:tblPr>
        <w:tblStyle w:val="TableSimple1"/>
        <w:tblW w:w="5000" w:type="pct"/>
        <w:tblLook w:val="04A0"/>
      </w:tblPr>
      <w:tblGrid>
        <w:gridCol w:w="1050"/>
        <w:gridCol w:w="1724"/>
        <w:gridCol w:w="968"/>
        <w:gridCol w:w="1095"/>
        <w:gridCol w:w="1091"/>
        <w:gridCol w:w="1091"/>
        <w:gridCol w:w="1091"/>
        <w:gridCol w:w="964"/>
        <w:gridCol w:w="880"/>
        <w:gridCol w:w="1091"/>
        <w:gridCol w:w="993"/>
        <w:gridCol w:w="1138"/>
      </w:tblGrid>
      <w:tr w:rsidR="002C2FCA" w:rsidRPr="002C2FCA" w:rsidTr="00484DED">
        <w:trPr>
          <w:cnfStyle w:val="100000000000"/>
          <w:trHeight w:val="20"/>
        </w:trPr>
        <w:tc>
          <w:tcPr>
            <w:tcW w:w="398" w:type="pct"/>
            <w:hideMark/>
          </w:tcPr>
          <w:p w:rsidR="002C2FCA" w:rsidRPr="002C2FCA" w:rsidRDefault="002C2FCA" w:rsidP="002C2FCA">
            <w:pPr>
              <w:rPr>
                <w:b/>
                <w:bCs/>
                <w:sz w:val="24"/>
                <w:szCs w:val="24"/>
              </w:rPr>
            </w:pPr>
            <w:r w:rsidRPr="002C2FCA">
              <w:rPr>
                <w:b/>
                <w:bCs/>
                <w:sz w:val="24"/>
                <w:szCs w:val="24"/>
              </w:rPr>
              <w:t>Year</w:t>
            </w:r>
          </w:p>
        </w:tc>
        <w:tc>
          <w:tcPr>
            <w:tcW w:w="654" w:type="pct"/>
            <w:hideMark/>
          </w:tcPr>
          <w:p w:rsidR="002C2FCA" w:rsidRPr="002C2FCA" w:rsidRDefault="002C2FCA" w:rsidP="002C2FCA">
            <w:pPr>
              <w:rPr>
                <w:b/>
                <w:bCs/>
                <w:sz w:val="24"/>
                <w:szCs w:val="24"/>
              </w:rPr>
            </w:pPr>
            <w:r w:rsidRPr="002C2FCA">
              <w:rPr>
                <w:b/>
                <w:bCs/>
                <w:sz w:val="24"/>
                <w:szCs w:val="24"/>
              </w:rPr>
              <w:t> </w:t>
            </w:r>
          </w:p>
        </w:tc>
        <w:tc>
          <w:tcPr>
            <w:tcW w:w="367" w:type="pct"/>
            <w:hideMark/>
          </w:tcPr>
          <w:p w:rsidR="002C2FCA" w:rsidRPr="002C2FCA" w:rsidRDefault="002C2FCA" w:rsidP="002C2FCA">
            <w:pPr>
              <w:rPr>
                <w:b/>
                <w:bCs/>
                <w:sz w:val="24"/>
                <w:szCs w:val="24"/>
              </w:rPr>
            </w:pPr>
            <w:r w:rsidRPr="002C2FCA">
              <w:rPr>
                <w:b/>
                <w:bCs/>
                <w:sz w:val="24"/>
                <w:szCs w:val="24"/>
              </w:rPr>
              <w:t>DIV 1</w:t>
            </w:r>
          </w:p>
        </w:tc>
        <w:tc>
          <w:tcPr>
            <w:tcW w:w="415" w:type="pct"/>
            <w:hideMark/>
          </w:tcPr>
          <w:p w:rsidR="002C2FCA" w:rsidRPr="002C2FCA" w:rsidRDefault="002C2FCA" w:rsidP="002C2FCA">
            <w:pPr>
              <w:rPr>
                <w:b/>
                <w:bCs/>
                <w:sz w:val="24"/>
                <w:szCs w:val="24"/>
              </w:rPr>
            </w:pPr>
            <w:r w:rsidRPr="002C2FCA">
              <w:rPr>
                <w:b/>
                <w:bCs/>
                <w:sz w:val="24"/>
                <w:szCs w:val="24"/>
              </w:rPr>
              <w:t>DIV 2</w:t>
            </w:r>
          </w:p>
        </w:tc>
        <w:tc>
          <w:tcPr>
            <w:tcW w:w="414" w:type="pct"/>
            <w:hideMark/>
          </w:tcPr>
          <w:p w:rsidR="002C2FCA" w:rsidRPr="002C2FCA" w:rsidRDefault="002C2FCA" w:rsidP="002C2FCA">
            <w:pPr>
              <w:rPr>
                <w:b/>
                <w:bCs/>
                <w:sz w:val="24"/>
                <w:szCs w:val="24"/>
              </w:rPr>
            </w:pPr>
            <w:r w:rsidRPr="002C2FCA">
              <w:rPr>
                <w:b/>
                <w:bCs/>
                <w:sz w:val="24"/>
                <w:szCs w:val="24"/>
              </w:rPr>
              <w:t>DIV 3</w:t>
            </w:r>
          </w:p>
        </w:tc>
        <w:tc>
          <w:tcPr>
            <w:tcW w:w="414" w:type="pct"/>
            <w:hideMark/>
          </w:tcPr>
          <w:p w:rsidR="002C2FCA" w:rsidRPr="002C2FCA" w:rsidRDefault="002C2FCA" w:rsidP="002C2FCA">
            <w:pPr>
              <w:rPr>
                <w:b/>
                <w:bCs/>
                <w:sz w:val="24"/>
                <w:szCs w:val="24"/>
              </w:rPr>
            </w:pPr>
            <w:r w:rsidRPr="002C2FCA">
              <w:rPr>
                <w:b/>
                <w:bCs/>
                <w:sz w:val="24"/>
                <w:szCs w:val="24"/>
              </w:rPr>
              <w:t>DIV 4</w:t>
            </w:r>
          </w:p>
        </w:tc>
        <w:tc>
          <w:tcPr>
            <w:tcW w:w="414" w:type="pct"/>
            <w:hideMark/>
          </w:tcPr>
          <w:p w:rsidR="002C2FCA" w:rsidRPr="002C2FCA" w:rsidRDefault="002C2FCA" w:rsidP="002C2FCA">
            <w:pPr>
              <w:rPr>
                <w:b/>
                <w:bCs/>
                <w:sz w:val="24"/>
                <w:szCs w:val="24"/>
              </w:rPr>
            </w:pPr>
            <w:r w:rsidRPr="002C2FCA">
              <w:rPr>
                <w:b/>
                <w:bCs/>
                <w:sz w:val="24"/>
                <w:szCs w:val="24"/>
              </w:rPr>
              <w:t>DIV U</w:t>
            </w:r>
          </w:p>
        </w:tc>
        <w:tc>
          <w:tcPr>
            <w:tcW w:w="366" w:type="pct"/>
            <w:hideMark/>
          </w:tcPr>
          <w:p w:rsidR="002C2FCA" w:rsidRPr="002C2FCA" w:rsidRDefault="002C2FCA" w:rsidP="002C2FCA">
            <w:pPr>
              <w:rPr>
                <w:b/>
                <w:bCs/>
                <w:sz w:val="24"/>
                <w:szCs w:val="24"/>
              </w:rPr>
            </w:pPr>
            <w:r w:rsidRPr="002C2FCA">
              <w:rPr>
                <w:b/>
                <w:bCs/>
                <w:sz w:val="24"/>
                <w:szCs w:val="24"/>
              </w:rPr>
              <w:t>DIV X</w:t>
            </w:r>
          </w:p>
        </w:tc>
        <w:tc>
          <w:tcPr>
            <w:tcW w:w="334" w:type="pct"/>
            <w:hideMark/>
          </w:tcPr>
          <w:p w:rsidR="002C2FCA" w:rsidRPr="002C2FCA" w:rsidRDefault="002C2FCA" w:rsidP="002C2FCA">
            <w:pPr>
              <w:rPr>
                <w:b/>
                <w:bCs/>
                <w:sz w:val="24"/>
                <w:szCs w:val="24"/>
              </w:rPr>
            </w:pPr>
            <w:r w:rsidRPr="002C2FCA">
              <w:rPr>
                <w:b/>
                <w:bCs/>
                <w:sz w:val="24"/>
                <w:szCs w:val="24"/>
              </w:rPr>
              <w:t>REG</w:t>
            </w:r>
          </w:p>
        </w:tc>
        <w:tc>
          <w:tcPr>
            <w:tcW w:w="414" w:type="pct"/>
            <w:hideMark/>
          </w:tcPr>
          <w:p w:rsidR="002C2FCA" w:rsidRPr="002C2FCA" w:rsidRDefault="002C2FCA" w:rsidP="002C2FCA">
            <w:pPr>
              <w:rPr>
                <w:b/>
                <w:bCs/>
                <w:sz w:val="24"/>
                <w:szCs w:val="24"/>
              </w:rPr>
            </w:pPr>
            <w:r w:rsidRPr="002C2FCA">
              <w:rPr>
                <w:b/>
                <w:bCs/>
                <w:sz w:val="24"/>
                <w:szCs w:val="24"/>
              </w:rPr>
              <w:t>SAT</w:t>
            </w:r>
          </w:p>
        </w:tc>
        <w:tc>
          <w:tcPr>
            <w:tcW w:w="377" w:type="pct"/>
            <w:hideMark/>
          </w:tcPr>
          <w:p w:rsidR="002C2FCA" w:rsidRPr="002C2FCA" w:rsidRDefault="002C2FCA" w:rsidP="002C2FCA">
            <w:pPr>
              <w:rPr>
                <w:b/>
                <w:bCs/>
                <w:sz w:val="24"/>
                <w:szCs w:val="24"/>
              </w:rPr>
            </w:pPr>
            <w:r w:rsidRPr="002C2FCA">
              <w:rPr>
                <w:b/>
                <w:bCs/>
                <w:sz w:val="24"/>
                <w:szCs w:val="24"/>
              </w:rPr>
              <w:t>Passed</w:t>
            </w:r>
          </w:p>
        </w:tc>
        <w:tc>
          <w:tcPr>
            <w:tcW w:w="432" w:type="pct"/>
            <w:hideMark/>
          </w:tcPr>
          <w:p w:rsidR="002C2FCA" w:rsidRPr="002C2FCA" w:rsidRDefault="002C2FCA" w:rsidP="002C2FCA">
            <w:pPr>
              <w:rPr>
                <w:b/>
                <w:bCs/>
                <w:sz w:val="24"/>
                <w:szCs w:val="24"/>
              </w:rPr>
            </w:pPr>
            <w:r w:rsidRPr="002C2FCA">
              <w:rPr>
                <w:b/>
                <w:bCs/>
                <w:sz w:val="24"/>
                <w:szCs w:val="24"/>
              </w:rPr>
              <w:t>Pass Rate</w:t>
            </w:r>
          </w:p>
        </w:tc>
      </w:tr>
      <w:tr w:rsidR="002C2FCA" w:rsidRPr="002C2FCA" w:rsidTr="00484DED">
        <w:trPr>
          <w:trHeight w:val="20"/>
        </w:trPr>
        <w:tc>
          <w:tcPr>
            <w:tcW w:w="398" w:type="pct"/>
            <w:vMerge w:val="restart"/>
          </w:tcPr>
          <w:p w:rsidR="002C2FCA" w:rsidRPr="002C2FCA" w:rsidRDefault="002C2FCA" w:rsidP="002C2FCA">
            <w:pPr>
              <w:rPr>
                <w:b/>
                <w:bCs/>
                <w:sz w:val="24"/>
                <w:szCs w:val="24"/>
              </w:rPr>
            </w:pPr>
            <w:r w:rsidRPr="002C2FCA">
              <w:rPr>
                <w:b/>
                <w:bCs/>
                <w:sz w:val="24"/>
                <w:szCs w:val="24"/>
              </w:rPr>
              <w:t>2019</w:t>
            </w:r>
          </w:p>
        </w:tc>
        <w:tc>
          <w:tcPr>
            <w:tcW w:w="654" w:type="pct"/>
          </w:tcPr>
          <w:p w:rsidR="002C2FCA" w:rsidRPr="002C2FCA" w:rsidRDefault="002C2FCA" w:rsidP="002C2FCA">
            <w:pPr>
              <w:rPr>
                <w:sz w:val="24"/>
                <w:szCs w:val="24"/>
              </w:rPr>
            </w:pPr>
            <w:r w:rsidRPr="002C2FCA">
              <w:rPr>
                <w:sz w:val="24"/>
                <w:szCs w:val="24"/>
              </w:rPr>
              <w:t>TOTAL</w:t>
            </w:r>
          </w:p>
        </w:tc>
        <w:tc>
          <w:tcPr>
            <w:tcW w:w="367" w:type="pct"/>
          </w:tcPr>
          <w:p w:rsidR="002C2FCA" w:rsidRPr="002C2FCA" w:rsidRDefault="002C2FCA" w:rsidP="002C2FCA">
            <w:pPr>
              <w:rPr>
                <w:rFonts w:eastAsiaTheme="minorEastAsia"/>
                <w:bCs/>
                <w:sz w:val="24"/>
                <w:szCs w:val="24"/>
              </w:rPr>
            </w:pPr>
            <w:r w:rsidRPr="002C2FCA">
              <w:rPr>
                <w:rFonts w:eastAsiaTheme="minorEastAsia"/>
                <w:bCs/>
                <w:sz w:val="24"/>
                <w:szCs w:val="24"/>
              </w:rPr>
              <w:t>291</w:t>
            </w:r>
          </w:p>
        </w:tc>
        <w:tc>
          <w:tcPr>
            <w:tcW w:w="415" w:type="pct"/>
          </w:tcPr>
          <w:p w:rsidR="002C2FCA" w:rsidRPr="002C2FCA" w:rsidRDefault="002C2FCA" w:rsidP="002C2FCA">
            <w:pPr>
              <w:rPr>
                <w:rFonts w:eastAsiaTheme="minorEastAsia"/>
                <w:bCs/>
                <w:sz w:val="24"/>
                <w:szCs w:val="24"/>
              </w:rPr>
            </w:pPr>
            <w:r w:rsidRPr="002C2FCA">
              <w:rPr>
                <w:rFonts w:eastAsiaTheme="minorEastAsia"/>
                <w:bCs/>
                <w:sz w:val="24"/>
                <w:szCs w:val="24"/>
              </w:rPr>
              <w:t>1619</w:t>
            </w:r>
          </w:p>
        </w:tc>
        <w:tc>
          <w:tcPr>
            <w:tcW w:w="414" w:type="pct"/>
          </w:tcPr>
          <w:p w:rsidR="002C2FCA" w:rsidRPr="002C2FCA" w:rsidRDefault="002C2FCA" w:rsidP="002C2FCA">
            <w:pPr>
              <w:rPr>
                <w:rFonts w:eastAsiaTheme="minorEastAsia"/>
                <w:bCs/>
                <w:sz w:val="24"/>
                <w:szCs w:val="24"/>
              </w:rPr>
            </w:pPr>
            <w:r w:rsidRPr="002C2FCA">
              <w:rPr>
                <w:rFonts w:eastAsiaTheme="minorEastAsia"/>
                <w:bCs/>
                <w:sz w:val="24"/>
                <w:szCs w:val="24"/>
              </w:rPr>
              <w:t>947</w:t>
            </w:r>
          </w:p>
        </w:tc>
        <w:tc>
          <w:tcPr>
            <w:tcW w:w="414" w:type="pct"/>
          </w:tcPr>
          <w:p w:rsidR="002C2FCA" w:rsidRPr="002C2FCA" w:rsidRDefault="002C2FCA" w:rsidP="002C2FCA">
            <w:pPr>
              <w:rPr>
                <w:rFonts w:eastAsiaTheme="minorEastAsia"/>
                <w:bCs/>
                <w:sz w:val="24"/>
                <w:szCs w:val="24"/>
              </w:rPr>
            </w:pPr>
            <w:r w:rsidRPr="002C2FCA">
              <w:rPr>
                <w:rFonts w:eastAsiaTheme="minorEastAsia"/>
                <w:bCs/>
                <w:sz w:val="24"/>
                <w:szCs w:val="24"/>
              </w:rPr>
              <w:t>573</w:t>
            </w:r>
          </w:p>
        </w:tc>
        <w:tc>
          <w:tcPr>
            <w:tcW w:w="414" w:type="pct"/>
          </w:tcPr>
          <w:p w:rsidR="002C2FCA" w:rsidRPr="002C2FCA" w:rsidRDefault="002C2FCA" w:rsidP="002C2FCA">
            <w:pPr>
              <w:rPr>
                <w:rFonts w:eastAsiaTheme="minorEastAsia"/>
                <w:bCs/>
                <w:sz w:val="24"/>
                <w:szCs w:val="24"/>
              </w:rPr>
            </w:pPr>
            <w:r w:rsidRPr="002C2FCA">
              <w:rPr>
                <w:rFonts w:eastAsiaTheme="minorEastAsia"/>
                <w:bCs/>
                <w:sz w:val="24"/>
                <w:szCs w:val="24"/>
              </w:rPr>
              <w:t>587</w:t>
            </w:r>
          </w:p>
        </w:tc>
        <w:tc>
          <w:tcPr>
            <w:tcW w:w="366" w:type="pct"/>
          </w:tcPr>
          <w:p w:rsidR="002C2FCA" w:rsidRPr="002C2FCA" w:rsidRDefault="002C2FCA" w:rsidP="002C2FCA">
            <w:pPr>
              <w:rPr>
                <w:rFonts w:eastAsiaTheme="minorEastAsia"/>
                <w:bCs/>
                <w:sz w:val="24"/>
                <w:szCs w:val="24"/>
              </w:rPr>
            </w:pPr>
            <w:r w:rsidRPr="002C2FCA">
              <w:rPr>
                <w:rFonts w:eastAsiaTheme="minorEastAsia"/>
                <w:bCs/>
                <w:sz w:val="24"/>
                <w:szCs w:val="24"/>
              </w:rPr>
              <w:t>165</w:t>
            </w:r>
          </w:p>
        </w:tc>
        <w:tc>
          <w:tcPr>
            <w:tcW w:w="334" w:type="pct"/>
          </w:tcPr>
          <w:p w:rsidR="002C2FCA" w:rsidRPr="002C2FCA" w:rsidRDefault="002C2FCA" w:rsidP="002C2FCA">
            <w:pPr>
              <w:rPr>
                <w:rFonts w:eastAsiaTheme="minorEastAsia"/>
                <w:bCs/>
                <w:sz w:val="24"/>
                <w:szCs w:val="24"/>
              </w:rPr>
            </w:pPr>
            <w:r w:rsidRPr="002C2FCA">
              <w:rPr>
                <w:rFonts w:eastAsiaTheme="minorEastAsia"/>
                <w:bCs/>
                <w:sz w:val="24"/>
                <w:szCs w:val="24"/>
              </w:rPr>
              <w:t>4182</w:t>
            </w:r>
          </w:p>
        </w:tc>
        <w:tc>
          <w:tcPr>
            <w:tcW w:w="414" w:type="pct"/>
          </w:tcPr>
          <w:p w:rsidR="002C2FCA" w:rsidRPr="002C2FCA" w:rsidRDefault="002C2FCA" w:rsidP="002C2FCA">
            <w:pPr>
              <w:rPr>
                <w:rFonts w:eastAsiaTheme="minorEastAsia"/>
                <w:bCs/>
                <w:sz w:val="24"/>
                <w:szCs w:val="24"/>
              </w:rPr>
            </w:pPr>
            <w:r w:rsidRPr="002C2FCA">
              <w:rPr>
                <w:rFonts w:eastAsiaTheme="minorEastAsia"/>
                <w:bCs/>
                <w:sz w:val="24"/>
                <w:szCs w:val="24"/>
              </w:rPr>
              <w:t>3985</w:t>
            </w:r>
          </w:p>
        </w:tc>
        <w:tc>
          <w:tcPr>
            <w:tcW w:w="377" w:type="pct"/>
          </w:tcPr>
          <w:p w:rsidR="002C2FCA" w:rsidRPr="002C2FCA" w:rsidRDefault="002C2FCA" w:rsidP="002C2FCA">
            <w:pPr>
              <w:rPr>
                <w:rFonts w:eastAsiaTheme="minorEastAsia"/>
                <w:bCs/>
                <w:sz w:val="24"/>
                <w:szCs w:val="24"/>
              </w:rPr>
            </w:pPr>
            <w:r w:rsidRPr="002C2FCA">
              <w:rPr>
                <w:rFonts w:eastAsiaTheme="minorEastAsia"/>
                <w:bCs/>
                <w:sz w:val="24"/>
                <w:szCs w:val="24"/>
              </w:rPr>
              <w:t>3398</w:t>
            </w:r>
          </w:p>
        </w:tc>
        <w:tc>
          <w:tcPr>
            <w:tcW w:w="432" w:type="pct"/>
          </w:tcPr>
          <w:p w:rsidR="002C2FCA" w:rsidRPr="002C2FCA" w:rsidRDefault="002C2FCA" w:rsidP="002C2FCA">
            <w:pPr>
              <w:rPr>
                <w:rFonts w:eastAsiaTheme="minorEastAsia"/>
                <w:bCs/>
                <w:sz w:val="24"/>
                <w:szCs w:val="24"/>
              </w:rPr>
            </w:pPr>
            <w:r w:rsidRPr="002C2FCA">
              <w:rPr>
                <w:rFonts w:eastAsiaTheme="minorEastAsia"/>
                <w:bCs/>
                <w:sz w:val="24"/>
                <w:szCs w:val="24"/>
              </w:rPr>
              <w:t>85.3%</w:t>
            </w:r>
          </w:p>
        </w:tc>
      </w:tr>
      <w:tr w:rsidR="002C2FCA" w:rsidRPr="002C2FCA" w:rsidTr="00484DED">
        <w:trPr>
          <w:trHeight w:val="20"/>
        </w:trPr>
        <w:tc>
          <w:tcPr>
            <w:tcW w:w="398" w:type="pct"/>
            <w:vMerge/>
          </w:tcPr>
          <w:p w:rsidR="002C2FCA" w:rsidRPr="002C2FCA" w:rsidRDefault="002C2FCA" w:rsidP="002C2FCA">
            <w:pPr>
              <w:rPr>
                <w:b/>
                <w:bCs/>
                <w:sz w:val="24"/>
                <w:szCs w:val="24"/>
              </w:rPr>
            </w:pPr>
          </w:p>
        </w:tc>
        <w:tc>
          <w:tcPr>
            <w:tcW w:w="654" w:type="pct"/>
          </w:tcPr>
          <w:p w:rsidR="002C2FCA" w:rsidRPr="002C2FCA" w:rsidRDefault="002C2FCA" w:rsidP="002C2FCA">
            <w:pPr>
              <w:rPr>
                <w:sz w:val="24"/>
                <w:szCs w:val="24"/>
              </w:rPr>
            </w:pPr>
            <w:r w:rsidRPr="002C2FCA">
              <w:rPr>
                <w:sz w:val="24"/>
                <w:szCs w:val="24"/>
              </w:rPr>
              <w:t>%</w:t>
            </w:r>
          </w:p>
        </w:tc>
        <w:tc>
          <w:tcPr>
            <w:tcW w:w="367" w:type="pct"/>
          </w:tcPr>
          <w:p w:rsidR="002C2FCA" w:rsidRPr="002C2FCA" w:rsidRDefault="002C2FCA" w:rsidP="002C2FCA">
            <w:pPr>
              <w:rPr>
                <w:rFonts w:eastAsiaTheme="minorEastAsia"/>
                <w:bCs/>
                <w:sz w:val="24"/>
                <w:szCs w:val="24"/>
              </w:rPr>
            </w:pPr>
            <w:r w:rsidRPr="002C2FCA">
              <w:rPr>
                <w:rFonts w:eastAsiaTheme="minorEastAsia"/>
                <w:bCs/>
                <w:sz w:val="24"/>
                <w:szCs w:val="24"/>
              </w:rPr>
              <w:t>7.3%</w:t>
            </w:r>
          </w:p>
        </w:tc>
        <w:tc>
          <w:tcPr>
            <w:tcW w:w="415" w:type="pct"/>
          </w:tcPr>
          <w:p w:rsidR="002C2FCA" w:rsidRPr="002C2FCA" w:rsidRDefault="002C2FCA" w:rsidP="002C2FCA">
            <w:pPr>
              <w:rPr>
                <w:rFonts w:eastAsiaTheme="minorEastAsia"/>
                <w:bCs/>
                <w:sz w:val="24"/>
                <w:szCs w:val="24"/>
              </w:rPr>
            </w:pPr>
            <w:r w:rsidRPr="002C2FCA">
              <w:rPr>
                <w:rFonts w:eastAsiaTheme="minorEastAsia"/>
                <w:bCs/>
                <w:sz w:val="24"/>
                <w:szCs w:val="24"/>
              </w:rPr>
              <w:t>40.6%</w:t>
            </w:r>
          </w:p>
        </w:tc>
        <w:tc>
          <w:tcPr>
            <w:tcW w:w="414" w:type="pct"/>
          </w:tcPr>
          <w:p w:rsidR="002C2FCA" w:rsidRPr="002C2FCA" w:rsidRDefault="002C2FCA" w:rsidP="002C2FCA">
            <w:pPr>
              <w:rPr>
                <w:rFonts w:eastAsiaTheme="minorEastAsia"/>
                <w:bCs/>
                <w:sz w:val="24"/>
                <w:szCs w:val="24"/>
              </w:rPr>
            </w:pPr>
            <w:r w:rsidRPr="002C2FCA">
              <w:rPr>
                <w:rFonts w:eastAsiaTheme="minorEastAsia"/>
                <w:bCs/>
                <w:sz w:val="24"/>
                <w:szCs w:val="24"/>
              </w:rPr>
              <w:t>23.8%</w:t>
            </w:r>
          </w:p>
        </w:tc>
        <w:tc>
          <w:tcPr>
            <w:tcW w:w="414" w:type="pct"/>
          </w:tcPr>
          <w:p w:rsidR="002C2FCA" w:rsidRPr="002C2FCA" w:rsidRDefault="002C2FCA" w:rsidP="002C2FCA">
            <w:pPr>
              <w:rPr>
                <w:rFonts w:eastAsiaTheme="minorEastAsia"/>
                <w:bCs/>
                <w:sz w:val="24"/>
                <w:szCs w:val="24"/>
              </w:rPr>
            </w:pPr>
            <w:r w:rsidRPr="002C2FCA">
              <w:rPr>
                <w:rFonts w:eastAsiaTheme="minorEastAsia"/>
                <w:bCs/>
                <w:sz w:val="24"/>
                <w:szCs w:val="24"/>
              </w:rPr>
              <w:t>14.4%</w:t>
            </w:r>
          </w:p>
        </w:tc>
        <w:tc>
          <w:tcPr>
            <w:tcW w:w="414" w:type="pct"/>
          </w:tcPr>
          <w:p w:rsidR="002C2FCA" w:rsidRPr="002C2FCA" w:rsidRDefault="002C2FCA" w:rsidP="002C2FCA">
            <w:pPr>
              <w:rPr>
                <w:rFonts w:eastAsiaTheme="minorEastAsia"/>
                <w:bCs/>
                <w:sz w:val="24"/>
                <w:szCs w:val="24"/>
              </w:rPr>
            </w:pPr>
            <w:r w:rsidRPr="002C2FCA">
              <w:rPr>
                <w:rFonts w:eastAsiaTheme="minorEastAsia"/>
                <w:bCs/>
                <w:sz w:val="24"/>
                <w:szCs w:val="24"/>
              </w:rPr>
              <w:t>14.7%</w:t>
            </w:r>
          </w:p>
        </w:tc>
        <w:tc>
          <w:tcPr>
            <w:tcW w:w="366" w:type="pct"/>
          </w:tcPr>
          <w:p w:rsidR="002C2FCA" w:rsidRPr="002C2FCA" w:rsidRDefault="002C2FCA" w:rsidP="002C2FCA">
            <w:pPr>
              <w:rPr>
                <w:rFonts w:eastAsiaTheme="minorEastAsia"/>
                <w:bCs/>
                <w:sz w:val="24"/>
                <w:szCs w:val="24"/>
              </w:rPr>
            </w:pPr>
            <w:r w:rsidRPr="002C2FCA">
              <w:rPr>
                <w:rFonts w:eastAsiaTheme="minorEastAsia"/>
                <w:bCs/>
                <w:sz w:val="24"/>
                <w:szCs w:val="24"/>
              </w:rPr>
              <w:t>3.9%</w:t>
            </w:r>
          </w:p>
        </w:tc>
        <w:tc>
          <w:tcPr>
            <w:tcW w:w="334" w:type="pct"/>
          </w:tcPr>
          <w:p w:rsidR="002C2FCA" w:rsidRPr="002C2FCA" w:rsidRDefault="002C2FCA" w:rsidP="002C2FCA">
            <w:pPr>
              <w:rPr>
                <w:rFonts w:eastAsiaTheme="minorEastAsia"/>
                <w:bCs/>
                <w:sz w:val="24"/>
                <w:szCs w:val="24"/>
              </w:rPr>
            </w:pPr>
          </w:p>
        </w:tc>
        <w:tc>
          <w:tcPr>
            <w:tcW w:w="414" w:type="pct"/>
          </w:tcPr>
          <w:p w:rsidR="002C2FCA" w:rsidRPr="002C2FCA" w:rsidRDefault="002C2FCA" w:rsidP="002C2FCA">
            <w:pPr>
              <w:rPr>
                <w:rFonts w:eastAsiaTheme="minorEastAsia"/>
                <w:bCs/>
                <w:sz w:val="24"/>
                <w:szCs w:val="24"/>
              </w:rPr>
            </w:pPr>
            <w:r w:rsidRPr="002C2FCA">
              <w:rPr>
                <w:rFonts w:eastAsiaTheme="minorEastAsia"/>
                <w:bCs/>
                <w:sz w:val="24"/>
                <w:szCs w:val="24"/>
              </w:rPr>
              <w:t>95.3%</w:t>
            </w:r>
          </w:p>
        </w:tc>
        <w:tc>
          <w:tcPr>
            <w:tcW w:w="377" w:type="pct"/>
          </w:tcPr>
          <w:p w:rsidR="002C2FCA" w:rsidRPr="002C2FCA" w:rsidRDefault="002C2FCA" w:rsidP="002C2FCA">
            <w:pPr>
              <w:rPr>
                <w:rFonts w:eastAsiaTheme="minorEastAsia"/>
                <w:bCs/>
                <w:sz w:val="24"/>
                <w:szCs w:val="24"/>
              </w:rPr>
            </w:pPr>
          </w:p>
        </w:tc>
        <w:tc>
          <w:tcPr>
            <w:tcW w:w="432" w:type="pct"/>
          </w:tcPr>
          <w:p w:rsidR="002C2FCA" w:rsidRPr="002C2FCA" w:rsidRDefault="002C2FCA" w:rsidP="002C2FCA">
            <w:pPr>
              <w:rPr>
                <w:rFonts w:eastAsiaTheme="minorEastAsia"/>
                <w:bCs/>
                <w:sz w:val="24"/>
                <w:szCs w:val="24"/>
              </w:rPr>
            </w:pPr>
          </w:p>
        </w:tc>
      </w:tr>
      <w:tr w:rsidR="002C2FCA" w:rsidRPr="002C2FCA" w:rsidTr="00484DED">
        <w:trPr>
          <w:trHeight w:val="20"/>
        </w:trPr>
        <w:tc>
          <w:tcPr>
            <w:tcW w:w="398" w:type="pct"/>
            <w:vMerge w:val="restart"/>
          </w:tcPr>
          <w:p w:rsidR="002C2FCA" w:rsidRPr="002C2FCA" w:rsidRDefault="002C2FCA" w:rsidP="002C2FCA">
            <w:pPr>
              <w:rPr>
                <w:b/>
                <w:bCs/>
                <w:sz w:val="24"/>
                <w:szCs w:val="24"/>
              </w:rPr>
            </w:pPr>
            <w:r w:rsidRPr="002C2FCA">
              <w:rPr>
                <w:b/>
                <w:bCs/>
                <w:sz w:val="24"/>
                <w:szCs w:val="24"/>
              </w:rPr>
              <w:t>2018</w:t>
            </w:r>
          </w:p>
        </w:tc>
        <w:tc>
          <w:tcPr>
            <w:tcW w:w="654" w:type="pct"/>
          </w:tcPr>
          <w:p w:rsidR="002C2FCA" w:rsidRPr="002C2FCA" w:rsidRDefault="002C2FCA" w:rsidP="002C2FCA">
            <w:pPr>
              <w:rPr>
                <w:sz w:val="24"/>
                <w:szCs w:val="24"/>
              </w:rPr>
            </w:pPr>
            <w:r w:rsidRPr="002C2FCA">
              <w:rPr>
                <w:sz w:val="24"/>
                <w:szCs w:val="24"/>
              </w:rPr>
              <w:t>TOTAL</w:t>
            </w:r>
          </w:p>
        </w:tc>
        <w:tc>
          <w:tcPr>
            <w:tcW w:w="367" w:type="pct"/>
          </w:tcPr>
          <w:p w:rsidR="002C2FCA" w:rsidRPr="002C2FCA" w:rsidRDefault="002C2FCA" w:rsidP="002C2FCA">
            <w:pPr>
              <w:rPr>
                <w:sz w:val="24"/>
                <w:szCs w:val="24"/>
              </w:rPr>
            </w:pPr>
            <w:r w:rsidRPr="002C2FCA">
              <w:rPr>
                <w:sz w:val="24"/>
                <w:szCs w:val="24"/>
              </w:rPr>
              <w:t>368</w:t>
            </w:r>
          </w:p>
        </w:tc>
        <w:tc>
          <w:tcPr>
            <w:tcW w:w="415" w:type="pct"/>
          </w:tcPr>
          <w:p w:rsidR="002C2FCA" w:rsidRPr="002C2FCA" w:rsidRDefault="002C2FCA" w:rsidP="002C2FCA">
            <w:pPr>
              <w:rPr>
                <w:sz w:val="24"/>
                <w:szCs w:val="24"/>
              </w:rPr>
            </w:pPr>
            <w:r w:rsidRPr="002C2FCA">
              <w:rPr>
                <w:sz w:val="24"/>
                <w:szCs w:val="24"/>
              </w:rPr>
              <w:t>1,592</w:t>
            </w:r>
          </w:p>
        </w:tc>
        <w:tc>
          <w:tcPr>
            <w:tcW w:w="414" w:type="pct"/>
          </w:tcPr>
          <w:p w:rsidR="002C2FCA" w:rsidRPr="002C2FCA" w:rsidRDefault="002C2FCA" w:rsidP="002C2FCA">
            <w:pPr>
              <w:rPr>
                <w:sz w:val="24"/>
                <w:szCs w:val="24"/>
              </w:rPr>
            </w:pPr>
            <w:r w:rsidRPr="002C2FCA">
              <w:rPr>
                <w:sz w:val="24"/>
                <w:szCs w:val="24"/>
              </w:rPr>
              <w:t>930</w:t>
            </w:r>
          </w:p>
        </w:tc>
        <w:tc>
          <w:tcPr>
            <w:tcW w:w="414" w:type="pct"/>
          </w:tcPr>
          <w:p w:rsidR="002C2FCA" w:rsidRPr="002C2FCA" w:rsidRDefault="002C2FCA" w:rsidP="002C2FCA">
            <w:pPr>
              <w:rPr>
                <w:sz w:val="24"/>
                <w:szCs w:val="24"/>
              </w:rPr>
            </w:pPr>
            <w:r w:rsidRPr="002C2FCA">
              <w:rPr>
                <w:sz w:val="24"/>
                <w:szCs w:val="24"/>
              </w:rPr>
              <w:t>632</w:t>
            </w:r>
          </w:p>
        </w:tc>
        <w:tc>
          <w:tcPr>
            <w:tcW w:w="414" w:type="pct"/>
          </w:tcPr>
          <w:p w:rsidR="002C2FCA" w:rsidRPr="002C2FCA" w:rsidRDefault="002C2FCA" w:rsidP="002C2FCA">
            <w:pPr>
              <w:rPr>
                <w:sz w:val="24"/>
                <w:szCs w:val="24"/>
              </w:rPr>
            </w:pPr>
            <w:r w:rsidRPr="002C2FCA">
              <w:rPr>
                <w:sz w:val="24"/>
                <w:szCs w:val="24"/>
              </w:rPr>
              <w:t>464</w:t>
            </w:r>
          </w:p>
        </w:tc>
        <w:tc>
          <w:tcPr>
            <w:tcW w:w="366" w:type="pct"/>
          </w:tcPr>
          <w:p w:rsidR="002C2FCA" w:rsidRPr="002C2FCA" w:rsidRDefault="002C2FCA" w:rsidP="002C2FCA">
            <w:pPr>
              <w:rPr>
                <w:sz w:val="24"/>
                <w:szCs w:val="24"/>
              </w:rPr>
            </w:pPr>
            <w:r w:rsidRPr="002C2FCA">
              <w:rPr>
                <w:sz w:val="24"/>
                <w:szCs w:val="24"/>
              </w:rPr>
              <w:t>176</w:t>
            </w:r>
          </w:p>
        </w:tc>
        <w:tc>
          <w:tcPr>
            <w:tcW w:w="334" w:type="pct"/>
          </w:tcPr>
          <w:p w:rsidR="002C2FCA" w:rsidRPr="002C2FCA" w:rsidRDefault="002C2FCA" w:rsidP="002C2FCA">
            <w:pPr>
              <w:rPr>
                <w:sz w:val="24"/>
                <w:szCs w:val="24"/>
              </w:rPr>
            </w:pPr>
            <w:r w:rsidRPr="002C2FCA">
              <w:rPr>
                <w:sz w:val="24"/>
                <w:szCs w:val="24"/>
              </w:rPr>
              <w:t>4,157</w:t>
            </w:r>
          </w:p>
        </w:tc>
        <w:tc>
          <w:tcPr>
            <w:tcW w:w="414" w:type="pct"/>
          </w:tcPr>
          <w:p w:rsidR="002C2FCA" w:rsidRPr="002C2FCA" w:rsidRDefault="002C2FCA" w:rsidP="002C2FCA">
            <w:pPr>
              <w:rPr>
                <w:sz w:val="24"/>
                <w:szCs w:val="24"/>
              </w:rPr>
            </w:pPr>
            <w:r w:rsidRPr="002C2FCA">
              <w:rPr>
                <w:sz w:val="24"/>
                <w:szCs w:val="24"/>
              </w:rPr>
              <w:t>3,981</w:t>
            </w:r>
          </w:p>
        </w:tc>
        <w:tc>
          <w:tcPr>
            <w:tcW w:w="377" w:type="pct"/>
          </w:tcPr>
          <w:p w:rsidR="002C2FCA" w:rsidRPr="002C2FCA" w:rsidRDefault="002C2FCA" w:rsidP="002C2FCA">
            <w:pPr>
              <w:rPr>
                <w:sz w:val="24"/>
                <w:szCs w:val="24"/>
              </w:rPr>
            </w:pPr>
            <w:r w:rsidRPr="002C2FCA">
              <w:rPr>
                <w:sz w:val="24"/>
                <w:szCs w:val="24"/>
              </w:rPr>
              <w:t>3,517</w:t>
            </w:r>
          </w:p>
        </w:tc>
        <w:tc>
          <w:tcPr>
            <w:tcW w:w="432" w:type="pct"/>
          </w:tcPr>
          <w:p w:rsidR="002C2FCA" w:rsidRPr="002C2FCA" w:rsidRDefault="002C2FCA" w:rsidP="002C2FCA">
            <w:pPr>
              <w:rPr>
                <w:sz w:val="24"/>
                <w:szCs w:val="24"/>
              </w:rPr>
            </w:pPr>
            <w:r w:rsidRPr="002C2FCA">
              <w:rPr>
                <w:sz w:val="24"/>
                <w:szCs w:val="24"/>
              </w:rPr>
              <w:t>89.0%</w:t>
            </w:r>
          </w:p>
        </w:tc>
      </w:tr>
      <w:tr w:rsidR="002C2FCA" w:rsidRPr="002C2FCA" w:rsidTr="00484DED">
        <w:trPr>
          <w:trHeight w:val="20"/>
        </w:trPr>
        <w:tc>
          <w:tcPr>
            <w:tcW w:w="398" w:type="pct"/>
            <w:vMerge/>
          </w:tcPr>
          <w:p w:rsidR="002C2FCA" w:rsidRPr="002C2FCA" w:rsidRDefault="002C2FCA" w:rsidP="002C2FCA">
            <w:pPr>
              <w:rPr>
                <w:b/>
                <w:bCs/>
                <w:sz w:val="24"/>
                <w:szCs w:val="24"/>
              </w:rPr>
            </w:pPr>
          </w:p>
        </w:tc>
        <w:tc>
          <w:tcPr>
            <w:tcW w:w="654" w:type="pct"/>
          </w:tcPr>
          <w:p w:rsidR="002C2FCA" w:rsidRPr="002C2FCA" w:rsidRDefault="002C2FCA" w:rsidP="002C2FCA">
            <w:pPr>
              <w:rPr>
                <w:sz w:val="24"/>
                <w:szCs w:val="24"/>
              </w:rPr>
            </w:pPr>
            <w:r w:rsidRPr="002C2FCA">
              <w:rPr>
                <w:sz w:val="24"/>
                <w:szCs w:val="24"/>
              </w:rPr>
              <w:t>%</w:t>
            </w:r>
          </w:p>
        </w:tc>
        <w:tc>
          <w:tcPr>
            <w:tcW w:w="367" w:type="pct"/>
          </w:tcPr>
          <w:p w:rsidR="002C2FCA" w:rsidRPr="002C2FCA" w:rsidRDefault="002C2FCA" w:rsidP="002C2FCA">
            <w:pPr>
              <w:rPr>
                <w:sz w:val="24"/>
                <w:szCs w:val="24"/>
              </w:rPr>
            </w:pPr>
            <w:r w:rsidRPr="002C2FCA">
              <w:rPr>
                <w:sz w:val="24"/>
                <w:szCs w:val="24"/>
              </w:rPr>
              <w:t>8.9%</w:t>
            </w:r>
          </w:p>
        </w:tc>
        <w:tc>
          <w:tcPr>
            <w:tcW w:w="415" w:type="pct"/>
          </w:tcPr>
          <w:p w:rsidR="002C2FCA" w:rsidRPr="002C2FCA" w:rsidRDefault="002C2FCA" w:rsidP="002C2FCA">
            <w:pPr>
              <w:rPr>
                <w:sz w:val="24"/>
                <w:szCs w:val="24"/>
              </w:rPr>
            </w:pPr>
            <w:r w:rsidRPr="002C2FCA">
              <w:rPr>
                <w:sz w:val="24"/>
                <w:szCs w:val="24"/>
              </w:rPr>
              <w:t>38.3%</w:t>
            </w:r>
          </w:p>
        </w:tc>
        <w:tc>
          <w:tcPr>
            <w:tcW w:w="414" w:type="pct"/>
          </w:tcPr>
          <w:p w:rsidR="002C2FCA" w:rsidRPr="002C2FCA" w:rsidRDefault="002C2FCA" w:rsidP="002C2FCA">
            <w:pPr>
              <w:rPr>
                <w:sz w:val="24"/>
                <w:szCs w:val="24"/>
              </w:rPr>
            </w:pPr>
            <w:r w:rsidRPr="002C2FCA">
              <w:rPr>
                <w:sz w:val="24"/>
                <w:szCs w:val="24"/>
              </w:rPr>
              <w:t>24.6%</w:t>
            </w:r>
          </w:p>
        </w:tc>
        <w:tc>
          <w:tcPr>
            <w:tcW w:w="414" w:type="pct"/>
          </w:tcPr>
          <w:p w:rsidR="002C2FCA" w:rsidRPr="002C2FCA" w:rsidRDefault="002C2FCA" w:rsidP="002C2FCA">
            <w:pPr>
              <w:rPr>
                <w:sz w:val="24"/>
                <w:szCs w:val="24"/>
              </w:rPr>
            </w:pPr>
          </w:p>
        </w:tc>
        <w:tc>
          <w:tcPr>
            <w:tcW w:w="414" w:type="pct"/>
          </w:tcPr>
          <w:p w:rsidR="002C2FCA" w:rsidRPr="002C2FCA" w:rsidRDefault="002C2FCA" w:rsidP="002C2FCA">
            <w:pPr>
              <w:rPr>
                <w:sz w:val="24"/>
                <w:szCs w:val="24"/>
              </w:rPr>
            </w:pPr>
          </w:p>
        </w:tc>
        <w:tc>
          <w:tcPr>
            <w:tcW w:w="366" w:type="pct"/>
          </w:tcPr>
          <w:p w:rsidR="002C2FCA" w:rsidRPr="002C2FCA" w:rsidRDefault="002C2FCA" w:rsidP="002C2FCA">
            <w:pPr>
              <w:rPr>
                <w:sz w:val="24"/>
                <w:szCs w:val="24"/>
              </w:rPr>
            </w:pPr>
          </w:p>
        </w:tc>
        <w:tc>
          <w:tcPr>
            <w:tcW w:w="334" w:type="pct"/>
          </w:tcPr>
          <w:p w:rsidR="002C2FCA" w:rsidRPr="002C2FCA" w:rsidRDefault="002C2FCA" w:rsidP="002C2FCA">
            <w:pPr>
              <w:rPr>
                <w:sz w:val="24"/>
                <w:szCs w:val="24"/>
              </w:rPr>
            </w:pPr>
          </w:p>
        </w:tc>
        <w:tc>
          <w:tcPr>
            <w:tcW w:w="414" w:type="pct"/>
          </w:tcPr>
          <w:p w:rsidR="002C2FCA" w:rsidRPr="002C2FCA" w:rsidRDefault="002C2FCA" w:rsidP="002C2FCA">
            <w:pPr>
              <w:rPr>
                <w:sz w:val="24"/>
                <w:szCs w:val="24"/>
              </w:rPr>
            </w:pPr>
          </w:p>
        </w:tc>
        <w:tc>
          <w:tcPr>
            <w:tcW w:w="377" w:type="pct"/>
          </w:tcPr>
          <w:p w:rsidR="002C2FCA" w:rsidRPr="002C2FCA" w:rsidRDefault="002C2FCA" w:rsidP="002C2FCA">
            <w:pPr>
              <w:rPr>
                <w:sz w:val="24"/>
                <w:szCs w:val="24"/>
              </w:rPr>
            </w:pPr>
          </w:p>
        </w:tc>
        <w:tc>
          <w:tcPr>
            <w:tcW w:w="432" w:type="pct"/>
          </w:tcPr>
          <w:p w:rsidR="002C2FCA" w:rsidRPr="002C2FCA" w:rsidRDefault="002C2FCA" w:rsidP="002C2FCA">
            <w:pPr>
              <w:rPr>
                <w:sz w:val="24"/>
                <w:szCs w:val="24"/>
              </w:rPr>
            </w:pPr>
          </w:p>
        </w:tc>
      </w:tr>
      <w:tr w:rsidR="002C2FCA" w:rsidRPr="002C2FCA" w:rsidTr="00484DED">
        <w:trPr>
          <w:trHeight w:val="20"/>
        </w:trPr>
        <w:tc>
          <w:tcPr>
            <w:tcW w:w="398" w:type="pct"/>
            <w:vMerge w:val="restart"/>
            <w:hideMark/>
          </w:tcPr>
          <w:p w:rsidR="002C2FCA" w:rsidRPr="002C2FCA" w:rsidRDefault="002C2FCA" w:rsidP="002C2FCA">
            <w:pPr>
              <w:rPr>
                <w:b/>
                <w:bCs/>
                <w:sz w:val="24"/>
                <w:szCs w:val="24"/>
              </w:rPr>
            </w:pPr>
            <w:r w:rsidRPr="002C2FCA">
              <w:rPr>
                <w:b/>
                <w:bCs/>
                <w:sz w:val="24"/>
                <w:szCs w:val="24"/>
              </w:rPr>
              <w:t>2017</w:t>
            </w:r>
          </w:p>
        </w:tc>
        <w:tc>
          <w:tcPr>
            <w:tcW w:w="654" w:type="pct"/>
            <w:hideMark/>
          </w:tcPr>
          <w:p w:rsidR="002C2FCA" w:rsidRPr="002C2FCA" w:rsidRDefault="002C2FCA" w:rsidP="002C2FCA">
            <w:pPr>
              <w:rPr>
                <w:sz w:val="24"/>
                <w:szCs w:val="24"/>
              </w:rPr>
            </w:pPr>
            <w:r w:rsidRPr="002C2FCA">
              <w:rPr>
                <w:sz w:val="24"/>
                <w:szCs w:val="24"/>
              </w:rPr>
              <w:t>TOTAL</w:t>
            </w:r>
          </w:p>
        </w:tc>
        <w:tc>
          <w:tcPr>
            <w:tcW w:w="367" w:type="pct"/>
            <w:hideMark/>
          </w:tcPr>
          <w:p w:rsidR="002C2FCA" w:rsidRPr="002C2FCA" w:rsidRDefault="002C2FCA" w:rsidP="002C2FCA">
            <w:pPr>
              <w:rPr>
                <w:sz w:val="24"/>
                <w:szCs w:val="24"/>
              </w:rPr>
            </w:pPr>
            <w:r w:rsidRPr="002C2FCA">
              <w:rPr>
                <w:sz w:val="24"/>
                <w:szCs w:val="24"/>
              </w:rPr>
              <w:t>285</w:t>
            </w:r>
          </w:p>
        </w:tc>
        <w:tc>
          <w:tcPr>
            <w:tcW w:w="415" w:type="pct"/>
            <w:hideMark/>
          </w:tcPr>
          <w:p w:rsidR="002C2FCA" w:rsidRPr="002C2FCA" w:rsidRDefault="002C2FCA" w:rsidP="002C2FCA">
            <w:pPr>
              <w:rPr>
                <w:sz w:val="24"/>
                <w:szCs w:val="24"/>
              </w:rPr>
            </w:pPr>
            <w:r w:rsidRPr="002C2FCA">
              <w:rPr>
                <w:sz w:val="24"/>
                <w:szCs w:val="24"/>
              </w:rPr>
              <w:t>1,569</w:t>
            </w:r>
          </w:p>
        </w:tc>
        <w:tc>
          <w:tcPr>
            <w:tcW w:w="414" w:type="pct"/>
            <w:hideMark/>
          </w:tcPr>
          <w:p w:rsidR="002C2FCA" w:rsidRPr="002C2FCA" w:rsidRDefault="002C2FCA" w:rsidP="002C2FCA">
            <w:pPr>
              <w:rPr>
                <w:sz w:val="24"/>
                <w:szCs w:val="24"/>
              </w:rPr>
            </w:pPr>
            <w:r w:rsidRPr="002C2FCA">
              <w:rPr>
                <w:sz w:val="24"/>
                <w:szCs w:val="24"/>
              </w:rPr>
              <w:t>874</w:t>
            </w:r>
          </w:p>
        </w:tc>
        <w:tc>
          <w:tcPr>
            <w:tcW w:w="414" w:type="pct"/>
            <w:hideMark/>
          </w:tcPr>
          <w:p w:rsidR="002C2FCA" w:rsidRPr="002C2FCA" w:rsidRDefault="002C2FCA" w:rsidP="002C2FCA">
            <w:pPr>
              <w:rPr>
                <w:sz w:val="24"/>
                <w:szCs w:val="24"/>
              </w:rPr>
            </w:pPr>
            <w:r w:rsidRPr="002C2FCA">
              <w:rPr>
                <w:sz w:val="24"/>
                <w:szCs w:val="24"/>
              </w:rPr>
              <w:t>631</w:t>
            </w:r>
          </w:p>
        </w:tc>
        <w:tc>
          <w:tcPr>
            <w:tcW w:w="414" w:type="pct"/>
            <w:hideMark/>
          </w:tcPr>
          <w:p w:rsidR="002C2FCA" w:rsidRPr="002C2FCA" w:rsidRDefault="002C2FCA" w:rsidP="002C2FCA">
            <w:pPr>
              <w:rPr>
                <w:sz w:val="24"/>
                <w:szCs w:val="24"/>
              </w:rPr>
            </w:pPr>
            <w:r w:rsidRPr="002C2FCA">
              <w:rPr>
                <w:sz w:val="24"/>
                <w:szCs w:val="24"/>
              </w:rPr>
              <w:t>531</w:t>
            </w:r>
          </w:p>
        </w:tc>
        <w:tc>
          <w:tcPr>
            <w:tcW w:w="366" w:type="pct"/>
            <w:hideMark/>
          </w:tcPr>
          <w:p w:rsidR="002C2FCA" w:rsidRPr="002C2FCA" w:rsidRDefault="002C2FCA" w:rsidP="002C2FCA">
            <w:pPr>
              <w:rPr>
                <w:sz w:val="24"/>
                <w:szCs w:val="24"/>
              </w:rPr>
            </w:pPr>
            <w:r w:rsidRPr="002C2FCA">
              <w:rPr>
                <w:sz w:val="24"/>
                <w:szCs w:val="24"/>
              </w:rPr>
              <w:t>202</w:t>
            </w:r>
          </w:p>
        </w:tc>
        <w:tc>
          <w:tcPr>
            <w:tcW w:w="334" w:type="pct"/>
            <w:hideMark/>
          </w:tcPr>
          <w:p w:rsidR="002C2FCA" w:rsidRPr="002C2FCA" w:rsidRDefault="002C2FCA" w:rsidP="002C2FCA">
            <w:pPr>
              <w:rPr>
                <w:sz w:val="24"/>
                <w:szCs w:val="24"/>
              </w:rPr>
            </w:pPr>
            <w:r w:rsidRPr="002C2FCA">
              <w:rPr>
                <w:sz w:val="24"/>
                <w:szCs w:val="24"/>
              </w:rPr>
              <w:t>4,092</w:t>
            </w:r>
          </w:p>
        </w:tc>
        <w:tc>
          <w:tcPr>
            <w:tcW w:w="414" w:type="pct"/>
            <w:hideMark/>
          </w:tcPr>
          <w:p w:rsidR="002C2FCA" w:rsidRPr="002C2FCA" w:rsidRDefault="002C2FCA" w:rsidP="002C2FCA">
            <w:pPr>
              <w:rPr>
                <w:sz w:val="24"/>
                <w:szCs w:val="24"/>
              </w:rPr>
            </w:pPr>
            <w:r w:rsidRPr="002C2FCA">
              <w:rPr>
                <w:sz w:val="24"/>
                <w:szCs w:val="24"/>
              </w:rPr>
              <w:t>3,890</w:t>
            </w:r>
          </w:p>
        </w:tc>
        <w:tc>
          <w:tcPr>
            <w:tcW w:w="377" w:type="pct"/>
            <w:hideMark/>
          </w:tcPr>
          <w:p w:rsidR="002C2FCA" w:rsidRPr="002C2FCA" w:rsidRDefault="002C2FCA" w:rsidP="002C2FCA">
            <w:pPr>
              <w:rPr>
                <w:sz w:val="24"/>
                <w:szCs w:val="24"/>
              </w:rPr>
            </w:pPr>
            <w:r w:rsidRPr="002C2FCA">
              <w:rPr>
                <w:sz w:val="24"/>
                <w:szCs w:val="24"/>
              </w:rPr>
              <w:t>3,359</w:t>
            </w:r>
          </w:p>
        </w:tc>
        <w:tc>
          <w:tcPr>
            <w:tcW w:w="432" w:type="pct"/>
            <w:hideMark/>
          </w:tcPr>
          <w:p w:rsidR="002C2FCA" w:rsidRPr="002C2FCA" w:rsidRDefault="002C2FCA" w:rsidP="002C2FCA">
            <w:pPr>
              <w:rPr>
                <w:sz w:val="24"/>
                <w:szCs w:val="24"/>
              </w:rPr>
            </w:pPr>
            <w:r w:rsidRPr="002C2FCA">
              <w:rPr>
                <w:sz w:val="24"/>
                <w:szCs w:val="24"/>
              </w:rPr>
              <w:t>86.30%</w:t>
            </w:r>
          </w:p>
        </w:tc>
      </w:tr>
      <w:tr w:rsidR="002C2FCA" w:rsidRPr="002C2FCA" w:rsidTr="00484DED">
        <w:trPr>
          <w:trHeight w:val="20"/>
        </w:trPr>
        <w:tc>
          <w:tcPr>
            <w:tcW w:w="398" w:type="pct"/>
            <w:vMerge/>
            <w:hideMark/>
          </w:tcPr>
          <w:p w:rsidR="002C2FCA" w:rsidRPr="002C2FCA" w:rsidRDefault="002C2FCA" w:rsidP="002C2FCA">
            <w:pPr>
              <w:rPr>
                <w:b/>
                <w:bCs/>
                <w:sz w:val="24"/>
                <w:szCs w:val="24"/>
              </w:rPr>
            </w:pPr>
          </w:p>
        </w:tc>
        <w:tc>
          <w:tcPr>
            <w:tcW w:w="654" w:type="pct"/>
            <w:hideMark/>
          </w:tcPr>
          <w:p w:rsidR="002C2FCA" w:rsidRPr="002C2FCA" w:rsidRDefault="002C2FCA" w:rsidP="002C2FCA">
            <w:pPr>
              <w:rPr>
                <w:sz w:val="24"/>
                <w:szCs w:val="24"/>
              </w:rPr>
            </w:pPr>
            <w:r w:rsidRPr="002C2FCA">
              <w:rPr>
                <w:sz w:val="24"/>
                <w:szCs w:val="24"/>
              </w:rPr>
              <w:t>%</w:t>
            </w:r>
          </w:p>
        </w:tc>
        <w:tc>
          <w:tcPr>
            <w:tcW w:w="367" w:type="pct"/>
            <w:hideMark/>
          </w:tcPr>
          <w:p w:rsidR="002C2FCA" w:rsidRPr="002C2FCA" w:rsidRDefault="002C2FCA" w:rsidP="002C2FCA">
            <w:pPr>
              <w:rPr>
                <w:sz w:val="24"/>
                <w:szCs w:val="24"/>
              </w:rPr>
            </w:pPr>
            <w:r w:rsidRPr="002C2FCA">
              <w:rPr>
                <w:sz w:val="24"/>
                <w:szCs w:val="24"/>
              </w:rPr>
              <w:t>7.30%</w:t>
            </w:r>
          </w:p>
        </w:tc>
        <w:tc>
          <w:tcPr>
            <w:tcW w:w="415" w:type="pct"/>
            <w:hideMark/>
          </w:tcPr>
          <w:p w:rsidR="002C2FCA" w:rsidRPr="002C2FCA" w:rsidRDefault="002C2FCA" w:rsidP="002C2FCA">
            <w:pPr>
              <w:rPr>
                <w:sz w:val="24"/>
                <w:szCs w:val="24"/>
              </w:rPr>
            </w:pPr>
            <w:r w:rsidRPr="002C2FCA">
              <w:rPr>
                <w:sz w:val="24"/>
                <w:szCs w:val="24"/>
              </w:rPr>
              <w:t>40.30%</w:t>
            </w:r>
          </w:p>
        </w:tc>
        <w:tc>
          <w:tcPr>
            <w:tcW w:w="414" w:type="pct"/>
            <w:hideMark/>
          </w:tcPr>
          <w:p w:rsidR="002C2FCA" w:rsidRPr="002C2FCA" w:rsidRDefault="002C2FCA" w:rsidP="002C2FCA">
            <w:pPr>
              <w:rPr>
                <w:sz w:val="24"/>
                <w:szCs w:val="24"/>
              </w:rPr>
            </w:pPr>
            <w:r w:rsidRPr="002C2FCA">
              <w:rPr>
                <w:sz w:val="24"/>
                <w:szCs w:val="24"/>
              </w:rPr>
              <w:t>22.50%</w:t>
            </w:r>
          </w:p>
        </w:tc>
        <w:tc>
          <w:tcPr>
            <w:tcW w:w="414" w:type="pct"/>
            <w:hideMark/>
          </w:tcPr>
          <w:p w:rsidR="002C2FCA" w:rsidRPr="002C2FCA" w:rsidRDefault="002C2FCA" w:rsidP="002C2FCA">
            <w:pPr>
              <w:rPr>
                <w:sz w:val="24"/>
                <w:szCs w:val="24"/>
              </w:rPr>
            </w:pPr>
            <w:r w:rsidRPr="002C2FCA">
              <w:rPr>
                <w:sz w:val="24"/>
                <w:szCs w:val="24"/>
              </w:rPr>
              <w:t>16.20%</w:t>
            </w:r>
          </w:p>
        </w:tc>
        <w:tc>
          <w:tcPr>
            <w:tcW w:w="414" w:type="pct"/>
            <w:hideMark/>
          </w:tcPr>
          <w:p w:rsidR="002C2FCA" w:rsidRPr="002C2FCA" w:rsidRDefault="002C2FCA" w:rsidP="002C2FCA">
            <w:pPr>
              <w:rPr>
                <w:sz w:val="24"/>
                <w:szCs w:val="24"/>
              </w:rPr>
            </w:pPr>
            <w:r w:rsidRPr="002C2FCA">
              <w:rPr>
                <w:sz w:val="24"/>
                <w:szCs w:val="24"/>
              </w:rPr>
              <w:t>13.70%</w:t>
            </w:r>
          </w:p>
        </w:tc>
        <w:tc>
          <w:tcPr>
            <w:tcW w:w="366" w:type="pct"/>
            <w:hideMark/>
          </w:tcPr>
          <w:p w:rsidR="002C2FCA" w:rsidRPr="002C2FCA" w:rsidRDefault="002C2FCA" w:rsidP="002C2FCA">
            <w:pPr>
              <w:rPr>
                <w:sz w:val="24"/>
                <w:szCs w:val="24"/>
              </w:rPr>
            </w:pPr>
            <w:r w:rsidRPr="002C2FCA">
              <w:rPr>
                <w:sz w:val="24"/>
                <w:szCs w:val="24"/>
              </w:rPr>
              <w:t>4.90%</w:t>
            </w:r>
          </w:p>
        </w:tc>
        <w:tc>
          <w:tcPr>
            <w:tcW w:w="334" w:type="pct"/>
            <w:hideMark/>
          </w:tcPr>
          <w:p w:rsidR="002C2FCA" w:rsidRPr="002C2FCA" w:rsidRDefault="002C2FCA" w:rsidP="002C2FCA">
            <w:pPr>
              <w:rPr>
                <w:sz w:val="24"/>
                <w:szCs w:val="24"/>
              </w:rPr>
            </w:pPr>
            <w:r w:rsidRPr="002C2FCA">
              <w:rPr>
                <w:sz w:val="24"/>
                <w:szCs w:val="24"/>
              </w:rPr>
              <w:t> </w:t>
            </w:r>
          </w:p>
        </w:tc>
        <w:tc>
          <w:tcPr>
            <w:tcW w:w="414" w:type="pct"/>
            <w:hideMark/>
          </w:tcPr>
          <w:p w:rsidR="002C2FCA" w:rsidRPr="002C2FCA" w:rsidRDefault="002C2FCA" w:rsidP="002C2FCA">
            <w:pPr>
              <w:rPr>
                <w:sz w:val="24"/>
                <w:szCs w:val="24"/>
              </w:rPr>
            </w:pPr>
            <w:r w:rsidRPr="002C2FCA">
              <w:rPr>
                <w:sz w:val="24"/>
                <w:szCs w:val="24"/>
              </w:rPr>
              <w:t>95.10%</w:t>
            </w:r>
          </w:p>
        </w:tc>
        <w:tc>
          <w:tcPr>
            <w:tcW w:w="377" w:type="pct"/>
            <w:hideMark/>
          </w:tcPr>
          <w:p w:rsidR="002C2FCA" w:rsidRPr="002C2FCA" w:rsidRDefault="002C2FCA" w:rsidP="002C2FCA">
            <w:pPr>
              <w:rPr>
                <w:sz w:val="24"/>
                <w:szCs w:val="24"/>
              </w:rPr>
            </w:pPr>
            <w:r w:rsidRPr="002C2FCA">
              <w:rPr>
                <w:sz w:val="24"/>
                <w:szCs w:val="24"/>
              </w:rPr>
              <w:t> </w:t>
            </w:r>
          </w:p>
        </w:tc>
        <w:tc>
          <w:tcPr>
            <w:tcW w:w="432" w:type="pct"/>
            <w:hideMark/>
          </w:tcPr>
          <w:p w:rsidR="002C2FCA" w:rsidRPr="002C2FCA" w:rsidRDefault="002C2FCA" w:rsidP="002C2FCA">
            <w:pPr>
              <w:rPr>
                <w:sz w:val="24"/>
                <w:szCs w:val="24"/>
              </w:rPr>
            </w:pPr>
            <w:r w:rsidRPr="002C2FCA">
              <w:rPr>
                <w:sz w:val="24"/>
                <w:szCs w:val="24"/>
              </w:rPr>
              <w:t> </w:t>
            </w:r>
          </w:p>
        </w:tc>
      </w:tr>
      <w:tr w:rsidR="002C2FCA" w:rsidRPr="002C2FCA" w:rsidTr="00484DED">
        <w:trPr>
          <w:trHeight w:val="20"/>
        </w:trPr>
        <w:tc>
          <w:tcPr>
            <w:tcW w:w="398" w:type="pct"/>
            <w:vMerge w:val="restart"/>
            <w:hideMark/>
          </w:tcPr>
          <w:p w:rsidR="002C2FCA" w:rsidRPr="002C2FCA" w:rsidRDefault="002C2FCA" w:rsidP="002C2FCA">
            <w:pPr>
              <w:rPr>
                <w:b/>
                <w:bCs/>
                <w:sz w:val="24"/>
                <w:szCs w:val="24"/>
              </w:rPr>
            </w:pPr>
            <w:r w:rsidRPr="002C2FCA">
              <w:rPr>
                <w:b/>
                <w:bCs/>
                <w:sz w:val="24"/>
                <w:szCs w:val="24"/>
              </w:rPr>
              <w:t>2016</w:t>
            </w:r>
          </w:p>
        </w:tc>
        <w:tc>
          <w:tcPr>
            <w:tcW w:w="654" w:type="pct"/>
            <w:hideMark/>
          </w:tcPr>
          <w:p w:rsidR="002C2FCA" w:rsidRPr="002C2FCA" w:rsidRDefault="002C2FCA" w:rsidP="002C2FCA">
            <w:pPr>
              <w:rPr>
                <w:sz w:val="24"/>
                <w:szCs w:val="24"/>
              </w:rPr>
            </w:pPr>
            <w:r w:rsidRPr="002C2FCA">
              <w:rPr>
                <w:sz w:val="24"/>
                <w:szCs w:val="24"/>
              </w:rPr>
              <w:t>TOTAL</w:t>
            </w:r>
          </w:p>
        </w:tc>
        <w:tc>
          <w:tcPr>
            <w:tcW w:w="367" w:type="pct"/>
            <w:hideMark/>
          </w:tcPr>
          <w:p w:rsidR="002C2FCA" w:rsidRPr="002C2FCA" w:rsidRDefault="002C2FCA" w:rsidP="002C2FCA">
            <w:pPr>
              <w:rPr>
                <w:sz w:val="24"/>
                <w:szCs w:val="24"/>
              </w:rPr>
            </w:pPr>
            <w:r w:rsidRPr="002C2FCA">
              <w:rPr>
                <w:sz w:val="24"/>
                <w:szCs w:val="24"/>
              </w:rPr>
              <w:t>267</w:t>
            </w:r>
          </w:p>
        </w:tc>
        <w:tc>
          <w:tcPr>
            <w:tcW w:w="415" w:type="pct"/>
            <w:hideMark/>
          </w:tcPr>
          <w:p w:rsidR="002C2FCA" w:rsidRPr="002C2FCA" w:rsidRDefault="002C2FCA" w:rsidP="002C2FCA">
            <w:pPr>
              <w:rPr>
                <w:sz w:val="24"/>
                <w:szCs w:val="24"/>
              </w:rPr>
            </w:pPr>
            <w:r w:rsidRPr="002C2FCA">
              <w:rPr>
                <w:sz w:val="24"/>
                <w:szCs w:val="24"/>
              </w:rPr>
              <w:t>1317</w:t>
            </w:r>
          </w:p>
        </w:tc>
        <w:tc>
          <w:tcPr>
            <w:tcW w:w="414" w:type="pct"/>
            <w:hideMark/>
          </w:tcPr>
          <w:p w:rsidR="002C2FCA" w:rsidRPr="002C2FCA" w:rsidRDefault="002C2FCA" w:rsidP="002C2FCA">
            <w:pPr>
              <w:rPr>
                <w:sz w:val="24"/>
                <w:szCs w:val="24"/>
              </w:rPr>
            </w:pPr>
            <w:r w:rsidRPr="002C2FCA">
              <w:rPr>
                <w:sz w:val="24"/>
                <w:szCs w:val="24"/>
              </w:rPr>
              <w:t>921</w:t>
            </w:r>
          </w:p>
        </w:tc>
        <w:tc>
          <w:tcPr>
            <w:tcW w:w="414" w:type="pct"/>
            <w:hideMark/>
          </w:tcPr>
          <w:p w:rsidR="002C2FCA" w:rsidRPr="002C2FCA" w:rsidRDefault="002C2FCA" w:rsidP="002C2FCA">
            <w:pPr>
              <w:rPr>
                <w:sz w:val="24"/>
                <w:szCs w:val="24"/>
              </w:rPr>
            </w:pPr>
            <w:r w:rsidRPr="002C2FCA">
              <w:rPr>
                <w:sz w:val="24"/>
                <w:szCs w:val="24"/>
              </w:rPr>
              <w:t>766</w:t>
            </w:r>
          </w:p>
        </w:tc>
        <w:tc>
          <w:tcPr>
            <w:tcW w:w="414" w:type="pct"/>
            <w:hideMark/>
          </w:tcPr>
          <w:p w:rsidR="002C2FCA" w:rsidRPr="002C2FCA" w:rsidRDefault="002C2FCA" w:rsidP="002C2FCA">
            <w:pPr>
              <w:rPr>
                <w:sz w:val="24"/>
                <w:szCs w:val="24"/>
              </w:rPr>
            </w:pPr>
            <w:r w:rsidRPr="002C2FCA">
              <w:rPr>
                <w:sz w:val="24"/>
                <w:szCs w:val="24"/>
              </w:rPr>
              <w:t>692</w:t>
            </w:r>
          </w:p>
        </w:tc>
        <w:tc>
          <w:tcPr>
            <w:tcW w:w="366" w:type="pct"/>
            <w:hideMark/>
          </w:tcPr>
          <w:p w:rsidR="002C2FCA" w:rsidRPr="002C2FCA" w:rsidRDefault="002C2FCA" w:rsidP="002C2FCA">
            <w:pPr>
              <w:rPr>
                <w:sz w:val="24"/>
                <w:szCs w:val="24"/>
              </w:rPr>
            </w:pPr>
            <w:r w:rsidRPr="002C2FCA">
              <w:rPr>
                <w:sz w:val="24"/>
                <w:szCs w:val="24"/>
              </w:rPr>
              <w:t>177</w:t>
            </w:r>
          </w:p>
        </w:tc>
        <w:tc>
          <w:tcPr>
            <w:tcW w:w="334" w:type="pct"/>
            <w:hideMark/>
          </w:tcPr>
          <w:p w:rsidR="002C2FCA" w:rsidRPr="002C2FCA" w:rsidRDefault="002C2FCA" w:rsidP="002C2FCA">
            <w:pPr>
              <w:rPr>
                <w:sz w:val="24"/>
                <w:szCs w:val="24"/>
              </w:rPr>
            </w:pPr>
            <w:r w:rsidRPr="002C2FCA">
              <w:rPr>
                <w:sz w:val="24"/>
                <w:szCs w:val="24"/>
              </w:rPr>
              <w:t>4140</w:t>
            </w:r>
          </w:p>
        </w:tc>
        <w:tc>
          <w:tcPr>
            <w:tcW w:w="414" w:type="pct"/>
            <w:hideMark/>
          </w:tcPr>
          <w:p w:rsidR="002C2FCA" w:rsidRPr="002C2FCA" w:rsidRDefault="002C2FCA" w:rsidP="002C2FCA">
            <w:pPr>
              <w:rPr>
                <w:sz w:val="24"/>
                <w:szCs w:val="24"/>
              </w:rPr>
            </w:pPr>
            <w:r w:rsidRPr="002C2FCA">
              <w:rPr>
                <w:sz w:val="24"/>
                <w:szCs w:val="24"/>
              </w:rPr>
              <w:t>3963</w:t>
            </w:r>
          </w:p>
        </w:tc>
        <w:tc>
          <w:tcPr>
            <w:tcW w:w="377" w:type="pct"/>
            <w:hideMark/>
          </w:tcPr>
          <w:p w:rsidR="002C2FCA" w:rsidRPr="002C2FCA" w:rsidRDefault="002C2FCA" w:rsidP="002C2FCA">
            <w:pPr>
              <w:rPr>
                <w:sz w:val="24"/>
                <w:szCs w:val="24"/>
              </w:rPr>
            </w:pPr>
            <w:r w:rsidRPr="002C2FCA">
              <w:rPr>
                <w:sz w:val="24"/>
                <w:szCs w:val="24"/>
              </w:rPr>
              <w:t>3271</w:t>
            </w:r>
          </w:p>
        </w:tc>
        <w:tc>
          <w:tcPr>
            <w:tcW w:w="432" w:type="pct"/>
            <w:hideMark/>
          </w:tcPr>
          <w:p w:rsidR="002C2FCA" w:rsidRPr="002C2FCA" w:rsidRDefault="002C2FCA" w:rsidP="002C2FCA">
            <w:pPr>
              <w:rPr>
                <w:sz w:val="24"/>
                <w:szCs w:val="24"/>
              </w:rPr>
            </w:pPr>
            <w:r w:rsidRPr="002C2FCA">
              <w:rPr>
                <w:sz w:val="24"/>
                <w:szCs w:val="24"/>
              </w:rPr>
              <w:t>82.5%</w:t>
            </w:r>
          </w:p>
        </w:tc>
      </w:tr>
      <w:tr w:rsidR="002C2FCA" w:rsidRPr="002C2FCA" w:rsidTr="00484DED">
        <w:trPr>
          <w:trHeight w:val="20"/>
        </w:trPr>
        <w:tc>
          <w:tcPr>
            <w:tcW w:w="398" w:type="pct"/>
            <w:vMerge/>
            <w:hideMark/>
          </w:tcPr>
          <w:p w:rsidR="002C2FCA" w:rsidRPr="002C2FCA" w:rsidRDefault="002C2FCA" w:rsidP="002C2FCA">
            <w:pPr>
              <w:rPr>
                <w:b/>
                <w:bCs/>
                <w:sz w:val="24"/>
                <w:szCs w:val="24"/>
              </w:rPr>
            </w:pPr>
          </w:p>
        </w:tc>
        <w:tc>
          <w:tcPr>
            <w:tcW w:w="654" w:type="pct"/>
            <w:hideMark/>
          </w:tcPr>
          <w:p w:rsidR="002C2FCA" w:rsidRPr="002C2FCA" w:rsidRDefault="002C2FCA" w:rsidP="002C2FCA">
            <w:pPr>
              <w:rPr>
                <w:sz w:val="24"/>
                <w:szCs w:val="24"/>
              </w:rPr>
            </w:pPr>
            <w:r w:rsidRPr="002C2FCA">
              <w:rPr>
                <w:sz w:val="24"/>
                <w:szCs w:val="24"/>
              </w:rPr>
              <w:t>%</w:t>
            </w:r>
          </w:p>
        </w:tc>
        <w:tc>
          <w:tcPr>
            <w:tcW w:w="367" w:type="pct"/>
            <w:hideMark/>
          </w:tcPr>
          <w:p w:rsidR="002C2FCA" w:rsidRPr="002C2FCA" w:rsidRDefault="002C2FCA" w:rsidP="002C2FCA">
            <w:pPr>
              <w:rPr>
                <w:sz w:val="24"/>
                <w:szCs w:val="24"/>
              </w:rPr>
            </w:pPr>
            <w:r w:rsidRPr="002C2FCA">
              <w:rPr>
                <w:sz w:val="24"/>
                <w:szCs w:val="24"/>
              </w:rPr>
              <w:t>6.7%</w:t>
            </w:r>
          </w:p>
        </w:tc>
        <w:tc>
          <w:tcPr>
            <w:tcW w:w="415" w:type="pct"/>
            <w:hideMark/>
          </w:tcPr>
          <w:p w:rsidR="002C2FCA" w:rsidRPr="002C2FCA" w:rsidRDefault="002C2FCA" w:rsidP="002C2FCA">
            <w:pPr>
              <w:rPr>
                <w:sz w:val="24"/>
                <w:szCs w:val="24"/>
              </w:rPr>
            </w:pPr>
            <w:r w:rsidRPr="002C2FCA">
              <w:rPr>
                <w:sz w:val="24"/>
                <w:szCs w:val="24"/>
              </w:rPr>
              <w:t>33.2%</w:t>
            </w:r>
          </w:p>
        </w:tc>
        <w:tc>
          <w:tcPr>
            <w:tcW w:w="414" w:type="pct"/>
            <w:hideMark/>
          </w:tcPr>
          <w:p w:rsidR="002C2FCA" w:rsidRPr="002C2FCA" w:rsidRDefault="002C2FCA" w:rsidP="002C2FCA">
            <w:pPr>
              <w:rPr>
                <w:sz w:val="24"/>
                <w:szCs w:val="24"/>
              </w:rPr>
            </w:pPr>
            <w:r w:rsidRPr="002C2FCA">
              <w:rPr>
                <w:sz w:val="24"/>
                <w:szCs w:val="24"/>
              </w:rPr>
              <w:t>23.2%</w:t>
            </w:r>
          </w:p>
        </w:tc>
        <w:tc>
          <w:tcPr>
            <w:tcW w:w="414" w:type="pct"/>
            <w:hideMark/>
          </w:tcPr>
          <w:p w:rsidR="002C2FCA" w:rsidRPr="002C2FCA" w:rsidRDefault="002C2FCA" w:rsidP="002C2FCA">
            <w:pPr>
              <w:rPr>
                <w:sz w:val="24"/>
                <w:szCs w:val="24"/>
              </w:rPr>
            </w:pPr>
            <w:r w:rsidRPr="002C2FCA">
              <w:rPr>
                <w:sz w:val="24"/>
                <w:szCs w:val="24"/>
              </w:rPr>
              <w:t>19.3%</w:t>
            </w:r>
          </w:p>
        </w:tc>
        <w:tc>
          <w:tcPr>
            <w:tcW w:w="414" w:type="pct"/>
            <w:hideMark/>
          </w:tcPr>
          <w:p w:rsidR="002C2FCA" w:rsidRPr="002C2FCA" w:rsidRDefault="002C2FCA" w:rsidP="002C2FCA">
            <w:pPr>
              <w:rPr>
                <w:sz w:val="24"/>
                <w:szCs w:val="24"/>
              </w:rPr>
            </w:pPr>
            <w:r w:rsidRPr="002C2FCA">
              <w:rPr>
                <w:sz w:val="24"/>
                <w:szCs w:val="24"/>
              </w:rPr>
              <w:t>17.5%</w:t>
            </w:r>
          </w:p>
        </w:tc>
        <w:tc>
          <w:tcPr>
            <w:tcW w:w="366" w:type="pct"/>
            <w:hideMark/>
          </w:tcPr>
          <w:p w:rsidR="002C2FCA" w:rsidRPr="002C2FCA" w:rsidRDefault="002C2FCA" w:rsidP="002C2FCA">
            <w:pPr>
              <w:rPr>
                <w:sz w:val="24"/>
                <w:szCs w:val="24"/>
              </w:rPr>
            </w:pPr>
            <w:r w:rsidRPr="002C2FCA">
              <w:rPr>
                <w:sz w:val="24"/>
                <w:szCs w:val="24"/>
              </w:rPr>
              <w:t>4.3%</w:t>
            </w:r>
          </w:p>
        </w:tc>
        <w:tc>
          <w:tcPr>
            <w:tcW w:w="334" w:type="pct"/>
            <w:hideMark/>
          </w:tcPr>
          <w:p w:rsidR="002C2FCA" w:rsidRPr="002C2FCA" w:rsidRDefault="002C2FCA" w:rsidP="002C2FCA">
            <w:pPr>
              <w:rPr>
                <w:sz w:val="24"/>
                <w:szCs w:val="24"/>
              </w:rPr>
            </w:pPr>
            <w:r w:rsidRPr="002C2FCA">
              <w:rPr>
                <w:sz w:val="24"/>
                <w:szCs w:val="24"/>
              </w:rPr>
              <w:t> </w:t>
            </w:r>
          </w:p>
        </w:tc>
        <w:tc>
          <w:tcPr>
            <w:tcW w:w="414" w:type="pct"/>
            <w:hideMark/>
          </w:tcPr>
          <w:p w:rsidR="002C2FCA" w:rsidRPr="002C2FCA" w:rsidRDefault="002C2FCA" w:rsidP="002C2FCA">
            <w:pPr>
              <w:rPr>
                <w:sz w:val="24"/>
                <w:szCs w:val="24"/>
              </w:rPr>
            </w:pPr>
            <w:r w:rsidRPr="002C2FCA">
              <w:rPr>
                <w:sz w:val="24"/>
                <w:szCs w:val="24"/>
              </w:rPr>
              <w:t>95.7%</w:t>
            </w:r>
          </w:p>
        </w:tc>
        <w:tc>
          <w:tcPr>
            <w:tcW w:w="377" w:type="pct"/>
            <w:hideMark/>
          </w:tcPr>
          <w:p w:rsidR="002C2FCA" w:rsidRPr="002C2FCA" w:rsidRDefault="002C2FCA" w:rsidP="002C2FCA">
            <w:pPr>
              <w:rPr>
                <w:sz w:val="24"/>
                <w:szCs w:val="24"/>
              </w:rPr>
            </w:pPr>
            <w:r w:rsidRPr="002C2FCA">
              <w:rPr>
                <w:sz w:val="24"/>
                <w:szCs w:val="24"/>
              </w:rPr>
              <w:t> </w:t>
            </w:r>
          </w:p>
        </w:tc>
        <w:tc>
          <w:tcPr>
            <w:tcW w:w="432" w:type="pct"/>
            <w:hideMark/>
          </w:tcPr>
          <w:p w:rsidR="002C2FCA" w:rsidRPr="002C2FCA" w:rsidRDefault="002C2FCA" w:rsidP="002C2FCA">
            <w:pPr>
              <w:rPr>
                <w:sz w:val="24"/>
                <w:szCs w:val="24"/>
              </w:rPr>
            </w:pPr>
            <w:r w:rsidRPr="002C2FCA">
              <w:rPr>
                <w:sz w:val="24"/>
                <w:szCs w:val="24"/>
              </w:rPr>
              <w:t> </w:t>
            </w:r>
          </w:p>
        </w:tc>
      </w:tr>
      <w:tr w:rsidR="002C2FCA" w:rsidRPr="002C2FCA" w:rsidTr="00484DED">
        <w:trPr>
          <w:trHeight w:val="20"/>
        </w:trPr>
        <w:tc>
          <w:tcPr>
            <w:tcW w:w="398" w:type="pct"/>
            <w:vMerge w:val="restart"/>
            <w:hideMark/>
          </w:tcPr>
          <w:p w:rsidR="002C2FCA" w:rsidRPr="002C2FCA" w:rsidRDefault="002C2FCA" w:rsidP="002C2FCA">
            <w:pPr>
              <w:rPr>
                <w:b/>
                <w:bCs/>
                <w:sz w:val="24"/>
                <w:szCs w:val="24"/>
              </w:rPr>
            </w:pPr>
            <w:r w:rsidRPr="002C2FCA">
              <w:rPr>
                <w:b/>
                <w:bCs/>
                <w:sz w:val="24"/>
                <w:szCs w:val="24"/>
              </w:rPr>
              <w:t>2015</w:t>
            </w:r>
          </w:p>
        </w:tc>
        <w:tc>
          <w:tcPr>
            <w:tcW w:w="654" w:type="pct"/>
            <w:hideMark/>
          </w:tcPr>
          <w:p w:rsidR="002C2FCA" w:rsidRPr="002C2FCA" w:rsidRDefault="002C2FCA" w:rsidP="002C2FCA">
            <w:pPr>
              <w:rPr>
                <w:sz w:val="24"/>
                <w:szCs w:val="24"/>
              </w:rPr>
            </w:pPr>
            <w:r w:rsidRPr="002C2FCA">
              <w:rPr>
                <w:sz w:val="24"/>
                <w:szCs w:val="24"/>
              </w:rPr>
              <w:t>TOTAL</w:t>
            </w:r>
          </w:p>
        </w:tc>
        <w:tc>
          <w:tcPr>
            <w:tcW w:w="367" w:type="pct"/>
            <w:hideMark/>
          </w:tcPr>
          <w:p w:rsidR="002C2FCA" w:rsidRPr="002C2FCA" w:rsidRDefault="002C2FCA" w:rsidP="002C2FCA">
            <w:pPr>
              <w:rPr>
                <w:sz w:val="24"/>
                <w:szCs w:val="24"/>
              </w:rPr>
            </w:pPr>
            <w:r w:rsidRPr="002C2FCA">
              <w:rPr>
                <w:sz w:val="24"/>
                <w:szCs w:val="24"/>
              </w:rPr>
              <w:t xml:space="preserve">     261 </w:t>
            </w:r>
          </w:p>
        </w:tc>
        <w:tc>
          <w:tcPr>
            <w:tcW w:w="415" w:type="pct"/>
            <w:hideMark/>
          </w:tcPr>
          <w:p w:rsidR="002C2FCA" w:rsidRPr="002C2FCA" w:rsidRDefault="002C2FCA" w:rsidP="002C2FCA">
            <w:pPr>
              <w:rPr>
                <w:sz w:val="24"/>
                <w:szCs w:val="24"/>
              </w:rPr>
            </w:pPr>
            <w:r w:rsidRPr="002C2FCA">
              <w:rPr>
                <w:sz w:val="24"/>
                <w:szCs w:val="24"/>
              </w:rPr>
              <w:t xml:space="preserve">    1,198 </w:t>
            </w:r>
          </w:p>
        </w:tc>
        <w:tc>
          <w:tcPr>
            <w:tcW w:w="414" w:type="pct"/>
            <w:hideMark/>
          </w:tcPr>
          <w:p w:rsidR="002C2FCA" w:rsidRPr="002C2FCA" w:rsidRDefault="002C2FCA" w:rsidP="002C2FCA">
            <w:pPr>
              <w:rPr>
                <w:sz w:val="24"/>
                <w:szCs w:val="24"/>
              </w:rPr>
            </w:pPr>
            <w:r w:rsidRPr="002C2FCA">
              <w:rPr>
                <w:sz w:val="24"/>
                <w:szCs w:val="24"/>
              </w:rPr>
              <w:t xml:space="preserve">      928 </w:t>
            </w:r>
          </w:p>
        </w:tc>
        <w:tc>
          <w:tcPr>
            <w:tcW w:w="414" w:type="pct"/>
            <w:hideMark/>
          </w:tcPr>
          <w:p w:rsidR="002C2FCA" w:rsidRPr="002C2FCA" w:rsidRDefault="002C2FCA" w:rsidP="002C2FCA">
            <w:pPr>
              <w:rPr>
                <w:sz w:val="24"/>
                <w:szCs w:val="24"/>
              </w:rPr>
            </w:pPr>
            <w:r w:rsidRPr="002C2FCA">
              <w:rPr>
                <w:sz w:val="24"/>
                <w:szCs w:val="24"/>
              </w:rPr>
              <w:t xml:space="preserve">      665 </w:t>
            </w:r>
          </w:p>
        </w:tc>
        <w:tc>
          <w:tcPr>
            <w:tcW w:w="414" w:type="pct"/>
            <w:hideMark/>
          </w:tcPr>
          <w:p w:rsidR="002C2FCA" w:rsidRPr="002C2FCA" w:rsidRDefault="002C2FCA" w:rsidP="002C2FCA">
            <w:pPr>
              <w:rPr>
                <w:sz w:val="24"/>
                <w:szCs w:val="24"/>
              </w:rPr>
            </w:pPr>
            <w:r w:rsidRPr="002C2FCA">
              <w:rPr>
                <w:sz w:val="24"/>
                <w:szCs w:val="24"/>
              </w:rPr>
              <w:t xml:space="preserve">        787 </w:t>
            </w:r>
          </w:p>
        </w:tc>
        <w:tc>
          <w:tcPr>
            <w:tcW w:w="366" w:type="pct"/>
            <w:hideMark/>
          </w:tcPr>
          <w:p w:rsidR="002C2FCA" w:rsidRPr="002C2FCA" w:rsidRDefault="002C2FCA" w:rsidP="002C2FCA">
            <w:pPr>
              <w:rPr>
                <w:sz w:val="24"/>
                <w:szCs w:val="24"/>
              </w:rPr>
            </w:pPr>
            <w:r w:rsidRPr="002C2FCA">
              <w:rPr>
                <w:sz w:val="24"/>
                <w:szCs w:val="24"/>
              </w:rPr>
              <w:t xml:space="preserve">       251 </w:t>
            </w:r>
          </w:p>
        </w:tc>
        <w:tc>
          <w:tcPr>
            <w:tcW w:w="334" w:type="pct"/>
            <w:hideMark/>
          </w:tcPr>
          <w:p w:rsidR="002C2FCA" w:rsidRPr="002C2FCA" w:rsidRDefault="002C2FCA" w:rsidP="002C2FCA">
            <w:pPr>
              <w:rPr>
                <w:sz w:val="24"/>
                <w:szCs w:val="24"/>
              </w:rPr>
            </w:pPr>
            <w:r w:rsidRPr="002C2FCA">
              <w:rPr>
                <w:sz w:val="24"/>
                <w:szCs w:val="24"/>
              </w:rPr>
              <w:t xml:space="preserve">     4,090 </w:t>
            </w:r>
          </w:p>
        </w:tc>
        <w:tc>
          <w:tcPr>
            <w:tcW w:w="414" w:type="pct"/>
            <w:hideMark/>
          </w:tcPr>
          <w:p w:rsidR="002C2FCA" w:rsidRPr="002C2FCA" w:rsidRDefault="002C2FCA" w:rsidP="002C2FCA">
            <w:pPr>
              <w:rPr>
                <w:sz w:val="24"/>
                <w:szCs w:val="24"/>
              </w:rPr>
            </w:pPr>
            <w:r w:rsidRPr="002C2FCA">
              <w:rPr>
                <w:sz w:val="24"/>
                <w:szCs w:val="24"/>
              </w:rPr>
              <w:t xml:space="preserve">      2,819 </w:t>
            </w:r>
          </w:p>
        </w:tc>
        <w:tc>
          <w:tcPr>
            <w:tcW w:w="377" w:type="pct"/>
            <w:hideMark/>
          </w:tcPr>
          <w:p w:rsidR="002C2FCA" w:rsidRPr="002C2FCA" w:rsidRDefault="002C2FCA" w:rsidP="002C2FCA">
            <w:pPr>
              <w:rPr>
                <w:sz w:val="24"/>
                <w:szCs w:val="24"/>
              </w:rPr>
            </w:pPr>
            <w:r w:rsidRPr="002C2FCA">
              <w:rPr>
                <w:sz w:val="24"/>
                <w:szCs w:val="24"/>
              </w:rPr>
              <w:t xml:space="preserve">   3,052 </w:t>
            </w:r>
          </w:p>
        </w:tc>
        <w:tc>
          <w:tcPr>
            <w:tcW w:w="432" w:type="pct"/>
            <w:hideMark/>
          </w:tcPr>
          <w:p w:rsidR="002C2FCA" w:rsidRPr="002C2FCA" w:rsidRDefault="002C2FCA" w:rsidP="002C2FCA">
            <w:pPr>
              <w:rPr>
                <w:sz w:val="24"/>
                <w:szCs w:val="24"/>
              </w:rPr>
            </w:pPr>
            <w:r w:rsidRPr="002C2FCA">
              <w:rPr>
                <w:sz w:val="24"/>
                <w:szCs w:val="24"/>
              </w:rPr>
              <w:t>79.5%</w:t>
            </w:r>
          </w:p>
        </w:tc>
      </w:tr>
      <w:tr w:rsidR="002C2FCA" w:rsidRPr="002C2FCA" w:rsidTr="00484DED">
        <w:trPr>
          <w:trHeight w:val="20"/>
        </w:trPr>
        <w:tc>
          <w:tcPr>
            <w:tcW w:w="398" w:type="pct"/>
            <w:vMerge/>
            <w:hideMark/>
          </w:tcPr>
          <w:p w:rsidR="002C2FCA" w:rsidRPr="002C2FCA" w:rsidRDefault="002C2FCA" w:rsidP="002C2FCA">
            <w:pPr>
              <w:rPr>
                <w:b/>
                <w:bCs/>
                <w:sz w:val="24"/>
                <w:szCs w:val="24"/>
              </w:rPr>
            </w:pPr>
          </w:p>
        </w:tc>
        <w:tc>
          <w:tcPr>
            <w:tcW w:w="654" w:type="pct"/>
            <w:hideMark/>
          </w:tcPr>
          <w:p w:rsidR="002C2FCA" w:rsidRPr="002C2FCA" w:rsidRDefault="002C2FCA" w:rsidP="002C2FCA">
            <w:pPr>
              <w:rPr>
                <w:sz w:val="24"/>
                <w:szCs w:val="24"/>
              </w:rPr>
            </w:pPr>
            <w:r w:rsidRPr="002C2FCA">
              <w:rPr>
                <w:sz w:val="24"/>
                <w:szCs w:val="24"/>
              </w:rPr>
              <w:t>%</w:t>
            </w:r>
          </w:p>
        </w:tc>
        <w:tc>
          <w:tcPr>
            <w:tcW w:w="367" w:type="pct"/>
            <w:hideMark/>
          </w:tcPr>
          <w:p w:rsidR="002C2FCA" w:rsidRPr="002C2FCA" w:rsidRDefault="002C2FCA" w:rsidP="002C2FCA">
            <w:pPr>
              <w:rPr>
                <w:sz w:val="24"/>
                <w:szCs w:val="24"/>
              </w:rPr>
            </w:pPr>
            <w:r w:rsidRPr="002C2FCA">
              <w:rPr>
                <w:sz w:val="24"/>
                <w:szCs w:val="24"/>
              </w:rPr>
              <w:t>6.8%</w:t>
            </w:r>
          </w:p>
        </w:tc>
        <w:tc>
          <w:tcPr>
            <w:tcW w:w="415" w:type="pct"/>
            <w:hideMark/>
          </w:tcPr>
          <w:p w:rsidR="002C2FCA" w:rsidRPr="002C2FCA" w:rsidRDefault="002C2FCA" w:rsidP="002C2FCA">
            <w:pPr>
              <w:rPr>
                <w:sz w:val="24"/>
                <w:szCs w:val="24"/>
              </w:rPr>
            </w:pPr>
            <w:r w:rsidRPr="002C2FCA">
              <w:rPr>
                <w:sz w:val="24"/>
                <w:szCs w:val="24"/>
              </w:rPr>
              <w:t>31,2%</w:t>
            </w:r>
          </w:p>
        </w:tc>
        <w:tc>
          <w:tcPr>
            <w:tcW w:w="414" w:type="pct"/>
            <w:hideMark/>
          </w:tcPr>
          <w:p w:rsidR="002C2FCA" w:rsidRPr="002C2FCA" w:rsidRDefault="002C2FCA" w:rsidP="002C2FCA">
            <w:pPr>
              <w:rPr>
                <w:sz w:val="24"/>
                <w:szCs w:val="24"/>
              </w:rPr>
            </w:pPr>
            <w:r w:rsidRPr="002C2FCA">
              <w:rPr>
                <w:sz w:val="24"/>
                <w:szCs w:val="24"/>
              </w:rPr>
              <w:t>24.2%</w:t>
            </w:r>
          </w:p>
        </w:tc>
        <w:tc>
          <w:tcPr>
            <w:tcW w:w="414" w:type="pct"/>
            <w:hideMark/>
          </w:tcPr>
          <w:p w:rsidR="002C2FCA" w:rsidRPr="002C2FCA" w:rsidRDefault="002C2FCA" w:rsidP="002C2FCA">
            <w:pPr>
              <w:rPr>
                <w:sz w:val="24"/>
                <w:szCs w:val="24"/>
              </w:rPr>
            </w:pPr>
            <w:r w:rsidRPr="002C2FCA">
              <w:rPr>
                <w:sz w:val="24"/>
                <w:szCs w:val="24"/>
              </w:rPr>
              <w:t>17.3%</w:t>
            </w:r>
          </w:p>
        </w:tc>
        <w:tc>
          <w:tcPr>
            <w:tcW w:w="414" w:type="pct"/>
            <w:hideMark/>
          </w:tcPr>
          <w:p w:rsidR="002C2FCA" w:rsidRPr="002C2FCA" w:rsidRDefault="002C2FCA" w:rsidP="002C2FCA">
            <w:pPr>
              <w:rPr>
                <w:sz w:val="24"/>
                <w:szCs w:val="24"/>
              </w:rPr>
            </w:pPr>
            <w:r w:rsidRPr="002C2FCA">
              <w:rPr>
                <w:sz w:val="24"/>
                <w:szCs w:val="24"/>
              </w:rPr>
              <w:t>20.5%</w:t>
            </w:r>
          </w:p>
        </w:tc>
        <w:tc>
          <w:tcPr>
            <w:tcW w:w="366" w:type="pct"/>
            <w:hideMark/>
          </w:tcPr>
          <w:p w:rsidR="002C2FCA" w:rsidRPr="002C2FCA" w:rsidRDefault="002C2FCA" w:rsidP="002C2FCA">
            <w:pPr>
              <w:rPr>
                <w:sz w:val="24"/>
                <w:szCs w:val="24"/>
              </w:rPr>
            </w:pPr>
            <w:r w:rsidRPr="002C2FCA">
              <w:rPr>
                <w:sz w:val="24"/>
                <w:szCs w:val="24"/>
              </w:rPr>
              <w:t>6.1%</w:t>
            </w:r>
          </w:p>
        </w:tc>
        <w:tc>
          <w:tcPr>
            <w:tcW w:w="334" w:type="pct"/>
            <w:hideMark/>
          </w:tcPr>
          <w:p w:rsidR="002C2FCA" w:rsidRPr="002C2FCA" w:rsidRDefault="002C2FCA" w:rsidP="002C2FCA">
            <w:pPr>
              <w:rPr>
                <w:sz w:val="24"/>
                <w:szCs w:val="24"/>
              </w:rPr>
            </w:pPr>
            <w:r w:rsidRPr="002C2FCA">
              <w:rPr>
                <w:sz w:val="24"/>
                <w:szCs w:val="24"/>
              </w:rPr>
              <w:t> </w:t>
            </w:r>
          </w:p>
        </w:tc>
        <w:tc>
          <w:tcPr>
            <w:tcW w:w="414" w:type="pct"/>
            <w:hideMark/>
          </w:tcPr>
          <w:p w:rsidR="002C2FCA" w:rsidRPr="002C2FCA" w:rsidRDefault="002C2FCA" w:rsidP="002C2FCA">
            <w:pPr>
              <w:rPr>
                <w:sz w:val="24"/>
                <w:szCs w:val="24"/>
              </w:rPr>
            </w:pPr>
            <w:r w:rsidRPr="002C2FCA">
              <w:rPr>
                <w:sz w:val="24"/>
                <w:szCs w:val="24"/>
              </w:rPr>
              <w:t> </w:t>
            </w:r>
          </w:p>
        </w:tc>
        <w:tc>
          <w:tcPr>
            <w:tcW w:w="377" w:type="pct"/>
            <w:hideMark/>
          </w:tcPr>
          <w:p w:rsidR="002C2FCA" w:rsidRPr="002C2FCA" w:rsidRDefault="002C2FCA" w:rsidP="002C2FCA">
            <w:pPr>
              <w:rPr>
                <w:sz w:val="24"/>
                <w:szCs w:val="24"/>
              </w:rPr>
            </w:pPr>
            <w:r w:rsidRPr="002C2FCA">
              <w:rPr>
                <w:sz w:val="24"/>
                <w:szCs w:val="24"/>
              </w:rPr>
              <w:t> </w:t>
            </w:r>
          </w:p>
        </w:tc>
        <w:tc>
          <w:tcPr>
            <w:tcW w:w="432" w:type="pct"/>
            <w:hideMark/>
          </w:tcPr>
          <w:p w:rsidR="002C2FCA" w:rsidRPr="002C2FCA" w:rsidRDefault="002C2FCA" w:rsidP="002C2FCA">
            <w:pPr>
              <w:rPr>
                <w:sz w:val="24"/>
                <w:szCs w:val="24"/>
              </w:rPr>
            </w:pPr>
            <w:r w:rsidRPr="002C2FCA">
              <w:rPr>
                <w:sz w:val="24"/>
                <w:szCs w:val="24"/>
              </w:rPr>
              <w:t> </w:t>
            </w:r>
          </w:p>
        </w:tc>
      </w:tr>
    </w:tbl>
    <w:p w:rsidR="002C2FCA" w:rsidRPr="002C2FCA" w:rsidRDefault="002C2FCA" w:rsidP="002C2FCA">
      <w:pPr>
        <w:spacing w:before="0"/>
        <w:rPr>
          <w:rFonts w:ascii="Times New Roman" w:eastAsia="Times New Roman" w:hAnsi="Times New Roman" w:cs="Times New Roman"/>
          <w:b/>
          <w:bCs/>
          <w:i/>
          <w:iCs/>
          <w:sz w:val="24"/>
          <w:szCs w:val="24"/>
        </w:rPr>
      </w:pPr>
      <w:r w:rsidRPr="002C2FCA">
        <w:rPr>
          <w:rFonts w:ascii="Times New Roman" w:eastAsia="Times New Roman" w:hAnsi="Times New Roman" w:cs="Times New Roman"/>
          <w:b/>
          <w:bCs/>
          <w:i/>
          <w:iCs/>
          <w:sz w:val="24"/>
          <w:szCs w:val="24"/>
        </w:rPr>
        <w:t>Source: DIS’ Office</w:t>
      </w:r>
    </w:p>
    <w:p w:rsidR="007F7421" w:rsidRPr="007F7421" w:rsidRDefault="007F7421" w:rsidP="007F7421">
      <w:pPr>
        <w:pStyle w:val="NoSpacing"/>
        <w:rPr>
          <w:rFonts w:ascii="Times New Roman" w:eastAsia="Times New Roman" w:hAnsi="Times New Roman" w:cs="Times New Roman"/>
          <w:sz w:val="24"/>
          <w:szCs w:val="24"/>
        </w:rPr>
        <w:sectPr w:rsidR="007F7421" w:rsidRPr="007F7421" w:rsidSect="007F7421">
          <w:pgSz w:w="15840" w:h="12240" w:orient="landscape"/>
          <w:pgMar w:top="1440" w:right="1440" w:bottom="1440" w:left="1440" w:header="720" w:footer="720" w:gutter="0"/>
          <w:cols w:space="720"/>
          <w:docGrid w:linePitch="360"/>
        </w:sectPr>
      </w:pPr>
    </w:p>
    <w:p w:rsidR="002C61EB" w:rsidRPr="00EE629A" w:rsidRDefault="00EE629A" w:rsidP="00EE629A">
      <w:pPr>
        <w:pStyle w:val="Caption"/>
      </w:pPr>
      <w:bookmarkStart w:id="385" w:name="_Toc244026288"/>
      <w:bookmarkEnd w:id="380"/>
      <w:r w:rsidRPr="00EE629A">
        <w:lastRenderedPageBreak/>
        <w:t xml:space="preserve">Figure5. </w:t>
      </w:r>
      <w:fldSimple w:instr=" SEQ Figure5. \* ARABIC ">
        <w:r w:rsidR="00E4374D">
          <w:rPr>
            <w:noProof/>
          </w:rPr>
          <w:t>1</w:t>
        </w:r>
      </w:fldSimple>
      <w:r w:rsidRPr="00EE629A">
        <w:t>:</w:t>
      </w:r>
      <w:r w:rsidR="00E94E56">
        <w:t xml:space="preserve"> </w:t>
      </w:r>
      <w:r w:rsidR="002C61EB" w:rsidRPr="00EE629A">
        <w:t>PLE performance in Grades 2019</w:t>
      </w:r>
      <w:bookmarkEnd w:id="385"/>
    </w:p>
    <w:tbl>
      <w:tblPr>
        <w:tblStyle w:val="TableGrid"/>
        <w:tblW w:w="0" w:type="auto"/>
        <w:tblLook w:val="04A0"/>
      </w:tblPr>
      <w:tblGrid>
        <w:gridCol w:w="9396"/>
      </w:tblGrid>
      <w:tr w:rsidR="002C61EB" w:rsidRPr="002C61EB" w:rsidTr="007270D3">
        <w:trPr>
          <w:trHeight w:val="5579"/>
        </w:trPr>
        <w:tc>
          <w:tcPr>
            <w:tcW w:w="9396" w:type="dxa"/>
          </w:tcPr>
          <w:p w:rsidR="002C61EB" w:rsidRPr="002C61EB" w:rsidRDefault="002C61EB" w:rsidP="002C61EB">
            <w:pPr>
              <w:pStyle w:val="NoSpacing"/>
              <w:rPr>
                <w:rFonts w:ascii="Times New Roman" w:eastAsia="Times New Roman" w:hAnsi="Times New Roman" w:cs="Times New Roman"/>
              </w:rPr>
            </w:pPr>
            <w:r w:rsidRPr="002C61EB">
              <w:rPr>
                <w:rFonts w:ascii="Times New Roman" w:eastAsia="Times New Roman" w:hAnsi="Times New Roman" w:cs="Times New Roman"/>
                <w:noProof/>
              </w:rPr>
              <w:drawing>
                <wp:anchor distT="0" distB="0" distL="114300" distR="114300" simplePos="0" relativeHeight="251663360" behindDoc="0" locked="0" layoutInCell="1" allowOverlap="1">
                  <wp:simplePos x="0" y="0"/>
                  <wp:positionH relativeFrom="column">
                    <wp:posOffset>904875</wp:posOffset>
                  </wp:positionH>
                  <wp:positionV relativeFrom="paragraph">
                    <wp:posOffset>464820</wp:posOffset>
                  </wp:positionV>
                  <wp:extent cx="4572000" cy="2743200"/>
                  <wp:effectExtent l="19050" t="0" r="19050" b="0"/>
                  <wp:wrapTopAndBottom/>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2C61EB" w:rsidRPr="002C61EB" w:rsidRDefault="002C61EB" w:rsidP="002C61EB">
            <w:pPr>
              <w:pStyle w:val="NoSpacing"/>
              <w:rPr>
                <w:rFonts w:ascii="Times New Roman" w:eastAsia="Times New Roman" w:hAnsi="Times New Roman" w:cs="Times New Roman"/>
              </w:rPr>
            </w:pPr>
          </w:p>
          <w:p w:rsidR="002C61EB" w:rsidRPr="002C61EB" w:rsidRDefault="002C61EB" w:rsidP="002C61EB">
            <w:pPr>
              <w:pStyle w:val="NoSpacing"/>
              <w:rPr>
                <w:rFonts w:ascii="Times New Roman" w:eastAsia="Times New Roman" w:hAnsi="Times New Roman" w:cs="Times New Roman"/>
              </w:rPr>
            </w:pPr>
          </w:p>
          <w:p w:rsidR="002C61EB" w:rsidRPr="002C61EB" w:rsidRDefault="002C61EB" w:rsidP="002C61EB">
            <w:pPr>
              <w:pStyle w:val="NoSpacing"/>
              <w:rPr>
                <w:rFonts w:ascii="Times New Roman" w:eastAsia="Times New Roman" w:hAnsi="Times New Roman" w:cs="Times New Roman"/>
              </w:rPr>
            </w:pPr>
          </w:p>
        </w:tc>
      </w:tr>
    </w:tbl>
    <w:p w:rsidR="00B45873" w:rsidRDefault="00B45873" w:rsidP="002C61EB">
      <w:pPr>
        <w:pStyle w:val="NoSpacing"/>
        <w:rPr>
          <w:rFonts w:ascii="Times New Roman" w:eastAsia="Times New Roman" w:hAnsi="Times New Roman" w:cs="Times New Roman"/>
        </w:rPr>
      </w:pPr>
      <w:bookmarkStart w:id="386" w:name="_Toc215597044"/>
    </w:p>
    <w:p w:rsidR="002C61EB" w:rsidRPr="00B45873" w:rsidRDefault="00B45873" w:rsidP="00B45873">
      <w:pPr>
        <w:pStyle w:val="Caption"/>
      </w:pPr>
      <w:bookmarkStart w:id="387" w:name="_Toc244026101"/>
      <w:r w:rsidRPr="00B45873">
        <w:t xml:space="preserve">Table5. </w:t>
      </w:r>
      <w:fldSimple w:instr=" SEQ Table5. \* ARABIC ">
        <w:r w:rsidR="00E4374D">
          <w:rPr>
            <w:noProof/>
          </w:rPr>
          <w:t>8</w:t>
        </w:r>
      </w:fldSimple>
      <w:r w:rsidRPr="00B45873">
        <w:t xml:space="preserve">: </w:t>
      </w:r>
      <w:r w:rsidR="002C61EB" w:rsidRPr="00B45873">
        <w:t>Performance at O’Level (UCE) 2015 – 2018</w:t>
      </w:r>
      <w:bookmarkEnd w:id="386"/>
      <w:bookmarkEnd w:id="387"/>
    </w:p>
    <w:tbl>
      <w:tblPr>
        <w:tblStyle w:val="TableSimple1"/>
        <w:tblW w:w="5000" w:type="pct"/>
        <w:tblLayout w:type="fixed"/>
        <w:tblLook w:val="04A0"/>
      </w:tblPr>
      <w:tblGrid>
        <w:gridCol w:w="764"/>
        <w:gridCol w:w="462"/>
        <w:gridCol w:w="732"/>
        <w:gridCol w:w="586"/>
        <w:gridCol w:w="831"/>
        <w:gridCol w:w="586"/>
        <w:gridCol w:w="831"/>
        <w:gridCol w:w="586"/>
        <w:gridCol w:w="586"/>
        <w:gridCol w:w="586"/>
        <w:gridCol w:w="586"/>
        <w:gridCol w:w="814"/>
        <w:gridCol w:w="814"/>
        <w:gridCol w:w="812"/>
      </w:tblGrid>
      <w:tr w:rsidR="002C61EB" w:rsidRPr="002C61EB" w:rsidTr="00484DED">
        <w:trPr>
          <w:cnfStyle w:val="100000000000"/>
          <w:trHeight w:val="20"/>
        </w:trPr>
        <w:tc>
          <w:tcPr>
            <w:tcW w:w="399" w:type="pct"/>
            <w:hideMark/>
          </w:tcPr>
          <w:p w:rsidR="002C61EB" w:rsidRPr="002C61EB" w:rsidRDefault="002C61EB" w:rsidP="002C61EB">
            <w:pPr>
              <w:pStyle w:val="NoSpacing"/>
              <w:rPr>
                <w:rFonts w:eastAsia="Times New Roman"/>
                <w:bCs/>
              </w:rPr>
            </w:pPr>
            <w:r w:rsidRPr="002C61EB">
              <w:rPr>
                <w:rFonts w:eastAsia="Times New Roman"/>
                <w:bCs/>
              </w:rPr>
              <w:t>Year</w:t>
            </w:r>
          </w:p>
        </w:tc>
        <w:tc>
          <w:tcPr>
            <w:tcW w:w="241" w:type="pct"/>
            <w:hideMark/>
          </w:tcPr>
          <w:p w:rsidR="002C61EB" w:rsidRPr="002C61EB" w:rsidRDefault="002C61EB" w:rsidP="002C61EB">
            <w:pPr>
              <w:pStyle w:val="NoSpacing"/>
              <w:rPr>
                <w:rFonts w:eastAsia="Times New Roman"/>
                <w:bCs/>
              </w:rPr>
            </w:pPr>
            <w:r w:rsidRPr="002C61EB">
              <w:rPr>
                <w:rFonts w:eastAsia="Times New Roman"/>
                <w:bCs/>
              </w:rPr>
              <w:t>Div 1</w:t>
            </w:r>
          </w:p>
        </w:tc>
        <w:tc>
          <w:tcPr>
            <w:tcW w:w="382" w:type="pct"/>
            <w:hideMark/>
          </w:tcPr>
          <w:p w:rsidR="002C61EB" w:rsidRPr="002C61EB" w:rsidRDefault="002C61EB" w:rsidP="002C61EB">
            <w:pPr>
              <w:pStyle w:val="NoSpacing"/>
              <w:rPr>
                <w:rFonts w:eastAsia="Times New Roman"/>
                <w:bCs/>
              </w:rPr>
            </w:pPr>
            <w:r w:rsidRPr="002C61EB">
              <w:rPr>
                <w:rFonts w:eastAsia="Times New Roman"/>
                <w:bCs/>
              </w:rPr>
              <w:t>Div 1 %</w:t>
            </w:r>
          </w:p>
        </w:tc>
        <w:tc>
          <w:tcPr>
            <w:tcW w:w="306" w:type="pct"/>
            <w:hideMark/>
          </w:tcPr>
          <w:p w:rsidR="002C61EB" w:rsidRPr="002C61EB" w:rsidRDefault="002C61EB" w:rsidP="002C61EB">
            <w:pPr>
              <w:pStyle w:val="NoSpacing"/>
              <w:rPr>
                <w:rFonts w:eastAsia="Times New Roman"/>
                <w:bCs/>
              </w:rPr>
            </w:pPr>
            <w:r w:rsidRPr="002C61EB">
              <w:rPr>
                <w:rFonts w:eastAsia="Times New Roman"/>
                <w:bCs/>
              </w:rPr>
              <w:t>Div 2</w:t>
            </w:r>
          </w:p>
        </w:tc>
        <w:tc>
          <w:tcPr>
            <w:tcW w:w="434" w:type="pct"/>
            <w:hideMark/>
          </w:tcPr>
          <w:p w:rsidR="002C61EB" w:rsidRPr="002C61EB" w:rsidRDefault="002C61EB" w:rsidP="002C61EB">
            <w:pPr>
              <w:pStyle w:val="NoSpacing"/>
              <w:rPr>
                <w:rFonts w:eastAsia="Times New Roman"/>
                <w:bCs/>
              </w:rPr>
            </w:pPr>
            <w:r w:rsidRPr="002C61EB">
              <w:rPr>
                <w:rFonts w:eastAsia="Times New Roman"/>
                <w:bCs/>
              </w:rPr>
              <w:t>Div 2 %</w:t>
            </w:r>
          </w:p>
        </w:tc>
        <w:tc>
          <w:tcPr>
            <w:tcW w:w="306" w:type="pct"/>
            <w:hideMark/>
          </w:tcPr>
          <w:p w:rsidR="002C61EB" w:rsidRPr="002C61EB" w:rsidRDefault="002C61EB" w:rsidP="002C61EB">
            <w:pPr>
              <w:pStyle w:val="NoSpacing"/>
              <w:rPr>
                <w:rFonts w:eastAsia="Times New Roman"/>
                <w:bCs/>
              </w:rPr>
            </w:pPr>
            <w:r w:rsidRPr="002C61EB">
              <w:rPr>
                <w:rFonts w:eastAsia="Times New Roman"/>
                <w:bCs/>
              </w:rPr>
              <w:t>Div 3</w:t>
            </w:r>
          </w:p>
        </w:tc>
        <w:tc>
          <w:tcPr>
            <w:tcW w:w="434" w:type="pct"/>
            <w:hideMark/>
          </w:tcPr>
          <w:p w:rsidR="002C61EB" w:rsidRPr="002C61EB" w:rsidRDefault="002C61EB" w:rsidP="002C61EB">
            <w:pPr>
              <w:pStyle w:val="NoSpacing"/>
              <w:rPr>
                <w:rFonts w:eastAsia="Times New Roman"/>
                <w:bCs/>
              </w:rPr>
            </w:pPr>
            <w:r w:rsidRPr="002C61EB">
              <w:rPr>
                <w:rFonts w:eastAsia="Times New Roman"/>
                <w:bCs/>
              </w:rPr>
              <w:t>Div 3 %</w:t>
            </w:r>
          </w:p>
        </w:tc>
        <w:tc>
          <w:tcPr>
            <w:tcW w:w="306" w:type="pct"/>
            <w:hideMark/>
          </w:tcPr>
          <w:p w:rsidR="002C61EB" w:rsidRPr="002C61EB" w:rsidRDefault="002C61EB" w:rsidP="002C61EB">
            <w:pPr>
              <w:pStyle w:val="NoSpacing"/>
              <w:rPr>
                <w:rFonts w:eastAsia="Times New Roman"/>
                <w:bCs/>
              </w:rPr>
            </w:pPr>
            <w:r w:rsidRPr="002C61EB">
              <w:rPr>
                <w:rFonts w:eastAsia="Times New Roman"/>
                <w:bCs/>
              </w:rPr>
              <w:t>Div 4</w:t>
            </w:r>
          </w:p>
        </w:tc>
        <w:tc>
          <w:tcPr>
            <w:tcW w:w="306" w:type="pct"/>
            <w:hideMark/>
          </w:tcPr>
          <w:p w:rsidR="002C61EB" w:rsidRPr="002C61EB" w:rsidRDefault="002C61EB" w:rsidP="002C61EB">
            <w:pPr>
              <w:pStyle w:val="NoSpacing"/>
              <w:rPr>
                <w:rFonts w:eastAsia="Times New Roman"/>
                <w:bCs/>
              </w:rPr>
            </w:pPr>
            <w:r w:rsidRPr="002C61EB">
              <w:rPr>
                <w:rFonts w:eastAsia="Times New Roman"/>
                <w:bCs/>
              </w:rPr>
              <w:t>Div 7</w:t>
            </w:r>
          </w:p>
        </w:tc>
        <w:tc>
          <w:tcPr>
            <w:tcW w:w="306" w:type="pct"/>
            <w:hideMark/>
          </w:tcPr>
          <w:p w:rsidR="002C61EB" w:rsidRPr="002C61EB" w:rsidRDefault="002C61EB" w:rsidP="002C61EB">
            <w:pPr>
              <w:pStyle w:val="NoSpacing"/>
              <w:rPr>
                <w:rFonts w:eastAsia="Times New Roman"/>
                <w:bCs/>
              </w:rPr>
            </w:pPr>
            <w:r w:rsidRPr="002C61EB">
              <w:rPr>
                <w:rFonts w:eastAsia="Times New Roman"/>
                <w:bCs/>
              </w:rPr>
              <w:t>Div 9</w:t>
            </w:r>
          </w:p>
        </w:tc>
        <w:tc>
          <w:tcPr>
            <w:tcW w:w="306" w:type="pct"/>
            <w:hideMark/>
          </w:tcPr>
          <w:p w:rsidR="002C61EB" w:rsidRPr="002C61EB" w:rsidRDefault="002C61EB" w:rsidP="002C61EB">
            <w:pPr>
              <w:pStyle w:val="NoSpacing"/>
              <w:rPr>
                <w:rFonts w:eastAsia="Times New Roman"/>
                <w:bCs/>
              </w:rPr>
            </w:pPr>
            <w:r w:rsidRPr="002C61EB">
              <w:rPr>
                <w:rFonts w:eastAsia="Times New Roman"/>
                <w:bCs/>
              </w:rPr>
              <w:t>Div X</w:t>
            </w:r>
          </w:p>
        </w:tc>
        <w:tc>
          <w:tcPr>
            <w:tcW w:w="425" w:type="pct"/>
            <w:hideMark/>
          </w:tcPr>
          <w:p w:rsidR="002C61EB" w:rsidRPr="002C61EB" w:rsidRDefault="002C61EB" w:rsidP="002C61EB">
            <w:pPr>
              <w:pStyle w:val="NoSpacing"/>
              <w:rPr>
                <w:rFonts w:eastAsia="Times New Roman"/>
                <w:bCs/>
              </w:rPr>
            </w:pPr>
            <w:r w:rsidRPr="002C61EB">
              <w:rPr>
                <w:rFonts w:eastAsia="Times New Roman"/>
                <w:bCs/>
              </w:rPr>
              <w:t xml:space="preserve"> Tot Reg </w:t>
            </w:r>
          </w:p>
        </w:tc>
        <w:tc>
          <w:tcPr>
            <w:tcW w:w="425" w:type="pct"/>
            <w:hideMark/>
          </w:tcPr>
          <w:p w:rsidR="002C61EB" w:rsidRPr="002C61EB" w:rsidRDefault="002C61EB" w:rsidP="002C61EB">
            <w:pPr>
              <w:pStyle w:val="NoSpacing"/>
              <w:rPr>
                <w:rFonts w:eastAsia="Times New Roman"/>
                <w:bCs/>
              </w:rPr>
            </w:pPr>
            <w:r w:rsidRPr="002C61EB">
              <w:rPr>
                <w:rFonts w:eastAsia="Times New Roman"/>
                <w:bCs/>
              </w:rPr>
              <w:t xml:space="preserve"> Tot Sat </w:t>
            </w:r>
          </w:p>
        </w:tc>
        <w:tc>
          <w:tcPr>
            <w:tcW w:w="425" w:type="pct"/>
            <w:hideMark/>
          </w:tcPr>
          <w:p w:rsidR="002C61EB" w:rsidRPr="002C61EB" w:rsidRDefault="002C61EB" w:rsidP="002C61EB">
            <w:pPr>
              <w:pStyle w:val="NoSpacing"/>
              <w:rPr>
                <w:rFonts w:eastAsia="Times New Roman"/>
                <w:bCs/>
              </w:rPr>
            </w:pPr>
            <w:r w:rsidRPr="002C61EB">
              <w:rPr>
                <w:rFonts w:eastAsia="Times New Roman"/>
                <w:bCs/>
              </w:rPr>
              <w:t>Tot Passed</w:t>
            </w:r>
          </w:p>
        </w:tc>
      </w:tr>
      <w:tr w:rsidR="002C61EB" w:rsidRPr="002C61EB" w:rsidTr="00484DED">
        <w:trPr>
          <w:trHeight w:val="20"/>
        </w:trPr>
        <w:tc>
          <w:tcPr>
            <w:tcW w:w="399" w:type="pct"/>
            <w:noWrap/>
          </w:tcPr>
          <w:p w:rsidR="002C61EB" w:rsidRPr="002C61EB" w:rsidRDefault="002C61EB" w:rsidP="002C61EB">
            <w:pPr>
              <w:pStyle w:val="NoSpacing"/>
              <w:rPr>
                <w:rFonts w:eastAsia="Times New Roman"/>
                <w:bCs/>
              </w:rPr>
            </w:pPr>
            <w:r w:rsidRPr="002C61EB">
              <w:rPr>
                <w:rFonts w:eastAsia="Times New Roman"/>
                <w:bCs/>
              </w:rPr>
              <w:t>2018</w:t>
            </w:r>
          </w:p>
        </w:tc>
        <w:tc>
          <w:tcPr>
            <w:tcW w:w="241" w:type="pct"/>
            <w:noWrap/>
          </w:tcPr>
          <w:p w:rsidR="002C61EB" w:rsidRPr="002C61EB" w:rsidRDefault="002C61EB" w:rsidP="002C61EB">
            <w:pPr>
              <w:pStyle w:val="NoSpacing"/>
              <w:rPr>
                <w:rFonts w:eastAsia="Times New Roman"/>
              </w:rPr>
            </w:pPr>
            <w:r w:rsidRPr="002C61EB">
              <w:rPr>
                <w:rFonts w:eastAsia="Times New Roman"/>
              </w:rPr>
              <w:t>56</w:t>
            </w:r>
          </w:p>
        </w:tc>
        <w:tc>
          <w:tcPr>
            <w:tcW w:w="382" w:type="pct"/>
            <w:noWrap/>
          </w:tcPr>
          <w:p w:rsidR="002C61EB" w:rsidRPr="002C61EB" w:rsidRDefault="002C61EB" w:rsidP="002C61EB">
            <w:pPr>
              <w:pStyle w:val="NoSpacing"/>
              <w:rPr>
                <w:rFonts w:eastAsia="Times New Roman"/>
              </w:rPr>
            </w:pPr>
            <w:r w:rsidRPr="002C61EB">
              <w:rPr>
                <w:rFonts w:eastAsia="Times New Roman"/>
              </w:rPr>
              <w:t>3.3%</w:t>
            </w:r>
          </w:p>
        </w:tc>
        <w:tc>
          <w:tcPr>
            <w:tcW w:w="306" w:type="pct"/>
            <w:noWrap/>
          </w:tcPr>
          <w:p w:rsidR="002C61EB" w:rsidRPr="002C61EB" w:rsidRDefault="002C61EB" w:rsidP="002C61EB">
            <w:pPr>
              <w:pStyle w:val="NoSpacing"/>
              <w:rPr>
                <w:rFonts w:eastAsia="Times New Roman"/>
              </w:rPr>
            </w:pPr>
            <w:r w:rsidRPr="002C61EB">
              <w:rPr>
                <w:rFonts w:eastAsia="Times New Roman"/>
              </w:rPr>
              <w:t>190</w:t>
            </w:r>
          </w:p>
        </w:tc>
        <w:tc>
          <w:tcPr>
            <w:tcW w:w="434" w:type="pct"/>
            <w:noWrap/>
          </w:tcPr>
          <w:p w:rsidR="002C61EB" w:rsidRPr="002C61EB" w:rsidRDefault="002C61EB" w:rsidP="002C61EB">
            <w:pPr>
              <w:pStyle w:val="NoSpacing"/>
              <w:rPr>
                <w:rFonts w:eastAsia="Times New Roman"/>
              </w:rPr>
            </w:pPr>
            <w:r w:rsidRPr="002C61EB">
              <w:rPr>
                <w:rFonts w:eastAsia="Times New Roman"/>
              </w:rPr>
              <w:t>11.3%</w:t>
            </w:r>
          </w:p>
        </w:tc>
        <w:tc>
          <w:tcPr>
            <w:tcW w:w="306" w:type="pct"/>
            <w:noWrap/>
          </w:tcPr>
          <w:p w:rsidR="002C61EB" w:rsidRPr="002C61EB" w:rsidRDefault="002C61EB" w:rsidP="002C61EB">
            <w:pPr>
              <w:pStyle w:val="NoSpacing"/>
              <w:rPr>
                <w:rFonts w:eastAsia="Times New Roman"/>
              </w:rPr>
            </w:pPr>
            <w:r w:rsidRPr="002C61EB">
              <w:rPr>
                <w:rFonts w:eastAsia="Times New Roman"/>
              </w:rPr>
              <w:t>356</w:t>
            </w:r>
          </w:p>
        </w:tc>
        <w:tc>
          <w:tcPr>
            <w:tcW w:w="434" w:type="pct"/>
            <w:noWrap/>
          </w:tcPr>
          <w:p w:rsidR="002C61EB" w:rsidRPr="002C61EB" w:rsidRDefault="002C61EB" w:rsidP="002C61EB">
            <w:pPr>
              <w:pStyle w:val="NoSpacing"/>
              <w:rPr>
                <w:rFonts w:eastAsia="Times New Roman"/>
              </w:rPr>
            </w:pPr>
            <w:r w:rsidRPr="002C61EB">
              <w:rPr>
                <w:rFonts w:eastAsia="Times New Roman"/>
              </w:rPr>
              <w:t>21.3%</w:t>
            </w:r>
          </w:p>
        </w:tc>
        <w:tc>
          <w:tcPr>
            <w:tcW w:w="306" w:type="pct"/>
            <w:noWrap/>
          </w:tcPr>
          <w:p w:rsidR="002C61EB" w:rsidRPr="002C61EB" w:rsidRDefault="002C61EB" w:rsidP="002C61EB">
            <w:pPr>
              <w:pStyle w:val="NoSpacing"/>
              <w:rPr>
                <w:rFonts w:eastAsia="Times New Roman"/>
              </w:rPr>
            </w:pPr>
            <w:r w:rsidRPr="002C61EB">
              <w:rPr>
                <w:rFonts w:eastAsia="Times New Roman"/>
              </w:rPr>
              <w:t>839</w:t>
            </w:r>
          </w:p>
        </w:tc>
        <w:tc>
          <w:tcPr>
            <w:tcW w:w="306" w:type="pct"/>
            <w:noWrap/>
          </w:tcPr>
          <w:p w:rsidR="002C61EB" w:rsidRPr="002C61EB" w:rsidRDefault="002C61EB" w:rsidP="002C61EB">
            <w:pPr>
              <w:pStyle w:val="NoSpacing"/>
              <w:rPr>
                <w:rFonts w:eastAsia="Times New Roman"/>
              </w:rPr>
            </w:pPr>
            <w:r w:rsidRPr="002C61EB">
              <w:rPr>
                <w:rFonts w:eastAsia="Times New Roman"/>
              </w:rPr>
              <w:t>0</w:t>
            </w:r>
          </w:p>
        </w:tc>
        <w:tc>
          <w:tcPr>
            <w:tcW w:w="306" w:type="pct"/>
            <w:noWrap/>
          </w:tcPr>
          <w:p w:rsidR="002C61EB" w:rsidRPr="002C61EB" w:rsidRDefault="002C61EB" w:rsidP="002C61EB">
            <w:pPr>
              <w:pStyle w:val="NoSpacing"/>
              <w:rPr>
                <w:rFonts w:eastAsia="Times New Roman"/>
              </w:rPr>
            </w:pPr>
            <w:r w:rsidRPr="002C61EB">
              <w:rPr>
                <w:rFonts w:eastAsia="Times New Roman"/>
              </w:rPr>
              <w:t>234</w:t>
            </w:r>
          </w:p>
        </w:tc>
        <w:tc>
          <w:tcPr>
            <w:tcW w:w="306" w:type="pct"/>
            <w:noWrap/>
          </w:tcPr>
          <w:p w:rsidR="002C61EB" w:rsidRPr="002C61EB" w:rsidRDefault="002C61EB" w:rsidP="002C61EB">
            <w:pPr>
              <w:pStyle w:val="NoSpacing"/>
              <w:rPr>
                <w:rFonts w:eastAsia="Times New Roman"/>
              </w:rPr>
            </w:pPr>
            <w:r w:rsidRPr="002C61EB">
              <w:rPr>
                <w:rFonts w:eastAsia="Times New Roman"/>
              </w:rPr>
              <w:t>24</w:t>
            </w:r>
          </w:p>
        </w:tc>
        <w:tc>
          <w:tcPr>
            <w:tcW w:w="425" w:type="pct"/>
            <w:noWrap/>
          </w:tcPr>
          <w:p w:rsidR="002C61EB" w:rsidRPr="002C61EB" w:rsidRDefault="002C61EB" w:rsidP="002C61EB">
            <w:pPr>
              <w:pStyle w:val="NoSpacing"/>
              <w:rPr>
                <w:rFonts w:eastAsia="Times New Roman"/>
              </w:rPr>
            </w:pPr>
            <w:r w:rsidRPr="002C61EB">
              <w:rPr>
                <w:rFonts w:eastAsia="Times New Roman"/>
              </w:rPr>
              <w:t>1,699</w:t>
            </w:r>
          </w:p>
        </w:tc>
        <w:tc>
          <w:tcPr>
            <w:tcW w:w="425" w:type="pct"/>
            <w:noWrap/>
          </w:tcPr>
          <w:p w:rsidR="002C61EB" w:rsidRPr="002C61EB" w:rsidRDefault="002C61EB" w:rsidP="002C61EB">
            <w:pPr>
              <w:pStyle w:val="NoSpacing"/>
              <w:rPr>
                <w:rFonts w:eastAsia="Times New Roman"/>
              </w:rPr>
            </w:pPr>
            <w:r w:rsidRPr="002C61EB">
              <w:rPr>
                <w:rFonts w:eastAsia="Times New Roman"/>
              </w:rPr>
              <w:t>1,675</w:t>
            </w:r>
          </w:p>
        </w:tc>
        <w:tc>
          <w:tcPr>
            <w:tcW w:w="425" w:type="pct"/>
            <w:noWrap/>
          </w:tcPr>
          <w:p w:rsidR="002C61EB" w:rsidRPr="002C61EB" w:rsidRDefault="002C61EB" w:rsidP="002C61EB">
            <w:pPr>
              <w:pStyle w:val="NoSpacing"/>
              <w:rPr>
                <w:rFonts w:eastAsia="Times New Roman"/>
              </w:rPr>
            </w:pPr>
            <w:r w:rsidRPr="002C61EB">
              <w:rPr>
                <w:rFonts w:eastAsia="Times New Roman"/>
              </w:rPr>
              <w:t>1,441</w:t>
            </w:r>
          </w:p>
        </w:tc>
      </w:tr>
      <w:tr w:rsidR="002C61EB" w:rsidRPr="002C61EB" w:rsidTr="00484DED">
        <w:trPr>
          <w:trHeight w:val="20"/>
        </w:trPr>
        <w:tc>
          <w:tcPr>
            <w:tcW w:w="399" w:type="pct"/>
            <w:noWrap/>
            <w:hideMark/>
          </w:tcPr>
          <w:p w:rsidR="002C61EB" w:rsidRPr="002C61EB" w:rsidRDefault="002C61EB" w:rsidP="002C61EB">
            <w:pPr>
              <w:pStyle w:val="NoSpacing"/>
              <w:rPr>
                <w:rFonts w:eastAsia="Times New Roman"/>
                <w:bCs/>
              </w:rPr>
            </w:pPr>
            <w:r w:rsidRPr="002C61EB">
              <w:rPr>
                <w:rFonts w:eastAsia="Times New Roman"/>
                <w:bCs/>
              </w:rPr>
              <w:t>2017</w:t>
            </w:r>
          </w:p>
        </w:tc>
        <w:tc>
          <w:tcPr>
            <w:tcW w:w="241" w:type="pct"/>
            <w:noWrap/>
            <w:hideMark/>
          </w:tcPr>
          <w:p w:rsidR="002C61EB" w:rsidRPr="002C61EB" w:rsidRDefault="002C61EB" w:rsidP="002C61EB">
            <w:pPr>
              <w:pStyle w:val="NoSpacing"/>
              <w:rPr>
                <w:rFonts w:eastAsia="Times New Roman"/>
              </w:rPr>
            </w:pPr>
            <w:r w:rsidRPr="002C61EB">
              <w:rPr>
                <w:rFonts w:eastAsia="Times New Roman"/>
              </w:rPr>
              <w:t>43</w:t>
            </w:r>
          </w:p>
        </w:tc>
        <w:tc>
          <w:tcPr>
            <w:tcW w:w="382" w:type="pct"/>
            <w:noWrap/>
            <w:hideMark/>
          </w:tcPr>
          <w:p w:rsidR="002C61EB" w:rsidRPr="002C61EB" w:rsidRDefault="002C61EB" w:rsidP="002C61EB">
            <w:pPr>
              <w:pStyle w:val="NoSpacing"/>
              <w:rPr>
                <w:rFonts w:eastAsia="Times New Roman"/>
              </w:rPr>
            </w:pPr>
            <w:r w:rsidRPr="002C61EB">
              <w:rPr>
                <w:rFonts w:eastAsia="Times New Roman"/>
              </w:rPr>
              <w:t>3%</w:t>
            </w:r>
          </w:p>
        </w:tc>
        <w:tc>
          <w:tcPr>
            <w:tcW w:w="306" w:type="pct"/>
            <w:noWrap/>
            <w:hideMark/>
          </w:tcPr>
          <w:p w:rsidR="002C61EB" w:rsidRPr="002C61EB" w:rsidRDefault="002C61EB" w:rsidP="002C61EB">
            <w:pPr>
              <w:pStyle w:val="NoSpacing"/>
              <w:rPr>
                <w:rFonts w:eastAsia="Times New Roman"/>
              </w:rPr>
            </w:pPr>
            <w:r w:rsidRPr="002C61EB">
              <w:rPr>
                <w:rFonts w:eastAsia="Times New Roman"/>
              </w:rPr>
              <w:t>180</w:t>
            </w:r>
          </w:p>
        </w:tc>
        <w:tc>
          <w:tcPr>
            <w:tcW w:w="434" w:type="pct"/>
            <w:noWrap/>
            <w:hideMark/>
          </w:tcPr>
          <w:p w:rsidR="002C61EB" w:rsidRPr="002C61EB" w:rsidRDefault="002C61EB" w:rsidP="002C61EB">
            <w:pPr>
              <w:pStyle w:val="NoSpacing"/>
              <w:rPr>
                <w:rFonts w:eastAsia="Times New Roman"/>
              </w:rPr>
            </w:pPr>
            <w:r w:rsidRPr="002C61EB">
              <w:rPr>
                <w:rFonts w:eastAsia="Times New Roman"/>
              </w:rPr>
              <w:t>13%</w:t>
            </w:r>
          </w:p>
        </w:tc>
        <w:tc>
          <w:tcPr>
            <w:tcW w:w="306" w:type="pct"/>
            <w:noWrap/>
            <w:hideMark/>
          </w:tcPr>
          <w:p w:rsidR="002C61EB" w:rsidRPr="002C61EB" w:rsidRDefault="002C61EB" w:rsidP="002C61EB">
            <w:pPr>
              <w:pStyle w:val="NoSpacing"/>
              <w:rPr>
                <w:rFonts w:eastAsia="Times New Roman"/>
              </w:rPr>
            </w:pPr>
            <w:r w:rsidRPr="002C61EB">
              <w:rPr>
                <w:rFonts w:eastAsia="Times New Roman"/>
              </w:rPr>
              <w:t>347</w:t>
            </w:r>
          </w:p>
        </w:tc>
        <w:tc>
          <w:tcPr>
            <w:tcW w:w="434" w:type="pct"/>
            <w:noWrap/>
            <w:hideMark/>
          </w:tcPr>
          <w:p w:rsidR="002C61EB" w:rsidRPr="002C61EB" w:rsidRDefault="002C61EB" w:rsidP="002C61EB">
            <w:pPr>
              <w:pStyle w:val="NoSpacing"/>
              <w:rPr>
                <w:rFonts w:eastAsia="Times New Roman"/>
              </w:rPr>
            </w:pPr>
            <w:r w:rsidRPr="002C61EB">
              <w:rPr>
                <w:rFonts w:eastAsia="Times New Roman"/>
              </w:rPr>
              <w:t>24%</w:t>
            </w:r>
          </w:p>
        </w:tc>
        <w:tc>
          <w:tcPr>
            <w:tcW w:w="306" w:type="pct"/>
            <w:noWrap/>
            <w:hideMark/>
          </w:tcPr>
          <w:p w:rsidR="002C61EB" w:rsidRPr="002C61EB" w:rsidRDefault="002C61EB" w:rsidP="002C61EB">
            <w:pPr>
              <w:pStyle w:val="NoSpacing"/>
              <w:rPr>
                <w:rFonts w:eastAsia="Times New Roman"/>
              </w:rPr>
            </w:pPr>
            <w:r w:rsidRPr="002C61EB">
              <w:rPr>
                <w:rFonts w:eastAsia="Times New Roman"/>
              </w:rPr>
              <w:t>730</w:t>
            </w:r>
          </w:p>
        </w:tc>
        <w:tc>
          <w:tcPr>
            <w:tcW w:w="306" w:type="pct"/>
            <w:noWrap/>
            <w:hideMark/>
          </w:tcPr>
          <w:p w:rsidR="002C61EB" w:rsidRPr="002C61EB" w:rsidRDefault="002C61EB" w:rsidP="002C61EB">
            <w:pPr>
              <w:pStyle w:val="NoSpacing"/>
              <w:rPr>
                <w:rFonts w:eastAsia="Times New Roman"/>
              </w:rPr>
            </w:pPr>
            <w:r w:rsidRPr="002C61EB">
              <w:rPr>
                <w:rFonts w:eastAsia="Times New Roman"/>
              </w:rPr>
              <w:t>3</w:t>
            </w:r>
          </w:p>
        </w:tc>
        <w:tc>
          <w:tcPr>
            <w:tcW w:w="306" w:type="pct"/>
            <w:noWrap/>
            <w:hideMark/>
          </w:tcPr>
          <w:p w:rsidR="002C61EB" w:rsidRPr="002C61EB" w:rsidRDefault="002C61EB" w:rsidP="002C61EB">
            <w:pPr>
              <w:pStyle w:val="NoSpacing"/>
              <w:rPr>
                <w:rFonts w:eastAsia="Times New Roman"/>
              </w:rPr>
            </w:pPr>
            <w:r w:rsidRPr="002C61EB">
              <w:rPr>
                <w:rFonts w:eastAsia="Times New Roman"/>
              </w:rPr>
              <w:t>123</w:t>
            </w:r>
          </w:p>
        </w:tc>
        <w:tc>
          <w:tcPr>
            <w:tcW w:w="306" w:type="pct"/>
            <w:noWrap/>
            <w:hideMark/>
          </w:tcPr>
          <w:p w:rsidR="002C61EB" w:rsidRPr="002C61EB" w:rsidRDefault="002C61EB" w:rsidP="002C61EB">
            <w:pPr>
              <w:pStyle w:val="NoSpacing"/>
              <w:rPr>
                <w:rFonts w:eastAsia="Times New Roman"/>
              </w:rPr>
            </w:pPr>
            <w:r w:rsidRPr="002C61EB">
              <w:rPr>
                <w:rFonts w:eastAsia="Times New Roman"/>
              </w:rPr>
              <w:t>33</w:t>
            </w:r>
          </w:p>
        </w:tc>
        <w:tc>
          <w:tcPr>
            <w:tcW w:w="425" w:type="pct"/>
            <w:noWrap/>
            <w:hideMark/>
          </w:tcPr>
          <w:p w:rsidR="002C61EB" w:rsidRPr="002C61EB" w:rsidRDefault="002C61EB" w:rsidP="002C61EB">
            <w:pPr>
              <w:pStyle w:val="NoSpacing"/>
              <w:rPr>
                <w:rFonts w:eastAsia="Times New Roman"/>
              </w:rPr>
            </w:pPr>
            <w:r w:rsidRPr="002C61EB">
              <w:rPr>
                <w:rFonts w:eastAsia="Times New Roman"/>
              </w:rPr>
              <w:t xml:space="preserve">   1,440 </w:t>
            </w:r>
          </w:p>
        </w:tc>
        <w:tc>
          <w:tcPr>
            <w:tcW w:w="425" w:type="pct"/>
            <w:noWrap/>
            <w:hideMark/>
          </w:tcPr>
          <w:p w:rsidR="002C61EB" w:rsidRPr="002C61EB" w:rsidRDefault="002C61EB" w:rsidP="002C61EB">
            <w:pPr>
              <w:pStyle w:val="NoSpacing"/>
              <w:rPr>
                <w:rFonts w:eastAsia="Times New Roman"/>
              </w:rPr>
            </w:pPr>
            <w:r w:rsidRPr="002C61EB">
              <w:rPr>
                <w:rFonts w:eastAsia="Times New Roman"/>
              </w:rPr>
              <w:t xml:space="preserve">   1,426 </w:t>
            </w:r>
          </w:p>
        </w:tc>
        <w:tc>
          <w:tcPr>
            <w:tcW w:w="425" w:type="pct"/>
            <w:noWrap/>
            <w:hideMark/>
          </w:tcPr>
          <w:p w:rsidR="002C61EB" w:rsidRPr="002C61EB" w:rsidRDefault="002C61EB" w:rsidP="002C61EB">
            <w:pPr>
              <w:pStyle w:val="NoSpacing"/>
              <w:rPr>
                <w:rFonts w:eastAsia="Times New Roman"/>
              </w:rPr>
            </w:pPr>
            <w:r w:rsidRPr="002C61EB">
              <w:rPr>
                <w:rFonts w:eastAsia="Times New Roman"/>
              </w:rPr>
              <w:t xml:space="preserve">   1,300 </w:t>
            </w:r>
          </w:p>
        </w:tc>
      </w:tr>
      <w:tr w:rsidR="002C61EB" w:rsidRPr="002C61EB" w:rsidTr="00484DED">
        <w:trPr>
          <w:trHeight w:val="20"/>
        </w:trPr>
        <w:tc>
          <w:tcPr>
            <w:tcW w:w="399" w:type="pct"/>
            <w:noWrap/>
            <w:hideMark/>
          </w:tcPr>
          <w:p w:rsidR="002C61EB" w:rsidRPr="002C61EB" w:rsidRDefault="002C61EB" w:rsidP="002C61EB">
            <w:pPr>
              <w:pStyle w:val="NoSpacing"/>
              <w:rPr>
                <w:rFonts w:eastAsia="Times New Roman"/>
                <w:bCs/>
              </w:rPr>
            </w:pPr>
            <w:r w:rsidRPr="002C61EB">
              <w:rPr>
                <w:rFonts w:eastAsia="Times New Roman"/>
                <w:bCs/>
              </w:rPr>
              <w:t>2016</w:t>
            </w:r>
          </w:p>
        </w:tc>
        <w:tc>
          <w:tcPr>
            <w:tcW w:w="241" w:type="pct"/>
            <w:noWrap/>
            <w:hideMark/>
          </w:tcPr>
          <w:p w:rsidR="002C61EB" w:rsidRPr="002C61EB" w:rsidRDefault="002C61EB" w:rsidP="002C61EB">
            <w:pPr>
              <w:pStyle w:val="NoSpacing"/>
              <w:rPr>
                <w:rFonts w:eastAsia="Times New Roman"/>
              </w:rPr>
            </w:pPr>
            <w:r w:rsidRPr="002C61EB">
              <w:rPr>
                <w:rFonts w:eastAsia="Times New Roman"/>
              </w:rPr>
              <w:t>34</w:t>
            </w:r>
          </w:p>
        </w:tc>
        <w:tc>
          <w:tcPr>
            <w:tcW w:w="382" w:type="pct"/>
            <w:noWrap/>
            <w:hideMark/>
          </w:tcPr>
          <w:p w:rsidR="002C61EB" w:rsidRPr="002C61EB" w:rsidRDefault="002C61EB" w:rsidP="002C61EB">
            <w:pPr>
              <w:pStyle w:val="NoSpacing"/>
              <w:rPr>
                <w:rFonts w:eastAsia="Times New Roman"/>
              </w:rPr>
            </w:pPr>
            <w:r w:rsidRPr="002C61EB">
              <w:rPr>
                <w:rFonts w:eastAsia="Times New Roman"/>
              </w:rPr>
              <w:t>2%</w:t>
            </w:r>
          </w:p>
        </w:tc>
        <w:tc>
          <w:tcPr>
            <w:tcW w:w="306" w:type="pct"/>
            <w:noWrap/>
            <w:hideMark/>
          </w:tcPr>
          <w:p w:rsidR="002C61EB" w:rsidRPr="002C61EB" w:rsidRDefault="002C61EB" w:rsidP="002C61EB">
            <w:pPr>
              <w:pStyle w:val="NoSpacing"/>
              <w:rPr>
                <w:rFonts w:eastAsia="Times New Roman"/>
              </w:rPr>
            </w:pPr>
            <w:r w:rsidRPr="002C61EB">
              <w:rPr>
                <w:rFonts w:eastAsia="Times New Roman"/>
              </w:rPr>
              <w:t>172</w:t>
            </w:r>
          </w:p>
        </w:tc>
        <w:tc>
          <w:tcPr>
            <w:tcW w:w="434" w:type="pct"/>
            <w:noWrap/>
            <w:hideMark/>
          </w:tcPr>
          <w:p w:rsidR="002C61EB" w:rsidRPr="002C61EB" w:rsidRDefault="002C61EB" w:rsidP="002C61EB">
            <w:pPr>
              <w:pStyle w:val="NoSpacing"/>
              <w:rPr>
                <w:rFonts w:eastAsia="Times New Roman"/>
              </w:rPr>
            </w:pPr>
            <w:r w:rsidRPr="002C61EB">
              <w:rPr>
                <w:rFonts w:eastAsia="Times New Roman"/>
              </w:rPr>
              <w:t>10.60%</w:t>
            </w:r>
          </w:p>
        </w:tc>
        <w:tc>
          <w:tcPr>
            <w:tcW w:w="306" w:type="pct"/>
            <w:noWrap/>
            <w:hideMark/>
          </w:tcPr>
          <w:p w:rsidR="002C61EB" w:rsidRPr="002C61EB" w:rsidRDefault="002C61EB" w:rsidP="002C61EB">
            <w:pPr>
              <w:pStyle w:val="NoSpacing"/>
              <w:rPr>
                <w:rFonts w:eastAsia="Times New Roman"/>
              </w:rPr>
            </w:pPr>
            <w:r w:rsidRPr="002C61EB">
              <w:rPr>
                <w:rFonts w:eastAsia="Times New Roman"/>
              </w:rPr>
              <w:t>322</w:t>
            </w:r>
          </w:p>
        </w:tc>
        <w:tc>
          <w:tcPr>
            <w:tcW w:w="434" w:type="pct"/>
            <w:noWrap/>
            <w:hideMark/>
          </w:tcPr>
          <w:p w:rsidR="002C61EB" w:rsidRPr="002C61EB" w:rsidRDefault="002C61EB" w:rsidP="002C61EB">
            <w:pPr>
              <w:pStyle w:val="NoSpacing"/>
              <w:rPr>
                <w:rFonts w:eastAsia="Times New Roman"/>
              </w:rPr>
            </w:pPr>
            <w:r w:rsidRPr="002C61EB">
              <w:rPr>
                <w:rFonts w:eastAsia="Times New Roman"/>
              </w:rPr>
              <w:t>19.30%</w:t>
            </w:r>
          </w:p>
        </w:tc>
        <w:tc>
          <w:tcPr>
            <w:tcW w:w="306" w:type="pct"/>
            <w:noWrap/>
            <w:hideMark/>
          </w:tcPr>
          <w:p w:rsidR="002C61EB" w:rsidRPr="002C61EB" w:rsidRDefault="002C61EB" w:rsidP="002C61EB">
            <w:pPr>
              <w:pStyle w:val="NoSpacing"/>
              <w:rPr>
                <w:rFonts w:eastAsia="Times New Roman"/>
              </w:rPr>
            </w:pPr>
            <w:r w:rsidRPr="002C61EB">
              <w:rPr>
                <w:rFonts w:eastAsia="Times New Roman"/>
              </w:rPr>
              <w:t>848</w:t>
            </w:r>
          </w:p>
        </w:tc>
        <w:tc>
          <w:tcPr>
            <w:tcW w:w="306" w:type="pct"/>
            <w:noWrap/>
            <w:hideMark/>
          </w:tcPr>
          <w:p w:rsidR="002C61EB" w:rsidRPr="002C61EB" w:rsidRDefault="002C61EB" w:rsidP="002C61EB">
            <w:pPr>
              <w:pStyle w:val="NoSpacing"/>
              <w:rPr>
                <w:rFonts w:eastAsia="Times New Roman"/>
              </w:rPr>
            </w:pPr>
            <w:r w:rsidRPr="002C61EB">
              <w:rPr>
                <w:rFonts w:eastAsia="Times New Roman"/>
              </w:rPr>
              <w:t>3</w:t>
            </w:r>
          </w:p>
        </w:tc>
        <w:tc>
          <w:tcPr>
            <w:tcW w:w="306" w:type="pct"/>
            <w:noWrap/>
            <w:hideMark/>
          </w:tcPr>
          <w:p w:rsidR="002C61EB" w:rsidRPr="002C61EB" w:rsidRDefault="002C61EB" w:rsidP="002C61EB">
            <w:pPr>
              <w:pStyle w:val="NoSpacing"/>
              <w:rPr>
                <w:rFonts w:eastAsia="Times New Roman"/>
              </w:rPr>
            </w:pPr>
            <w:r w:rsidRPr="002C61EB">
              <w:rPr>
                <w:rFonts w:eastAsia="Times New Roman"/>
              </w:rPr>
              <w:t>237</w:t>
            </w:r>
          </w:p>
        </w:tc>
        <w:tc>
          <w:tcPr>
            <w:tcW w:w="306" w:type="pct"/>
            <w:noWrap/>
            <w:hideMark/>
          </w:tcPr>
          <w:p w:rsidR="002C61EB" w:rsidRPr="002C61EB" w:rsidRDefault="002C61EB" w:rsidP="002C61EB">
            <w:pPr>
              <w:pStyle w:val="NoSpacing"/>
              <w:rPr>
                <w:rFonts w:eastAsia="Times New Roman"/>
              </w:rPr>
            </w:pPr>
            <w:r w:rsidRPr="002C61EB">
              <w:rPr>
                <w:rFonts w:eastAsia="Times New Roman"/>
              </w:rPr>
              <w:t>33</w:t>
            </w:r>
          </w:p>
        </w:tc>
        <w:tc>
          <w:tcPr>
            <w:tcW w:w="425" w:type="pct"/>
            <w:noWrap/>
            <w:hideMark/>
          </w:tcPr>
          <w:p w:rsidR="002C61EB" w:rsidRPr="002C61EB" w:rsidRDefault="002C61EB" w:rsidP="002C61EB">
            <w:pPr>
              <w:pStyle w:val="NoSpacing"/>
              <w:rPr>
                <w:rFonts w:eastAsia="Times New Roman"/>
              </w:rPr>
            </w:pPr>
            <w:r w:rsidRPr="002C61EB">
              <w:rPr>
                <w:rFonts w:eastAsia="Times New Roman"/>
              </w:rPr>
              <w:t xml:space="preserve">   1,649 </w:t>
            </w:r>
          </w:p>
        </w:tc>
        <w:tc>
          <w:tcPr>
            <w:tcW w:w="425" w:type="pct"/>
            <w:noWrap/>
            <w:hideMark/>
          </w:tcPr>
          <w:p w:rsidR="002C61EB" w:rsidRPr="002C61EB" w:rsidRDefault="002C61EB" w:rsidP="002C61EB">
            <w:pPr>
              <w:pStyle w:val="NoSpacing"/>
              <w:rPr>
                <w:rFonts w:eastAsia="Times New Roman"/>
              </w:rPr>
            </w:pPr>
            <w:r w:rsidRPr="002C61EB">
              <w:rPr>
                <w:rFonts w:eastAsia="Times New Roman"/>
              </w:rPr>
              <w:t xml:space="preserve">   1,616 </w:t>
            </w:r>
          </w:p>
        </w:tc>
        <w:tc>
          <w:tcPr>
            <w:tcW w:w="425" w:type="pct"/>
            <w:noWrap/>
            <w:hideMark/>
          </w:tcPr>
          <w:p w:rsidR="002C61EB" w:rsidRPr="002C61EB" w:rsidRDefault="002C61EB" w:rsidP="002C61EB">
            <w:pPr>
              <w:pStyle w:val="NoSpacing"/>
              <w:rPr>
                <w:rFonts w:eastAsia="Times New Roman"/>
              </w:rPr>
            </w:pPr>
            <w:r w:rsidRPr="002C61EB">
              <w:rPr>
                <w:rFonts w:eastAsia="Times New Roman"/>
              </w:rPr>
              <w:t xml:space="preserve">   1,376 </w:t>
            </w:r>
          </w:p>
        </w:tc>
      </w:tr>
      <w:tr w:rsidR="002C61EB" w:rsidRPr="002C61EB" w:rsidTr="00484DED">
        <w:trPr>
          <w:trHeight w:val="20"/>
        </w:trPr>
        <w:tc>
          <w:tcPr>
            <w:tcW w:w="399" w:type="pct"/>
            <w:noWrap/>
            <w:hideMark/>
          </w:tcPr>
          <w:p w:rsidR="002C61EB" w:rsidRPr="002C61EB" w:rsidRDefault="002C61EB" w:rsidP="002C61EB">
            <w:pPr>
              <w:pStyle w:val="NoSpacing"/>
              <w:rPr>
                <w:rFonts w:eastAsia="Times New Roman"/>
                <w:bCs/>
              </w:rPr>
            </w:pPr>
            <w:r w:rsidRPr="002C61EB">
              <w:rPr>
                <w:rFonts w:eastAsia="Times New Roman"/>
                <w:bCs/>
              </w:rPr>
              <w:t>2015</w:t>
            </w:r>
          </w:p>
        </w:tc>
        <w:tc>
          <w:tcPr>
            <w:tcW w:w="241" w:type="pct"/>
            <w:noWrap/>
            <w:hideMark/>
          </w:tcPr>
          <w:p w:rsidR="002C61EB" w:rsidRPr="002C61EB" w:rsidRDefault="002C61EB" w:rsidP="002C61EB">
            <w:pPr>
              <w:pStyle w:val="NoSpacing"/>
              <w:rPr>
                <w:rFonts w:eastAsia="Times New Roman"/>
              </w:rPr>
            </w:pPr>
            <w:r w:rsidRPr="002C61EB">
              <w:rPr>
                <w:rFonts w:eastAsia="Times New Roman"/>
              </w:rPr>
              <w:t>44</w:t>
            </w:r>
          </w:p>
        </w:tc>
        <w:tc>
          <w:tcPr>
            <w:tcW w:w="382" w:type="pct"/>
            <w:noWrap/>
            <w:hideMark/>
          </w:tcPr>
          <w:p w:rsidR="002C61EB" w:rsidRPr="002C61EB" w:rsidRDefault="002C61EB" w:rsidP="002C61EB">
            <w:pPr>
              <w:pStyle w:val="NoSpacing"/>
              <w:rPr>
                <w:rFonts w:eastAsia="Times New Roman"/>
              </w:rPr>
            </w:pPr>
            <w:r w:rsidRPr="002C61EB">
              <w:rPr>
                <w:rFonts w:eastAsia="Times New Roman"/>
              </w:rPr>
              <w:t>2.70%</w:t>
            </w:r>
          </w:p>
        </w:tc>
        <w:tc>
          <w:tcPr>
            <w:tcW w:w="306" w:type="pct"/>
            <w:noWrap/>
            <w:hideMark/>
          </w:tcPr>
          <w:p w:rsidR="002C61EB" w:rsidRPr="002C61EB" w:rsidRDefault="002C61EB" w:rsidP="002C61EB">
            <w:pPr>
              <w:pStyle w:val="NoSpacing"/>
              <w:rPr>
                <w:rFonts w:eastAsia="Times New Roman"/>
              </w:rPr>
            </w:pPr>
            <w:r w:rsidRPr="002C61EB">
              <w:rPr>
                <w:rFonts w:eastAsia="Times New Roman"/>
              </w:rPr>
              <w:t>184</w:t>
            </w:r>
          </w:p>
        </w:tc>
        <w:tc>
          <w:tcPr>
            <w:tcW w:w="434" w:type="pct"/>
            <w:noWrap/>
            <w:hideMark/>
          </w:tcPr>
          <w:p w:rsidR="002C61EB" w:rsidRPr="002C61EB" w:rsidRDefault="002C61EB" w:rsidP="002C61EB">
            <w:pPr>
              <w:pStyle w:val="NoSpacing"/>
              <w:rPr>
                <w:rFonts w:eastAsia="Times New Roman"/>
              </w:rPr>
            </w:pPr>
            <w:r w:rsidRPr="002C61EB">
              <w:rPr>
                <w:rFonts w:eastAsia="Times New Roman"/>
              </w:rPr>
              <w:t>11.3</w:t>
            </w:r>
          </w:p>
        </w:tc>
        <w:tc>
          <w:tcPr>
            <w:tcW w:w="306" w:type="pct"/>
            <w:noWrap/>
            <w:hideMark/>
          </w:tcPr>
          <w:p w:rsidR="002C61EB" w:rsidRPr="002C61EB" w:rsidRDefault="002C61EB" w:rsidP="002C61EB">
            <w:pPr>
              <w:pStyle w:val="NoSpacing"/>
              <w:rPr>
                <w:rFonts w:eastAsia="Times New Roman"/>
              </w:rPr>
            </w:pPr>
            <w:r w:rsidRPr="002C61EB">
              <w:rPr>
                <w:rFonts w:eastAsia="Times New Roman"/>
              </w:rPr>
              <w:t>406</w:t>
            </w:r>
          </w:p>
        </w:tc>
        <w:tc>
          <w:tcPr>
            <w:tcW w:w="434" w:type="pct"/>
            <w:noWrap/>
            <w:hideMark/>
          </w:tcPr>
          <w:p w:rsidR="002C61EB" w:rsidRPr="002C61EB" w:rsidRDefault="002C61EB" w:rsidP="002C61EB">
            <w:pPr>
              <w:pStyle w:val="NoSpacing"/>
              <w:rPr>
                <w:rFonts w:eastAsia="Times New Roman"/>
              </w:rPr>
            </w:pPr>
            <w:r w:rsidRPr="002C61EB">
              <w:rPr>
                <w:rFonts w:eastAsia="Times New Roman"/>
              </w:rPr>
              <w:t>24.90%</w:t>
            </w:r>
          </w:p>
        </w:tc>
        <w:tc>
          <w:tcPr>
            <w:tcW w:w="306" w:type="pct"/>
            <w:noWrap/>
            <w:hideMark/>
          </w:tcPr>
          <w:p w:rsidR="002C61EB" w:rsidRPr="002C61EB" w:rsidRDefault="002C61EB" w:rsidP="002C61EB">
            <w:pPr>
              <w:pStyle w:val="NoSpacing"/>
              <w:rPr>
                <w:rFonts w:eastAsia="Times New Roman"/>
              </w:rPr>
            </w:pPr>
            <w:r w:rsidRPr="002C61EB">
              <w:rPr>
                <w:rFonts w:eastAsia="Times New Roman"/>
              </w:rPr>
              <w:t>792</w:t>
            </w:r>
          </w:p>
        </w:tc>
        <w:tc>
          <w:tcPr>
            <w:tcW w:w="306" w:type="pct"/>
            <w:noWrap/>
            <w:hideMark/>
          </w:tcPr>
          <w:p w:rsidR="002C61EB" w:rsidRPr="002C61EB" w:rsidRDefault="002C61EB" w:rsidP="002C61EB">
            <w:pPr>
              <w:pStyle w:val="NoSpacing"/>
              <w:rPr>
                <w:rFonts w:eastAsia="Times New Roman"/>
              </w:rPr>
            </w:pPr>
            <w:r w:rsidRPr="002C61EB">
              <w:rPr>
                <w:rFonts w:eastAsia="Times New Roman"/>
              </w:rPr>
              <w:t>2</w:t>
            </w:r>
          </w:p>
        </w:tc>
        <w:tc>
          <w:tcPr>
            <w:tcW w:w="306" w:type="pct"/>
            <w:noWrap/>
            <w:hideMark/>
          </w:tcPr>
          <w:p w:rsidR="002C61EB" w:rsidRPr="002C61EB" w:rsidRDefault="002C61EB" w:rsidP="002C61EB">
            <w:pPr>
              <w:pStyle w:val="NoSpacing"/>
              <w:rPr>
                <w:rFonts w:eastAsia="Times New Roman"/>
              </w:rPr>
            </w:pPr>
            <w:r w:rsidRPr="002C61EB">
              <w:rPr>
                <w:rFonts w:eastAsia="Times New Roman"/>
              </w:rPr>
              <w:t>203</w:t>
            </w:r>
          </w:p>
        </w:tc>
        <w:tc>
          <w:tcPr>
            <w:tcW w:w="306" w:type="pct"/>
            <w:noWrap/>
            <w:hideMark/>
          </w:tcPr>
          <w:p w:rsidR="002C61EB" w:rsidRPr="002C61EB" w:rsidRDefault="002C61EB" w:rsidP="002C61EB">
            <w:pPr>
              <w:pStyle w:val="NoSpacing"/>
              <w:rPr>
                <w:rFonts w:eastAsia="Times New Roman"/>
              </w:rPr>
            </w:pPr>
            <w:r w:rsidRPr="002C61EB">
              <w:rPr>
                <w:rFonts w:eastAsia="Times New Roman"/>
              </w:rPr>
              <w:t>34</w:t>
            </w:r>
          </w:p>
        </w:tc>
        <w:tc>
          <w:tcPr>
            <w:tcW w:w="425" w:type="pct"/>
            <w:noWrap/>
            <w:hideMark/>
          </w:tcPr>
          <w:p w:rsidR="002C61EB" w:rsidRPr="002C61EB" w:rsidRDefault="002C61EB" w:rsidP="002C61EB">
            <w:pPr>
              <w:pStyle w:val="NoSpacing"/>
              <w:rPr>
                <w:rFonts w:eastAsia="Times New Roman"/>
              </w:rPr>
            </w:pPr>
            <w:r w:rsidRPr="002C61EB">
              <w:rPr>
                <w:rFonts w:eastAsia="Times New Roman"/>
              </w:rPr>
              <w:t xml:space="preserve">   1,665 </w:t>
            </w:r>
          </w:p>
        </w:tc>
        <w:tc>
          <w:tcPr>
            <w:tcW w:w="425" w:type="pct"/>
            <w:noWrap/>
            <w:hideMark/>
          </w:tcPr>
          <w:p w:rsidR="002C61EB" w:rsidRPr="002C61EB" w:rsidRDefault="002C61EB" w:rsidP="002C61EB">
            <w:pPr>
              <w:pStyle w:val="NoSpacing"/>
              <w:rPr>
                <w:rFonts w:eastAsia="Times New Roman"/>
              </w:rPr>
            </w:pPr>
            <w:r w:rsidRPr="002C61EB">
              <w:rPr>
                <w:rFonts w:eastAsia="Times New Roman"/>
              </w:rPr>
              <w:t xml:space="preserve">   1,631 </w:t>
            </w:r>
          </w:p>
        </w:tc>
        <w:tc>
          <w:tcPr>
            <w:tcW w:w="425" w:type="pct"/>
            <w:noWrap/>
            <w:hideMark/>
          </w:tcPr>
          <w:p w:rsidR="002C61EB" w:rsidRPr="002C61EB" w:rsidRDefault="002C61EB" w:rsidP="002C61EB">
            <w:pPr>
              <w:pStyle w:val="NoSpacing"/>
              <w:rPr>
                <w:rFonts w:eastAsia="Times New Roman"/>
              </w:rPr>
            </w:pPr>
            <w:r w:rsidRPr="002C61EB">
              <w:rPr>
                <w:rFonts w:eastAsia="Times New Roman"/>
              </w:rPr>
              <w:t xml:space="preserve">   1,426 </w:t>
            </w:r>
          </w:p>
        </w:tc>
      </w:tr>
    </w:tbl>
    <w:p w:rsidR="002C61EB" w:rsidRPr="002C61EB" w:rsidRDefault="002C61EB" w:rsidP="002C61EB">
      <w:pPr>
        <w:pStyle w:val="NoSpacing"/>
        <w:rPr>
          <w:rFonts w:ascii="Times New Roman" w:eastAsia="Times New Roman" w:hAnsi="Times New Roman" w:cs="Times New Roman"/>
        </w:rPr>
      </w:pPr>
      <w:r w:rsidRPr="002C61EB">
        <w:rPr>
          <w:rFonts w:ascii="Times New Roman" w:eastAsia="Times New Roman" w:hAnsi="Times New Roman" w:cs="Times New Roman"/>
        </w:rPr>
        <w:t>Source: DIS’ Office</w:t>
      </w:r>
    </w:p>
    <w:p w:rsidR="002C61EB" w:rsidRPr="002C61EB" w:rsidRDefault="002C61EB" w:rsidP="002C61EB">
      <w:pPr>
        <w:pStyle w:val="Heading2"/>
        <w:rPr>
          <w:rFonts w:eastAsia="Times New Roman"/>
        </w:rPr>
      </w:pPr>
      <w:bookmarkStart w:id="388" w:name="_Toc244026013"/>
      <w:r>
        <w:rPr>
          <w:rFonts w:eastAsia="Times New Roman"/>
        </w:rPr>
        <w:t>5.9</w:t>
      </w:r>
      <w:r w:rsidRPr="002C61EB">
        <w:rPr>
          <w:rFonts w:eastAsia="Times New Roman"/>
        </w:rPr>
        <w:t>: Inspectorate</w:t>
      </w:r>
      <w:bookmarkEnd w:id="388"/>
    </w:p>
    <w:p w:rsidR="002C61EB" w:rsidRPr="002C61EB" w:rsidRDefault="002C61EB" w:rsidP="002C61EB">
      <w:pPr>
        <w:pStyle w:val="NoSpacing"/>
        <w:rPr>
          <w:rFonts w:ascii="Times New Roman" w:eastAsia="Times New Roman" w:hAnsi="Times New Roman" w:cs="Times New Roman"/>
        </w:rPr>
      </w:pPr>
      <w:r w:rsidRPr="002C61EB">
        <w:rPr>
          <w:rFonts w:ascii="Times New Roman" w:eastAsia="Times New Roman" w:hAnsi="Times New Roman" w:cs="Times New Roman"/>
        </w:rPr>
        <w:t xml:space="preserve">The district had three inspectors. The inspector to primary school ratio was 1:109. .Three inspections per school were carried out annually, 142 schools were inspected and three inspection reports were made per school. </w:t>
      </w:r>
    </w:p>
    <w:p w:rsidR="002C61EB" w:rsidRPr="002C61EB" w:rsidRDefault="002C61EB" w:rsidP="002C61EB">
      <w:pPr>
        <w:pStyle w:val="NoSpacing"/>
        <w:rPr>
          <w:rFonts w:ascii="Times New Roman" w:eastAsia="Times New Roman" w:hAnsi="Times New Roman" w:cs="Times New Roman"/>
        </w:rPr>
      </w:pPr>
      <w:r w:rsidRPr="002C61EB">
        <w:rPr>
          <w:rFonts w:ascii="Times New Roman" w:eastAsia="Times New Roman" w:hAnsi="Times New Roman" w:cs="Times New Roman"/>
        </w:rPr>
        <w:t xml:space="preserve">Out of the many recommendations about 20% were implemented. </w:t>
      </w:r>
    </w:p>
    <w:p w:rsidR="002C61EB" w:rsidRPr="002C61EB" w:rsidRDefault="002C61EB" w:rsidP="002C61EB">
      <w:pPr>
        <w:pStyle w:val="NoSpacing"/>
        <w:rPr>
          <w:rFonts w:ascii="Times New Roman" w:eastAsia="Times New Roman" w:hAnsi="Times New Roman" w:cs="Times New Roman"/>
        </w:rPr>
      </w:pPr>
      <w:r w:rsidRPr="002C61EB">
        <w:rPr>
          <w:rFonts w:ascii="Times New Roman" w:eastAsia="Times New Roman" w:hAnsi="Times New Roman" w:cs="Times New Roman"/>
        </w:rPr>
        <w:t>There were 142 school management committees approved and functional out of 328 schools.</w:t>
      </w:r>
    </w:p>
    <w:p w:rsidR="0083055C" w:rsidRDefault="0083055C" w:rsidP="007F7421">
      <w:pPr>
        <w:pStyle w:val="NoSpacing"/>
      </w:pPr>
    </w:p>
    <w:p w:rsidR="00E82EE5" w:rsidRDefault="00E82EE5" w:rsidP="007F7421">
      <w:pPr>
        <w:pStyle w:val="NoSpacing"/>
      </w:pPr>
    </w:p>
    <w:p w:rsidR="00E82EE5" w:rsidRDefault="00E82EE5" w:rsidP="007F7421">
      <w:pPr>
        <w:pStyle w:val="NoSpacing"/>
      </w:pPr>
    </w:p>
    <w:p w:rsidR="00E82EE5" w:rsidRDefault="00E82EE5" w:rsidP="007F7421">
      <w:pPr>
        <w:pStyle w:val="NoSpacing"/>
      </w:pPr>
    </w:p>
    <w:p w:rsidR="00E82EE5" w:rsidRDefault="00E82EE5" w:rsidP="007F7421">
      <w:pPr>
        <w:pStyle w:val="NoSpacing"/>
      </w:pPr>
    </w:p>
    <w:p w:rsidR="00E82EE5" w:rsidRDefault="00E82EE5" w:rsidP="007F7421">
      <w:pPr>
        <w:pStyle w:val="NoSpacing"/>
      </w:pPr>
    </w:p>
    <w:p w:rsidR="00E82EE5" w:rsidRDefault="00E82EE5" w:rsidP="007F7421">
      <w:pPr>
        <w:pStyle w:val="NoSpacing"/>
      </w:pPr>
    </w:p>
    <w:p w:rsidR="00E82EE5" w:rsidRDefault="00E82EE5" w:rsidP="007F7421">
      <w:pPr>
        <w:pStyle w:val="NoSpacing"/>
      </w:pPr>
    </w:p>
    <w:p w:rsidR="00E82EE5" w:rsidRPr="00E82EE5" w:rsidRDefault="00E82EE5" w:rsidP="007270D3">
      <w:pPr>
        <w:pStyle w:val="Heading1"/>
        <w:rPr>
          <w:rFonts w:eastAsia="Times New Roman"/>
        </w:rPr>
      </w:pPr>
      <w:bookmarkStart w:id="389" w:name="_Toc244026014"/>
      <w:r w:rsidRPr="00E82EE5">
        <w:rPr>
          <w:rFonts w:eastAsia="Times New Roman"/>
        </w:rPr>
        <w:lastRenderedPageBreak/>
        <w:t>CHARPTER 6: Works and Technical Services</w:t>
      </w:r>
      <w:bookmarkStart w:id="390" w:name="_Toc207046203"/>
      <w:bookmarkStart w:id="391" w:name="_Toc253740876"/>
      <w:bookmarkStart w:id="392" w:name="_Toc254789788"/>
      <w:bookmarkEnd w:id="389"/>
    </w:p>
    <w:p w:rsidR="00E82EE5" w:rsidRPr="00E82EE5" w:rsidRDefault="00E82EE5" w:rsidP="007270D3">
      <w:pPr>
        <w:pStyle w:val="Heading2"/>
        <w:rPr>
          <w:rFonts w:eastAsia="Times New Roman"/>
        </w:rPr>
      </w:pPr>
      <w:bookmarkStart w:id="393" w:name="_Toc244026015"/>
      <w:r w:rsidRPr="00E82EE5">
        <w:rPr>
          <w:rFonts w:eastAsia="Times New Roman"/>
        </w:rPr>
        <w:t>6.1: Introduction</w:t>
      </w:r>
      <w:bookmarkEnd w:id="390"/>
      <w:bookmarkEnd w:id="391"/>
      <w:bookmarkEnd w:id="392"/>
      <w:r w:rsidRPr="00E82EE5">
        <w:rPr>
          <w:rFonts w:eastAsia="Times New Roman"/>
        </w:rPr>
        <w:t>.</w:t>
      </w:r>
      <w:bookmarkEnd w:id="393"/>
    </w:p>
    <w:p w:rsidR="00E82EE5" w:rsidRPr="00E82EE5" w:rsidRDefault="00E82EE5" w:rsidP="00E82EE5">
      <w:pPr>
        <w:pStyle w:val="NoSpacing"/>
        <w:rPr>
          <w:rFonts w:ascii="Times New Roman" w:eastAsia="Times New Roman" w:hAnsi="Times New Roman" w:cs="Times New Roman"/>
          <w:sz w:val="24"/>
          <w:szCs w:val="24"/>
        </w:rPr>
      </w:pPr>
      <w:r w:rsidRPr="00E82EE5">
        <w:rPr>
          <w:rFonts w:ascii="Times New Roman" w:eastAsia="Times New Roman" w:hAnsi="Times New Roman" w:cs="Times New Roman"/>
          <w:sz w:val="24"/>
          <w:szCs w:val="24"/>
        </w:rPr>
        <w:t>The Works Sector comprises of two Departments (Roads and Technical Services and that of Rural Water and Sanitation). The sector further has to ensure proper quality in design, construction, inspection and maintenance of all Local Administration building structures. The national roads are developed and maintained by the Ministry of Works and Transport. The District Local Government maintains district roads while Community access roads are the responsibility of the Lower Local Governments. This section presents selected statistics on work services delivery.</w:t>
      </w:r>
    </w:p>
    <w:p w:rsidR="00E82EE5" w:rsidRPr="00E82EE5" w:rsidRDefault="00E82EE5" w:rsidP="007270D3">
      <w:pPr>
        <w:pStyle w:val="Heading2"/>
        <w:rPr>
          <w:rFonts w:eastAsia="Times New Roman"/>
        </w:rPr>
      </w:pPr>
      <w:bookmarkStart w:id="394" w:name="_Toc207046204"/>
      <w:bookmarkStart w:id="395" w:name="_Toc253740877"/>
      <w:bookmarkStart w:id="396" w:name="_Toc254789789"/>
      <w:bookmarkStart w:id="397" w:name="_Toc215595749"/>
      <w:bookmarkStart w:id="398" w:name="_Toc244026016"/>
      <w:r w:rsidRPr="00E82EE5">
        <w:rPr>
          <w:rFonts w:eastAsia="Times New Roman"/>
        </w:rPr>
        <w:t>6.2: Roads</w:t>
      </w:r>
      <w:bookmarkEnd w:id="394"/>
      <w:bookmarkEnd w:id="395"/>
      <w:bookmarkEnd w:id="396"/>
      <w:bookmarkEnd w:id="397"/>
      <w:r w:rsidRPr="00E82EE5">
        <w:rPr>
          <w:rFonts w:eastAsia="Times New Roman"/>
        </w:rPr>
        <w:t>.</w:t>
      </w:r>
      <w:bookmarkEnd w:id="398"/>
      <w:r w:rsidRPr="00E82EE5">
        <w:rPr>
          <w:rFonts w:eastAsia="Times New Roman"/>
        </w:rPr>
        <w:tab/>
      </w:r>
    </w:p>
    <w:p w:rsidR="00E82EE5" w:rsidRPr="00E82EE5" w:rsidRDefault="00E82EE5" w:rsidP="00E82EE5">
      <w:pPr>
        <w:pStyle w:val="NoSpacing"/>
        <w:rPr>
          <w:rFonts w:ascii="Times New Roman" w:eastAsia="Times New Roman" w:hAnsi="Times New Roman" w:cs="Times New Roman"/>
          <w:sz w:val="24"/>
          <w:szCs w:val="24"/>
        </w:rPr>
      </w:pPr>
      <w:r w:rsidRPr="00E82EE5">
        <w:rPr>
          <w:rFonts w:ascii="Times New Roman" w:eastAsia="Times New Roman" w:hAnsi="Times New Roman" w:cs="Times New Roman"/>
          <w:sz w:val="24"/>
          <w:szCs w:val="24"/>
        </w:rPr>
        <w:t>The District has a total of approximately</w:t>
      </w:r>
      <w:r w:rsidRPr="00E82EE5">
        <w:rPr>
          <w:rFonts w:ascii="Times New Roman" w:eastAsia="Times New Roman" w:hAnsi="Times New Roman" w:cs="Times New Roman"/>
          <w:bCs/>
          <w:sz w:val="24"/>
          <w:szCs w:val="24"/>
        </w:rPr>
        <w:t xml:space="preserve"> 620.33 Km of trunk roads, 156.52</w:t>
      </w:r>
      <w:r w:rsidRPr="00E82EE5">
        <w:rPr>
          <w:rFonts w:ascii="Times New Roman" w:eastAsia="Times New Roman" w:hAnsi="Times New Roman" w:cs="Times New Roman"/>
          <w:sz w:val="24"/>
          <w:szCs w:val="24"/>
        </w:rPr>
        <w:t xml:space="preserve"> km of feeder roads and 1594 km of community roads. The district is in charge of maintaining the condition of Feeder roads whereas Sub-Counties maintain community roads.</w:t>
      </w:r>
    </w:p>
    <w:p w:rsidR="00E82EE5" w:rsidRPr="00E82EE5" w:rsidRDefault="00E82EE5" w:rsidP="00383EB4">
      <w:pPr>
        <w:pStyle w:val="Heading3"/>
        <w:rPr>
          <w:rFonts w:eastAsia="Times New Roman"/>
        </w:rPr>
      </w:pPr>
      <w:bookmarkStart w:id="399" w:name="_Toc215595750"/>
      <w:bookmarkStart w:id="400" w:name="_Toc244026017"/>
      <w:r w:rsidRPr="00E82EE5">
        <w:rPr>
          <w:rFonts w:eastAsia="Times New Roman"/>
        </w:rPr>
        <w:t>6.2.1: Roads by grade, Length and condition</w:t>
      </w:r>
      <w:bookmarkEnd w:id="399"/>
      <w:r w:rsidRPr="00E82EE5">
        <w:rPr>
          <w:rFonts w:eastAsia="Times New Roman"/>
        </w:rPr>
        <w:t>.</w:t>
      </w:r>
      <w:bookmarkEnd w:id="400"/>
    </w:p>
    <w:p w:rsidR="00E82EE5" w:rsidRPr="00E82EE5" w:rsidRDefault="00E82EE5" w:rsidP="00E82EE5">
      <w:pPr>
        <w:pStyle w:val="NoSpacing"/>
        <w:rPr>
          <w:rFonts w:ascii="Times New Roman" w:eastAsia="Times New Roman" w:hAnsi="Times New Roman" w:cs="Times New Roman"/>
          <w:bCs/>
          <w:sz w:val="24"/>
          <w:szCs w:val="24"/>
        </w:rPr>
      </w:pPr>
      <w:r w:rsidRPr="00E82EE5">
        <w:rPr>
          <w:rFonts w:ascii="Times New Roman" w:eastAsia="Times New Roman" w:hAnsi="Times New Roman" w:cs="Times New Roman"/>
          <w:sz w:val="24"/>
          <w:szCs w:val="24"/>
        </w:rPr>
        <w:t>There are several categories of road networks including Trunk roads managed by the Central Government, Feeder roads managed by the District and Town councils, and community roads are maintained by community members.</w:t>
      </w:r>
    </w:p>
    <w:p w:rsidR="00E82EE5" w:rsidRPr="004C0BA4" w:rsidRDefault="004C0BA4" w:rsidP="004C0BA4">
      <w:pPr>
        <w:pStyle w:val="Caption"/>
      </w:pPr>
      <w:bookmarkStart w:id="401" w:name="_Toc215597195"/>
      <w:bookmarkStart w:id="402" w:name="_Toc244026089"/>
      <w:r w:rsidRPr="004C0BA4">
        <w:t xml:space="preserve">Table6. </w:t>
      </w:r>
      <w:fldSimple w:instr=" SEQ Table6. \* ARABIC ">
        <w:r w:rsidR="00E4374D">
          <w:rPr>
            <w:noProof/>
          </w:rPr>
          <w:t>1</w:t>
        </w:r>
      </w:fldSimple>
      <w:r w:rsidRPr="004C0BA4">
        <w:t xml:space="preserve">: </w:t>
      </w:r>
      <w:r w:rsidR="00E82EE5" w:rsidRPr="004C0BA4">
        <w:t xml:space="preserve"> Planned roads by name and status FY 2019</w:t>
      </w:r>
      <w:bookmarkEnd w:id="401"/>
      <w:r w:rsidR="00E82EE5" w:rsidRPr="004C0BA4">
        <w:t>/20.</w:t>
      </w:r>
      <w:bookmarkEnd w:id="402"/>
    </w:p>
    <w:tbl>
      <w:tblPr>
        <w:tblStyle w:val="TableSimple1"/>
        <w:tblW w:w="5000" w:type="pct"/>
        <w:tblLook w:val="04A0"/>
      </w:tblPr>
      <w:tblGrid>
        <w:gridCol w:w="1674"/>
        <w:gridCol w:w="2118"/>
        <w:gridCol w:w="2055"/>
        <w:gridCol w:w="1716"/>
        <w:gridCol w:w="2013"/>
      </w:tblGrid>
      <w:tr w:rsidR="00E82EE5" w:rsidRPr="00E82EE5" w:rsidTr="00484DED">
        <w:trPr>
          <w:cnfStyle w:val="100000000000"/>
          <w:trHeight w:val="20"/>
        </w:trPr>
        <w:tc>
          <w:tcPr>
            <w:tcW w:w="874" w:type="pct"/>
            <w:hideMark/>
          </w:tcPr>
          <w:p w:rsidR="00E82EE5" w:rsidRPr="00E82EE5" w:rsidRDefault="00E82EE5" w:rsidP="00E82EE5">
            <w:pPr>
              <w:pStyle w:val="NoSpacing"/>
              <w:rPr>
                <w:rFonts w:eastAsia="Calibri"/>
              </w:rPr>
            </w:pPr>
            <w:r w:rsidRPr="00E82EE5">
              <w:rPr>
                <w:rFonts w:eastAsia="Calibri"/>
              </w:rPr>
              <w:t>S/N</w:t>
            </w:r>
          </w:p>
        </w:tc>
        <w:tc>
          <w:tcPr>
            <w:tcW w:w="1106" w:type="pct"/>
            <w:hideMark/>
          </w:tcPr>
          <w:p w:rsidR="00E82EE5" w:rsidRPr="00E82EE5" w:rsidRDefault="00E82EE5" w:rsidP="00E82EE5">
            <w:pPr>
              <w:pStyle w:val="NoSpacing"/>
              <w:rPr>
                <w:rFonts w:eastAsia="Calibri"/>
              </w:rPr>
            </w:pPr>
            <w:r w:rsidRPr="00E82EE5">
              <w:rPr>
                <w:rFonts w:eastAsia="Calibri"/>
              </w:rPr>
              <w:t>Activity</w:t>
            </w:r>
          </w:p>
        </w:tc>
        <w:tc>
          <w:tcPr>
            <w:tcW w:w="1073" w:type="pct"/>
            <w:hideMark/>
          </w:tcPr>
          <w:p w:rsidR="00E82EE5" w:rsidRPr="00E82EE5" w:rsidRDefault="00E82EE5" w:rsidP="00E82EE5">
            <w:pPr>
              <w:pStyle w:val="NoSpacing"/>
              <w:rPr>
                <w:rFonts w:eastAsia="Calibri"/>
              </w:rPr>
            </w:pPr>
            <w:r w:rsidRPr="00E82EE5">
              <w:rPr>
                <w:rFonts w:eastAsia="Calibri"/>
              </w:rPr>
              <w:t>Geographical Location</w:t>
            </w:r>
          </w:p>
        </w:tc>
        <w:tc>
          <w:tcPr>
            <w:tcW w:w="896" w:type="pct"/>
            <w:hideMark/>
          </w:tcPr>
          <w:p w:rsidR="00E82EE5" w:rsidRPr="00E82EE5" w:rsidRDefault="00E82EE5" w:rsidP="00E82EE5">
            <w:pPr>
              <w:pStyle w:val="NoSpacing"/>
              <w:rPr>
                <w:rFonts w:eastAsia="Calibri"/>
              </w:rPr>
            </w:pPr>
            <w:r w:rsidRPr="00E82EE5">
              <w:rPr>
                <w:rFonts w:eastAsia="Calibri"/>
              </w:rPr>
              <w:t>Planned Target For Quarter</w:t>
            </w:r>
          </w:p>
        </w:tc>
        <w:tc>
          <w:tcPr>
            <w:tcW w:w="1051" w:type="pct"/>
            <w:hideMark/>
          </w:tcPr>
          <w:p w:rsidR="00E82EE5" w:rsidRPr="00E82EE5" w:rsidRDefault="00E82EE5" w:rsidP="00E82EE5">
            <w:pPr>
              <w:pStyle w:val="NoSpacing"/>
              <w:rPr>
                <w:rFonts w:eastAsia="Calibri"/>
              </w:rPr>
            </w:pPr>
            <w:r w:rsidRPr="00E82EE5">
              <w:rPr>
                <w:rFonts w:eastAsia="Calibri"/>
              </w:rPr>
              <w:t>Actual Achieved</w:t>
            </w:r>
          </w:p>
        </w:tc>
      </w:tr>
      <w:tr w:rsidR="00E82EE5" w:rsidRPr="00E82EE5" w:rsidTr="00484DED">
        <w:trPr>
          <w:trHeight w:val="20"/>
        </w:trPr>
        <w:tc>
          <w:tcPr>
            <w:tcW w:w="874" w:type="pct"/>
            <w:hideMark/>
          </w:tcPr>
          <w:p w:rsidR="00E82EE5" w:rsidRPr="00E82EE5" w:rsidRDefault="00E82EE5" w:rsidP="00E82EE5">
            <w:pPr>
              <w:pStyle w:val="NoSpacing"/>
              <w:rPr>
                <w:rFonts w:eastAsia="Calibri"/>
              </w:rPr>
            </w:pPr>
            <w:r w:rsidRPr="00E82EE5">
              <w:rPr>
                <w:rFonts w:eastAsia="Calibri"/>
              </w:rPr>
              <w:t>1</w:t>
            </w:r>
          </w:p>
        </w:tc>
        <w:tc>
          <w:tcPr>
            <w:tcW w:w="1106" w:type="pct"/>
            <w:hideMark/>
          </w:tcPr>
          <w:p w:rsidR="00E82EE5" w:rsidRPr="00E82EE5" w:rsidRDefault="00E82EE5" w:rsidP="00E82EE5">
            <w:pPr>
              <w:pStyle w:val="NoSpacing"/>
              <w:rPr>
                <w:rFonts w:eastAsia="Calibri"/>
              </w:rPr>
            </w:pPr>
            <w:r w:rsidRPr="00E82EE5">
              <w:rPr>
                <w:rFonts w:eastAsia="Calibri"/>
              </w:rPr>
              <w:t xml:space="preserve">Routine manual maintenance of district roads </w:t>
            </w:r>
          </w:p>
        </w:tc>
        <w:tc>
          <w:tcPr>
            <w:tcW w:w="1073" w:type="pct"/>
            <w:hideMark/>
          </w:tcPr>
          <w:p w:rsidR="00E82EE5" w:rsidRPr="00E82EE5" w:rsidRDefault="00E82EE5" w:rsidP="00E82EE5">
            <w:pPr>
              <w:pStyle w:val="NoSpacing"/>
              <w:rPr>
                <w:rFonts w:eastAsia="Calibri"/>
              </w:rPr>
            </w:pPr>
            <w:r w:rsidRPr="00E82EE5">
              <w:rPr>
                <w:rFonts w:eastAsia="Calibri"/>
              </w:rPr>
              <w:t>District wide</w:t>
            </w:r>
          </w:p>
        </w:tc>
        <w:tc>
          <w:tcPr>
            <w:tcW w:w="896" w:type="pct"/>
            <w:hideMark/>
          </w:tcPr>
          <w:p w:rsidR="00E82EE5" w:rsidRPr="00E82EE5" w:rsidRDefault="00E82EE5" w:rsidP="00E82EE5">
            <w:pPr>
              <w:pStyle w:val="NoSpacing"/>
              <w:rPr>
                <w:rFonts w:eastAsia="Calibri"/>
              </w:rPr>
            </w:pPr>
            <w:r w:rsidRPr="00E82EE5">
              <w:rPr>
                <w:rFonts w:eastAsia="Calibri"/>
              </w:rPr>
              <w:t>158.3</w:t>
            </w:r>
          </w:p>
        </w:tc>
        <w:tc>
          <w:tcPr>
            <w:tcW w:w="1051" w:type="pct"/>
            <w:hideMark/>
          </w:tcPr>
          <w:p w:rsidR="00E82EE5" w:rsidRPr="00E82EE5" w:rsidRDefault="00E82EE5" w:rsidP="00E82EE5">
            <w:pPr>
              <w:pStyle w:val="NoSpacing"/>
              <w:rPr>
                <w:rFonts w:eastAsia="Calibri"/>
              </w:rPr>
            </w:pPr>
            <w:r w:rsidRPr="00E82EE5">
              <w:rPr>
                <w:rFonts w:eastAsia="Calibri"/>
              </w:rPr>
              <w:t>158.3</w:t>
            </w:r>
          </w:p>
        </w:tc>
      </w:tr>
      <w:tr w:rsidR="00E82EE5" w:rsidRPr="00E82EE5" w:rsidTr="00484DED">
        <w:trPr>
          <w:trHeight w:val="20"/>
        </w:trPr>
        <w:tc>
          <w:tcPr>
            <w:tcW w:w="874" w:type="pct"/>
            <w:vMerge w:val="restart"/>
            <w:hideMark/>
          </w:tcPr>
          <w:p w:rsidR="00E82EE5" w:rsidRPr="00E82EE5" w:rsidRDefault="00E82EE5" w:rsidP="00E82EE5">
            <w:pPr>
              <w:pStyle w:val="NoSpacing"/>
              <w:rPr>
                <w:rFonts w:eastAsia="Calibri"/>
              </w:rPr>
            </w:pPr>
            <w:r w:rsidRPr="00E82EE5">
              <w:rPr>
                <w:rFonts w:eastAsia="Calibri"/>
              </w:rPr>
              <w:t>2</w:t>
            </w:r>
          </w:p>
        </w:tc>
        <w:tc>
          <w:tcPr>
            <w:tcW w:w="1106" w:type="pct"/>
            <w:vMerge w:val="restart"/>
            <w:hideMark/>
          </w:tcPr>
          <w:p w:rsidR="00E82EE5" w:rsidRPr="00E82EE5" w:rsidRDefault="00E82EE5" w:rsidP="00E82EE5">
            <w:pPr>
              <w:pStyle w:val="NoSpacing"/>
              <w:rPr>
                <w:rFonts w:eastAsia="Calibri"/>
              </w:rPr>
            </w:pPr>
            <w:r w:rsidRPr="00E82EE5">
              <w:rPr>
                <w:rFonts w:eastAsia="Calibri"/>
              </w:rPr>
              <w:t>Routine mechanized maintenance of district roads</w:t>
            </w:r>
          </w:p>
        </w:tc>
        <w:tc>
          <w:tcPr>
            <w:tcW w:w="1073" w:type="pct"/>
            <w:hideMark/>
          </w:tcPr>
          <w:p w:rsidR="00E82EE5" w:rsidRPr="00E82EE5" w:rsidRDefault="00E82EE5" w:rsidP="00E82EE5">
            <w:pPr>
              <w:pStyle w:val="NoSpacing"/>
              <w:rPr>
                <w:rFonts w:eastAsia="Calibri"/>
              </w:rPr>
            </w:pPr>
            <w:r w:rsidRPr="00E82EE5">
              <w:rPr>
                <w:rFonts w:eastAsia="Calibri"/>
              </w:rPr>
              <w:t>Nakitomaaa-Mulonzi (Nakitoma S/C)</w:t>
            </w:r>
          </w:p>
        </w:tc>
        <w:tc>
          <w:tcPr>
            <w:tcW w:w="896" w:type="pct"/>
            <w:hideMark/>
          </w:tcPr>
          <w:p w:rsidR="00E82EE5" w:rsidRPr="00E82EE5" w:rsidRDefault="00E82EE5" w:rsidP="00E82EE5">
            <w:pPr>
              <w:pStyle w:val="NoSpacing"/>
              <w:rPr>
                <w:rFonts w:eastAsia="Calibri"/>
              </w:rPr>
            </w:pPr>
            <w:r w:rsidRPr="00E82EE5">
              <w:rPr>
                <w:rFonts w:eastAsia="Calibri"/>
              </w:rPr>
              <w:t>24</w:t>
            </w:r>
          </w:p>
        </w:tc>
        <w:tc>
          <w:tcPr>
            <w:tcW w:w="1051" w:type="pct"/>
            <w:hideMark/>
          </w:tcPr>
          <w:p w:rsidR="00E82EE5" w:rsidRPr="00E82EE5" w:rsidRDefault="00E82EE5" w:rsidP="00E82EE5">
            <w:pPr>
              <w:pStyle w:val="NoSpacing"/>
              <w:rPr>
                <w:rFonts w:eastAsia="Calibri"/>
              </w:rPr>
            </w:pPr>
            <w:r w:rsidRPr="00E82EE5">
              <w:rPr>
                <w:rFonts w:eastAsia="Calibri"/>
              </w:rPr>
              <w:t>24</w:t>
            </w:r>
          </w:p>
        </w:tc>
      </w:tr>
      <w:tr w:rsidR="00E82EE5" w:rsidRPr="00E82EE5" w:rsidTr="00484DED">
        <w:trPr>
          <w:trHeight w:val="20"/>
        </w:trPr>
        <w:tc>
          <w:tcPr>
            <w:tcW w:w="874" w:type="pct"/>
            <w:vMerge/>
            <w:hideMark/>
          </w:tcPr>
          <w:p w:rsidR="00E82EE5" w:rsidRPr="00E82EE5" w:rsidRDefault="00E82EE5" w:rsidP="00E82EE5">
            <w:pPr>
              <w:pStyle w:val="NoSpacing"/>
              <w:rPr>
                <w:rFonts w:eastAsia="Calibri"/>
              </w:rPr>
            </w:pPr>
          </w:p>
        </w:tc>
        <w:tc>
          <w:tcPr>
            <w:tcW w:w="1106" w:type="pct"/>
            <w:vMerge/>
            <w:hideMark/>
          </w:tcPr>
          <w:p w:rsidR="00E82EE5" w:rsidRPr="00E82EE5" w:rsidRDefault="00E82EE5" w:rsidP="00E82EE5">
            <w:pPr>
              <w:pStyle w:val="NoSpacing"/>
              <w:rPr>
                <w:rFonts w:eastAsia="Calibri"/>
              </w:rPr>
            </w:pPr>
          </w:p>
        </w:tc>
        <w:tc>
          <w:tcPr>
            <w:tcW w:w="1073" w:type="pct"/>
            <w:hideMark/>
          </w:tcPr>
          <w:p w:rsidR="00E82EE5" w:rsidRPr="00E82EE5" w:rsidRDefault="00E82EE5" w:rsidP="00E82EE5">
            <w:pPr>
              <w:pStyle w:val="NoSpacing"/>
              <w:rPr>
                <w:rFonts w:eastAsia="Calibri"/>
              </w:rPr>
            </w:pPr>
            <w:r w:rsidRPr="00E82EE5">
              <w:rPr>
                <w:rFonts w:eastAsia="Calibri"/>
              </w:rPr>
              <w:t>Ntuuti- Nabutaka (Kakooge S/C)</w:t>
            </w:r>
          </w:p>
        </w:tc>
        <w:tc>
          <w:tcPr>
            <w:tcW w:w="896" w:type="pct"/>
            <w:hideMark/>
          </w:tcPr>
          <w:p w:rsidR="00E82EE5" w:rsidRPr="00E82EE5" w:rsidRDefault="00E82EE5" w:rsidP="00E82EE5">
            <w:pPr>
              <w:pStyle w:val="NoSpacing"/>
              <w:rPr>
                <w:rFonts w:eastAsia="Calibri"/>
              </w:rPr>
            </w:pPr>
            <w:r w:rsidRPr="00E82EE5">
              <w:rPr>
                <w:rFonts w:eastAsia="Calibri"/>
              </w:rPr>
              <w:t>16</w:t>
            </w:r>
          </w:p>
        </w:tc>
        <w:tc>
          <w:tcPr>
            <w:tcW w:w="1051" w:type="pct"/>
            <w:hideMark/>
          </w:tcPr>
          <w:p w:rsidR="00E82EE5" w:rsidRPr="00E82EE5" w:rsidRDefault="00E82EE5" w:rsidP="00E82EE5">
            <w:pPr>
              <w:pStyle w:val="NoSpacing"/>
              <w:rPr>
                <w:rFonts w:eastAsia="Calibri"/>
              </w:rPr>
            </w:pPr>
            <w:r w:rsidRPr="00E82EE5">
              <w:rPr>
                <w:rFonts w:eastAsia="Calibri"/>
              </w:rPr>
              <w:t>16</w:t>
            </w:r>
          </w:p>
        </w:tc>
      </w:tr>
      <w:tr w:rsidR="00E82EE5" w:rsidRPr="00E82EE5" w:rsidTr="00484DED">
        <w:trPr>
          <w:trHeight w:val="20"/>
        </w:trPr>
        <w:tc>
          <w:tcPr>
            <w:tcW w:w="874" w:type="pct"/>
            <w:vMerge/>
            <w:hideMark/>
          </w:tcPr>
          <w:p w:rsidR="00E82EE5" w:rsidRPr="00E82EE5" w:rsidRDefault="00E82EE5" w:rsidP="00E82EE5">
            <w:pPr>
              <w:pStyle w:val="NoSpacing"/>
              <w:rPr>
                <w:rFonts w:eastAsia="Calibri"/>
              </w:rPr>
            </w:pPr>
          </w:p>
        </w:tc>
        <w:tc>
          <w:tcPr>
            <w:tcW w:w="1106" w:type="pct"/>
            <w:vMerge/>
            <w:hideMark/>
          </w:tcPr>
          <w:p w:rsidR="00E82EE5" w:rsidRPr="00E82EE5" w:rsidRDefault="00E82EE5" w:rsidP="00E82EE5">
            <w:pPr>
              <w:pStyle w:val="NoSpacing"/>
              <w:rPr>
                <w:rFonts w:eastAsia="Calibri"/>
              </w:rPr>
            </w:pPr>
          </w:p>
        </w:tc>
        <w:tc>
          <w:tcPr>
            <w:tcW w:w="1073" w:type="pct"/>
            <w:hideMark/>
          </w:tcPr>
          <w:p w:rsidR="00E82EE5" w:rsidRPr="00E82EE5" w:rsidRDefault="00E82EE5" w:rsidP="00E82EE5">
            <w:pPr>
              <w:pStyle w:val="NoSpacing"/>
              <w:rPr>
                <w:rFonts w:eastAsia="Calibri"/>
              </w:rPr>
            </w:pPr>
            <w:r w:rsidRPr="00E82EE5">
              <w:rPr>
                <w:rFonts w:eastAsia="Calibri"/>
              </w:rPr>
              <w:t>Kimatwe- Njeru (Nakitoma S/C)</w:t>
            </w:r>
          </w:p>
        </w:tc>
        <w:tc>
          <w:tcPr>
            <w:tcW w:w="896" w:type="pct"/>
            <w:hideMark/>
          </w:tcPr>
          <w:p w:rsidR="00E82EE5" w:rsidRPr="00E82EE5" w:rsidRDefault="00E82EE5" w:rsidP="00E82EE5">
            <w:pPr>
              <w:pStyle w:val="NoSpacing"/>
              <w:rPr>
                <w:rFonts w:eastAsia="Calibri"/>
              </w:rPr>
            </w:pPr>
            <w:r w:rsidRPr="00E82EE5">
              <w:rPr>
                <w:rFonts w:eastAsia="Calibri"/>
              </w:rPr>
              <w:t>1</w:t>
            </w:r>
          </w:p>
        </w:tc>
        <w:tc>
          <w:tcPr>
            <w:tcW w:w="1051" w:type="pct"/>
            <w:hideMark/>
          </w:tcPr>
          <w:p w:rsidR="00E82EE5" w:rsidRPr="00E82EE5" w:rsidRDefault="00E82EE5" w:rsidP="00E82EE5">
            <w:pPr>
              <w:pStyle w:val="NoSpacing"/>
              <w:rPr>
                <w:rFonts w:eastAsia="Calibri"/>
              </w:rPr>
            </w:pPr>
            <w:r w:rsidRPr="00E82EE5">
              <w:rPr>
                <w:rFonts w:eastAsia="Calibri"/>
              </w:rPr>
              <w:t>1</w:t>
            </w:r>
          </w:p>
        </w:tc>
      </w:tr>
      <w:tr w:rsidR="00E82EE5" w:rsidRPr="00E82EE5" w:rsidTr="00484DED">
        <w:trPr>
          <w:trHeight w:val="20"/>
        </w:trPr>
        <w:tc>
          <w:tcPr>
            <w:tcW w:w="874" w:type="pct"/>
            <w:vMerge/>
            <w:hideMark/>
          </w:tcPr>
          <w:p w:rsidR="00E82EE5" w:rsidRPr="00E82EE5" w:rsidRDefault="00E82EE5" w:rsidP="00E82EE5">
            <w:pPr>
              <w:pStyle w:val="NoSpacing"/>
              <w:rPr>
                <w:rFonts w:eastAsia="Calibri"/>
              </w:rPr>
            </w:pPr>
          </w:p>
        </w:tc>
        <w:tc>
          <w:tcPr>
            <w:tcW w:w="1106" w:type="pct"/>
            <w:vMerge/>
            <w:hideMark/>
          </w:tcPr>
          <w:p w:rsidR="00E82EE5" w:rsidRPr="00E82EE5" w:rsidRDefault="00E82EE5" w:rsidP="00E82EE5">
            <w:pPr>
              <w:pStyle w:val="NoSpacing"/>
              <w:rPr>
                <w:rFonts w:eastAsia="Calibri"/>
              </w:rPr>
            </w:pPr>
          </w:p>
        </w:tc>
        <w:tc>
          <w:tcPr>
            <w:tcW w:w="1073" w:type="pct"/>
            <w:hideMark/>
          </w:tcPr>
          <w:p w:rsidR="00E82EE5" w:rsidRPr="00E82EE5" w:rsidRDefault="00E82EE5" w:rsidP="00E82EE5">
            <w:pPr>
              <w:pStyle w:val="NoSpacing"/>
              <w:rPr>
                <w:rFonts w:eastAsia="Calibri"/>
              </w:rPr>
            </w:pPr>
            <w:r w:rsidRPr="00E82EE5">
              <w:rPr>
                <w:rFonts w:eastAsia="Calibri"/>
              </w:rPr>
              <w:t>Bukabi- Busolosolo( Kakooge S/C)</w:t>
            </w:r>
          </w:p>
        </w:tc>
        <w:tc>
          <w:tcPr>
            <w:tcW w:w="896" w:type="pct"/>
            <w:hideMark/>
          </w:tcPr>
          <w:p w:rsidR="00E82EE5" w:rsidRPr="00E82EE5" w:rsidRDefault="00E82EE5" w:rsidP="00E82EE5">
            <w:pPr>
              <w:pStyle w:val="NoSpacing"/>
              <w:rPr>
                <w:rFonts w:eastAsia="Calibri"/>
              </w:rPr>
            </w:pPr>
            <w:r w:rsidRPr="00E82EE5">
              <w:rPr>
                <w:rFonts w:eastAsia="Calibri"/>
              </w:rPr>
              <w:t>2.9</w:t>
            </w:r>
          </w:p>
        </w:tc>
        <w:tc>
          <w:tcPr>
            <w:tcW w:w="1051" w:type="pct"/>
            <w:hideMark/>
          </w:tcPr>
          <w:p w:rsidR="00E82EE5" w:rsidRPr="00E82EE5" w:rsidRDefault="00E82EE5" w:rsidP="00E82EE5">
            <w:pPr>
              <w:pStyle w:val="NoSpacing"/>
              <w:rPr>
                <w:rFonts w:eastAsia="Calibri"/>
              </w:rPr>
            </w:pPr>
            <w:r w:rsidRPr="00E82EE5">
              <w:rPr>
                <w:rFonts w:eastAsia="Calibri"/>
              </w:rPr>
              <w:t>2.9</w:t>
            </w:r>
          </w:p>
        </w:tc>
      </w:tr>
      <w:tr w:rsidR="00E82EE5" w:rsidRPr="00E82EE5" w:rsidTr="00484DED">
        <w:trPr>
          <w:trHeight w:val="414"/>
        </w:trPr>
        <w:tc>
          <w:tcPr>
            <w:tcW w:w="874" w:type="pct"/>
            <w:vMerge/>
            <w:hideMark/>
          </w:tcPr>
          <w:p w:rsidR="00E82EE5" w:rsidRPr="00E82EE5" w:rsidRDefault="00E82EE5" w:rsidP="00E82EE5">
            <w:pPr>
              <w:pStyle w:val="NoSpacing"/>
              <w:rPr>
                <w:rFonts w:eastAsia="Calibri"/>
              </w:rPr>
            </w:pPr>
          </w:p>
        </w:tc>
        <w:tc>
          <w:tcPr>
            <w:tcW w:w="1106" w:type="pct"/>
            <w:vMerge/>
            <w:hideMark/>
          </w:tcPr>
          <w:p w:rsidR="00E82EE5" w:rsidRPr="00E82EE5" w:rsidRDefault="00E82EE5" w:rsidP="00E82EE5">
            <w:pPr>
              <w:pStyle w:val="NoSpacing"/>
              <w:rPr>
                <w:rFonts w:eastAsia="Calibri"/>
              </w:rPr>
            </w:pPr>
          </w:p>
        </w:tc>
        <w:tc>
          <w:tcPr>
            <w:tcW w:w="1073" w:type="pct"/>
            <w:hideMark/>
          </w:tcPr>
          <w:p w:rsidR="00E82EE5" w:rsidRPr="00E82EE5" w:rsidRDefault="00E82EE5" w:rsidP="00E82EE5">
            <w:pPr>
              <w:pStyle w:val="NoSpacing"/>
              <w:rPr>
                <w:rFonts w:eastAsia="Calibri"/>
              </w:rPr>
            </w:pPr>
            <w:r w:rsidRPr="00E82EE5">
              <w:rPr>
                <w:rFonts w:eastAsia="Calibri"/>
              </w:rPr>
              <w:t>Kanyonyi- Mulonzi ( Nabiswera S/C)</w:t>
            </w:r>
          </w:p>
        </w:tc>
        <w:tc>
          <w:tcPr>
            <w:tcW w:w="896" w:type="pct"/>
            <w:hideMark/>
          </w:tcPr>
          <w:p w:rsidR="00E82EE5" w:rsidRPr="00E82EE5" w:rsidRDefault="00E82EE5" w:rsidP="00E82EE5">
            <w:pPr>
              <w:pStyle w:val="NoSpacing"/>
              <w:rPr>
                <w:rFonts w:eastAsia="Calibri"/>
              </w:rPr>
            </w:pPr>
            <w:r w:rsidRPr="00E82EE5">
              <w:rPr>
                <w:rFonts w:eastAsia="Calibri"/>
              </w:rPr>
              <w:t>13.1</w:t>
            </w:r>
          </w:p>
          <w:p w:rsidR="00E82EE5" w:rsidRPr="00E82EE5" w:rsidRDefault="00E82EE5" w:rsidP="00E82EE5">
            <w:pPr>
              <w:pStyle w:val="NoSpacing"/>
              <w:rPr>
                <w:rFonts w:eastAsia="Calibri"/>
              </w:rPr>
            </w:pPr>
          </w:p>
        </w:tc>
        <w:tc>
          <w:tcPr>
            <w:tcW w:w="1051" w:type="pct"/>
            <w:hideMark/>
          </w:tcPr>
          <w:p w:rsidR="00E82EE5" w:rsidRPr="00E82EE5" w:rsidRDefault="00E82EE5" w:rsidP="00E82EE5">
            <w:pPr>
              <w:pStyle w:val="NoSpacing"/>
              <w:rPr>
                <w:rFonts w:eastAsia="Calibri"/>
              </w:rPr>
            </w:pPr>
            <w:r w:rsidRPr="00E82EE5">
              <w:rPr>
                <w:rFonts w:eastAsia="Calibri"/>
              </w:rPr>
              <w:t>13.1</w:t>
            </w:r>
          </w:p>
        </w:tc>
      </w:tr>
    </w:tbl>
    <w:p w:rsidR="00E82EE5" w:rsidRPr="00383EB4" w:rsidRDefault="00383EB4" w:rsidP="00E82EE5">
      <w:pPr>
        <w:pStyle w:val="NoSpacing"/>
        <w:rPr>
          <w:rFonts w:ascii="Times New Roman" w:eastAsia="Times New Roman" w:hAnsi="Times New Roman" w:cs="Times New Roman"/>
          <w:b/>
          <w:bCs/>
          <w:i/>
          <w:sz w:val="24"/>
          <w:szCs w:val="24"/>
        </w:rPr>
      </w:pPr>
      <w:r w:rsidRPr="00383EB4">
        <w:rPr>
          <w:rFonts w:ascii="Times New Roman" w:eastAsia="Times New Roman" w:hAnsi="Times New Roman" w:cs="Times New Roman"/>
          <w:b/>
          <w:bCs/>
          <w:i/>
          <w:sz w:val="24"/>
          <w:szCs w:val="24"/>
        </w:rPr>
        <w:t>Source:</w:t>
      </w:r>
      <w:r w:rsidR="00E82EE5" w:rsidRPr="00383EB4">
        <w:rPr>
          <w:rFonts w:ascii="Times New Roman" w:eastAsia="Times New Roman" w:hAnsi="Times New Roman" w:cs="Times New Roman"/>
          <w:b/>
          <w:bCs/>
          <w:i/>
          <w:sz w:val="24"/>
          <w:szCs w:val="24"/>
        </w:rPr>
        <w:t xml:space="preserve"> Works department.</w:t>
      </w:r>
    </w:p>
    <w:p w:rsidR="00E82EE5" w:rsidRPr="00E82EE5" w:rsidRDefault="00E82EE5" w:rsidP="00383EB4">
      <w:pPr>
        <w:pStyle w:val="Heading3"/>
        <w:rPr>
          <w:rFonts w:eastAsia="Times New Roman"/>
        </w:rPr>
      </w:pPr>
      <w:r w:rsidRPr="00E82EE5">
        <w:rPr>
          <w:rFonts w:eastAsia="Times New Roman"/>
        </w:rPr>
        <w:t xml:space="preserve"> </w:t>
      </w:r>
      <w:bookmarkStart w:id="403" w:name="_Toc244026018"/>
      <w:r w:rsidRPr="00E82EE5">
        <w:rPr>
          <w:rFonts w:eastAsia="Times New Roman"/>
        </w:rPr>
        <w:t>6.2.2: District Roads by type by maintaining authority.</w:t>
      </w:r>
      <w:bookmarkEnd w:id="403"/>
      <w:r w:rsidRPr="00E82EE5">
        <w:rPr>
          <w:rFonts w:eastAsia="Times New Roman"/>
        </w:rPr>
        <w:t xml:space="preserve"> </w:t>
      </w:r>
    </w:p>
    <w:p w:rsidR="00E82EE5" w:rsidRPr="00E82EE5" w:rsidRDefault="00E82EE5" w:rsidP="00E82EE5">
      <w:pPr>
        <w:pStyle w:val="NoSpacing"/>
        <w:rPr>
          <w:rFonts w:ascii="Times New Roman" w:eastAsia="Times New Roman" w:hAnsi="Times New Roman" w:cs="Times New Roman"/>
          <w:sz w:val="24"/>
          <w:szCs w:val="24"/>
        </w:rPr>
      </w:pPr>
      <w:r w:rsidRPr="00E82EE5">
        <w:rPr>
          <w:rFonts w:ascii="Times New Roman" w:eastAsia="Times New Roman" w:hAnsi="Times New Roman" w:cs="Times New Roman"/>
          <w:sz w:val="24"/>
          <w:szCs w:val="24"/>
        </w:rPr>
        <w:t>This is appended in the table 9.A1.</w:t>
      </w:r>
    </w:p>
    <w:p w:rsidR="00E82EE5" w:rsidRPr="00E82EE5" w:rsidRDefault="00E82EE5" w:rsidP="00383EB4">
      <w:pPr>
        <w:pStyle w:val="Heading2"/>
        <w:rPr>
          <w:rFonts w:eastAsia="Times New Roman"/>
        </w:rPr>
      </w:pPr>
      <w:bookmarkStart w:id="404" w:name="_Toc207046209"/>
      <w:bookmarkStart w:id="405" w:name="_Toc253740879"/>
      <w:bookmarkStart w:id="406" w:name="_Toc254789791"/>
      <w:bookmarkStart w:id="407" w:name="_Toc215595751"/>
      <w:bookmarkStart w:id="408" w:name="_Toc244026019"/>
      <w:r w:rsidRPr="00E82EE5">
        <w:rPr>
          <w:rFonts w:eastAsia="Times New Roman"/>
        </w:rPr>
        <w:t>6.3: Housing</w:t>
      </w:r>
      <w:bookmarkEnd w:id="404"/>
      <w:bookmarkEnd w:id="405"/>
      <w:bookmarkEnd w:id="406"/>
      <w:bookmarkEnd w:id="407"/>
      <w:r w:rsidRPr="00E82EE5">
        <w:rPr>
          <w:rFonts w:eastAsia="Times New Roman"/>
        </w:rPr>
        <w:t>.</w:t>
      </w:r>
      <w:bookmarkEnd w:id="408"/>
    </w:p>
    <w:p w:rsidR="00E82EE5" w:rsidRPr="00E82EE5" w:rsidRDefault="00E82EE5" w:rsidP="00E82EE5">
      <w:pPr>
        <w:pStyle w:val="NoSpacing"/>
        <w:rPr>
          <w:rFonts w:ascii="Times New Roman" w:eastAsia="Times New Roman" w:hAnsi="Times New Roman" w:cs="Times New Roman"/>
          <w:bCs/>
          <w:sz w:val="24"/>
          <w:szCs w:val="24"/>
        </w:rPr>
      </w:pPr>
      <w:bookmarkStart w:id="409" w:name="_Toc19513290"/>
      <w:bookmarkStart w:id="410" w:name="_Toc215607942"/>
      <w:bookmarkStart w:id="411" w:name="_Toc215599752"/>
      <w:bookmarkStart w:id="412" w:name="_Toc215595752"/>
      <w:r w:rsidRPr="00E82EE5">
        <w:rPr>
          <w:rFonts w:ascii="Times New Roman" w:eastAsia="Times New Roman" w:hAnsi="Times New Roman" w:cs="Times New Roman"/>
          <w:bCs/>
          <w:sz w:val="24"/>
          <w:szCs w:val="24"/>
        </w:rPr>
        <w:t>The housing in this category basically includes buildings/rooms being used for Office accommodation for the various departments within the district.</w:t>
      </w:r>
      <w:bookmarkStart w:id="413" w:name="_Toc232743606"/>
      <w:bookmarkStart w:id="414" w:name="_Toc253740984"/>
      <w:bookmarkStart w:id="415" w:name="_Toc254789693"/>
      <w:bookmarkEnd w:id="409"/>
      <w:bookmarkEnd w:id="410"/>
      <w:bookmarkEnd w:id="411"/>
      <w:bookmarkEnd w:id="412"/>
    </w:p>
    <w:p w:rsidR="00E82EE5" w:rsidRPr="004C0BA4" w:rsidRDefault="004C0BA4" w:rsidP="004C0BA4">
      <w:pPr>
        <w:pStyle w:val="Caption"/>
      </w:pPr>
      <w:bookmarkStart w:id="416" w:name="_Toc215597196"/>
      <w:bookmarkStart w:id="417" w:name="_Toc244026090"/>
      <w:bookmarkEnd w:id="413"/>
      <w:bookmarkEnd w:id="414"/>
      <w:bookmarkEnd w:id="415"/>
      <w:r w:rsidRPr="004C0BA4">
        <w:t xml:space="preserve">Table6. </w:t>
      </w:r>
      <w:fldSimple w:instr=" SEQ Table6. \* ARABIC ">
        <w:r w:rsidR="00E4374D">
          <w:rPr>
            <w:noProof/>
          </w:rPr>
          <w:t>2</w:t>
        </w:r>
      </w:fldSimple>
      <w:r w:rsidRPr="004C0BA4">
        <w:t xml:space="preserve">: </w:t>
      </w:r>
      <w:r w:rsidR="00E82EE5" w:rsidRPr="004C0BA4">
        <w:t>Capacity and Condition of District Office Blocks</w:t>
      </w:r>
      <w:bookmarkEnd w:id="416"/>
      <w:bookmarkEnd w:id="417"/>
    </w:p>
    <w:tbl>
      <w:tblPr>
        <w:tblStyle w:val="TableSimple1"/>
        <w:tblW w:w="5000" w:type="pct"/>
        <w:tblLook w:val="00A0"/>
      </w:tblPr>
      <w:tblGrid>
        <w:gridCol w:w="2408"/>
        <w:gridCol w:w="895"/>
        <w:gridCol w:w="1899"/>
        <w:gridCol w:w="1279"/>
        <w:gridCol w:w="1279"/>
        <w:gridCol w:w="1816"/>
      </w:tblGrid>
      <w:tr w:rsidR="00E82EE5" w:rsidRPr="00E82EE5" w:rsidTr="00484DED">
        <w:trPr>
          <w:cnfStyle w:val="100000000000"/>
          <w:trHeight w:val="20"/>
        </w:trPr>
        <w:tc>
          <w:tcPr>
            <w:tcW w:w="125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Dept/Sector</w:t>
            </w:r>
          </w:p>
        </w:tc>
        <w:tc>
          <w:tcPr>
            <w:tcW w:w="46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No. Of offices</w:t>
            </w:r>
          </w:p>
        </w:tc>
        <w:tc>
          <w:tcPr>
            <w:tcW w:w="991"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Ownership (district/rented)</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Location (district Hqrts/off)</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Adequacy (yes/no)</w:t>
            </w:r>
          </w:p>
        </w:tc>
        <w:tc>
          <w:tcPr>
            <w:tcW w:w="94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Condition (good/fair/bad)</w:t>
            </w:r>
          </w:p>
        </w:tc>
      </w:tr>
      <w:tr w:rsidR="00E82EE5" w:rsidRPr="00E82EE5" w:rsidTr="00484DED">
        <w:trPr>
          <w:trHeight w:val="20"/>
        </w:trPr>
        <w:tc>
          <w:tcPr>
            <w:tcW w:w="125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 xml:space="preserve">Finance </w:t>
            </w:r>
          </w:p>
        </w:tc>
        <w:tc>
          <w:tcPr>
            <w:tcW w:w="46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06</w:t>
            </w:r>
          </w:p>
        </w:tc>
        <w:tc>
          <w:tcPr>
            <w:tcW w:w="991"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 Hqt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No</w:t>
            </w:r>
          </w:p>
        </w:tc>
        <w:tc>
          <w:tcPr>
            <w:tcW w:w="94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Fair</w:t>
            </w:r>
          </w:p>
        </w:tc>
      </w:tr>
      <w:tr w:rsidR="00E82EE5" w:rsidRPr="00E82EE5" w:rsidTr="00484DED">
        <w:trPr>
          <w:trHeight w:val="20"/>
        </w:trPr>
        <w:tc>
          <w:tcPr>
            <w:tcW w:w="125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lastRenderedPageBreak/>
              <w:t>Council</w:t>
            </w:r>
          </w:p>
        </w:tc>
        <w:tc>
          <w:tcPr>
            <w:tcW w:w="46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08</w:t>
            </w:r>
          </w:p>
        </w:tc>
        <w:tc>
          <w:tcPr>
            <w:tcW w:w="991"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 Hqt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Yes</w:t>
            </w:r>
          </w:p>
        </w:tc>
        <w:tc>
          <w:tcPr>
            <w:tcW w:w="94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Fair</w:t>
            </w:r>
          </w:p>
        </w:tc>
      </w:tr>
      <w:tr w:rsidR="00E82EE5" w:rsidRPr="00E82EE5" w:rsidTr="00484DED">
        <w:trPr>
          <w:trHeight w:val="20"/>
        </w:trPr>
        <w:tc>
          <w:tcPr>
            <w:tcW w:w="125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Medical</w:t>
            </w:r>
          </w:p>
        </w:tc>
        <w:tc>
          <w:tcPr>
            <w:tcW w:w="46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11</w:t>
            </w:r>
          </w:p>
        </w:tc>
        <w:tc>
          <w:tcPr>
            <w:tcW w:w="991"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 Hqt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No</w:t>
            </w:r>
          </w:p>
        </w:tc>
        <w:tc>
          <w:tcPr>
            <w:tcW w:w="94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Good</w:t>
            </w:r>
          </w:p>
        </w:tc>
      </w:tr>
      <w:tr w:rsidR="00E82EE5" w:rsidRPr="00E82EE5" w:rsidTr="00484DED">
        <w:trPr>
          <w:trHeight w:val="20"/>
        </w:trPr>
        <w:tc>
          <w:tcPr>
            <w:tcW w:w="125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Production</w:t>
            </w:r>
          </w:p>
        </w:tc>
        <w:tc>
          <w:tcPr>
            <w:tcW w:w="46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07</w:t>
            </w:r>
          </w:p>
        </w:tc>
        <w:tc>
          <w:tcPr>
            <w:tcW w:w="991"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Off</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Yes</w:t>
            </w:r>
          </w:p>
        </w:tc>
        <w:tc>
          <w:tcPr>
            <w:tcW w:w="94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Good</w:t>
            </w:r>
          </w:p>
        </w:tc>
      </w:tr>
      <w:tr w:rsidR="00E82EE5" w:rsidRPr="00E82EE5" w:rsidTr="00484DED">
        <w:trPr>
          <w:trHeight w:val="20"/>
        </w:trPr>
        <w:tc>
          <w:tcPr>
            <w:tcW w:w="125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Police</w:t>
            </w:r>
          </w:p>
        </w:tc>
        <w:tc>
          <w:tcPr>
            <w:tcW w:w="46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02</w:t>
            </w:r>
          </w:p>
        </w:tc>
        <w:tc>
          <w:tcPr>
            <w:tcW w:w="991"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Police</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Off</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No</w:t>
            </w:r>
          </w:p>
        </w:tc>
        <w:tc>
          <w:tcPr>
            <w:tcW w:w="94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Bad</w:t>
            </w:r>
          </w:p>
        </w:tc>
      </w:tr>
      <w:tr w:rsidR="00E82EE5" w:rsidRPr="00E82EE5" w:rsidTr="00484DED">
        <w:trPr>
          <w:trHeight w:val="20"/>
        </w:trPr>
        <w:tc>
          <w:tcPr>
            <w:tcW w:w="125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Education</w:t>
            </w:r>
          </w:p>
        </w:tc>
        <w:tc>
          <w:tcPr>
            <w:tcW w:w="46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03</w:t>
            </w:r>
          </w:p>
        </w:tc>
        <w:tc>
          <w:tcPr>
            <w:tcW w:w="991"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 Hqt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Yes</w:t>
            </w:r>
          </w:p>
        </w:tc>
        <w:tc>
          <w:tcPr>
            <w:tcW w:w="94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Good</w:t>
            </w:r>
          </w:p>
        </w:tc>
      </w:tr>
      <w:tr w:rsidR="00E82EE5" w:rsidRPr="00E82EE5" w:rsidTr="00484DED">
        <w:trPr>
          <w:trHeight w:val="20"/>
        </w:trPr>
        <w:tc>
          <w:tcPr>
            <w:tcW w:w="125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Ears</w:t>
            </w:r>
          </w:p>
        </w:tc>
        <w:tc>
          <w:tcPr>
            <w:tcW w:w="46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03</w:t>
            </w:r>
          </w:p>
        </w:tc>
        <w:tc>
          <w:tcPr>
            <w:tcW w:w="991"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 Hqt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Yes</w:t>
            </w:r>
          </w:p>
        </w:tc>
        <w:tc>
          <w:tcPr>
            <w:tcW w:w="94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Good</w:t>
            </w:r>
          </w:p>
        </w:tc>
      </w:tr>
      <w:tr w:rsidR="00E82EE5" w:rsidRPr="00E82EE5" w:rsidTr="00484DED">
        <w:trPr>
          <w:trHeight w:val="20"/>
        </w:trPr>
        <w:tc>
          <w:tcPr>
            <w:tcW w:w="125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Works</w:t>
            </w:r>
          </w:p>
        </w:tc>
        <w:tc>
          <w:tcPr>
            <w:tcW w:w="46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04</w:t>
            </w:r>
          </w:p>
        </w:tc>
        <w:tc>
          <w:tcPr>
            <w:tcW w:w="991"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 Hqt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No</w:t>
            </w:r>
          </w:p>
        </w:tc>
        <w:tc>
          <w:tcPr>
            <w:tcW w:w="94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Fair</w:t>
            </w:r>
          </w:p>
        </w:tc>
      </w:tr>
      <w:tr w:rsidR="00E82EE5" w:rsidRPr="00E82EE5" w:rsidTr="00484DED">
        <w:trPr>
          <w:trHeight w:val="20"/>
        </w:trPr>
        <w:tc>
          <w:tcPr>
            <w:tcW w:w="125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Prisons</w:t>
            </w:r>
          </w:p>
        </w:tc>
        <w:tc>
          <w:tcPr>
            <w:tcW w:w="467" w:type="pct"/>
          </w:tcPr>
          <w:p w:rsidR="00E82EE5" w:rsidRPr="00E82EE5" w:rsidRDefault="00E82EE5" w:rsidP="00E82EE5">
            <w:pPr>
              <w:pStyle w:val="NoSpacing"/>
              <w:rPr>
                <w:rFonts w:eastAsia="Times New Roman"/>
                <w:bCs/>
                <w:sz w:val="24"/>
                <w:szCs w:val="24"/>
              </w:rPr>
            </w:pPr>
          </w:p>
        </w:tc>
        <w:tc>
          <w:tcPr>
            <w:tcW w:w="991" w:type="pct"/>
          </w:tcPr>
          <w:p w:rsidR="00E82EE5" w:rsidRPr="00E82EE5" w:rsidRDefault="00E82EE5" w:rsidP="00E82EE5">
            <w:pPr>
              <w:pStyle w:val="NoSpacing"/>
              <w:rPr>
                <w:rFonts w:eastAsia="Times New Roman"/>
                <w:bCs/>
                <w:sz w:val="24"/>
                <w:szCs w:val="24"/>
              </w:rPr>
            </w:pP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Off</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Yes</w:t>
            </w:r>
          </w:p>
        </w:tc>
        <w:tc>
          <w:tcPr>
            <w:tcW w:w="94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Good</w:t>
            </w:r>
          </w:p>
        </w:tc>
      </w:tr>
      <w:tr w:rsidR="00E82EE5" w:rsidRPr="00E82EE5" w:rsidTr="00484DED">
        <w:trPr>
          <w:trHeight w:val="20"/>
        </w:trPr>
        <w:tc>
          <w:tcPr>
            <w:tcW w:w="125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Audit/DSC/Fisheries</w:t>
            </w:r>
          </w:p>
        </w:tc>
        <w:tc>
          <w:tcPr>
            <w:tcW w:w="46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05</w:t>
            </w:r>
          </w:p>
        </w:tc>
        <w:tc>
          <w:tcPr>
            <w:tcW w:w="991"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No</w:t>
            </w:r>
          </w:p>
        </w:tc>
        <w:tc>
          <w:tcPr>
            <w:tcW w:w="94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Bad/Fair/Good</w:t>
            </w:r>
          </w:p>
        </w:tc>
      </w:tr>
      <w:tr w:rsidR="00E82EE5" w:rsidRPr="00E82EE5" w:rsidTr="00484DED">
        <w:tc>
          <w:tcPr>
            <w:tcW w:w="125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Water</w:t>
            </w:r>
          </w:p>
        </w:tc>
        <w:tc>
          <w:tcPr>
            <w:tcW w:w="46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04</w:t>
            </w:r>
          </w:p>
        </w:tc>
        <w:tc>
          <w:tcPr>
            <w:tcW w:w="991"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 Hqt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Yes</w:t>
            </w:r>
          </w:p>
        </w:tc>
        <w:tc>
          <w:tcPr>
            <w:tcW w:w="94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Bad</w:t>
            </w:r>
          </w:p>
        </w:tc>
      </w:tr>
      <w:tr w:rsidR="00E82EE5" w:rsidRPr="00E82EE5" w:rsidTr="00484DED">
        <w:tc>
          <w:tcPr>
            <w:tcW w:w="125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Labour (Community)</w:t>
            </w:r>
          </w:p>
        </w:tc>
        <w:tc>
          <w:tcPr>
            <w:tcW w:w="46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03</w:t>
            </w:r>
          </w:p>
        </w:tc>
        <w:tc>
          <w:tcPr>
            <w:tcW w:w="991"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 Hqt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No</w:t>
            </w:r>
          </w:p>
        </w:tc>
        <w:tc>
          <w:tcPr>
            <w:tcW w:w="94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Fair</w:t>
            </w:r>
          </w:p>
        </w:tc>
      </w:tr>
      <w:tr w:rsidR="00E82EE5" w:rsidRPr="00E82EE5" w:rsidTr="00484DED">
        <w:tc>
          <w:tcPr>
            <w:tcW w:w="125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Administration</w:t>
            </w:r>
          </w:p>
        </w:tc>
        <w:tc>
          <w:tcPr>
            <w:tcW w:w="46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09</w:t>
            </w:r>
          </w:p>
        </w:tc>
        <w:tc>
          <w:tcPr>
            <w:tcW w:w="991"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 Hqt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No</w:t>
            </w:r>
          </w:p>
        </w:tc>
        <w:tc>
          <w:tcPr>
            <w:tcW w:w="94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Fair</w:t>
            </w:r>
          </w:p>
        </w:tc>
      </w:tr>
      <w:tr w:rsidR="00E82EE5" w:rsidRPr="00E82EE5" w:rsidTr="00484DED">
        <w:tc>
          <w:tcPr>
            <w:tcW w:w="125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Land office</w:t>
            </w:r>
          </w:p>
        </w:tc>
        <w:tc>
          <w:tcPr>
            <w:tcW w:w="46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04</w:t>
            </w:r>
          </w:p>
        </w:tc>
        <w:tc>
          <w:tcPr>
            <w:tcW w:w="991"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 Hqt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No</w:t>
            </w:r>
          </w:p>
        </w:tc>
        <w:tc>
          <w:tcPr>
            <w:tcW w:w="94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Bad</w:t>
            </w:r>
          </w:p>
        </w:tc>
      </w:tr>
      <w:tr w:rsidR="00E82EE5" w:rsidRPr="00E82EE5" w:rsidTr="00484DED">
        <w:tc>
          <w:tcPr>
            <w:tcW w:w="125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Environment</w:t>
            </w:r>
          </w:p>
        </w:tc>
        <w:tc>
          <w:tcPr>
            <w:tcW w:w="467"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02</w:t>
            </w:r>
          </w:p>
        </w:tc>
        <w:tc>
          <w:tcPr>
            <w:tcW w:w="991"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District Hqt</w:t>
            </w:r>
          </w:p>
        </w:tc>
        <w:tc>
          <w:tcPr>
            <w:tcW w:w="66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No</w:t>
            </w:r>
          </w:p>
        </w:tc>
        <w:tc>
          <w:tcPr>
            <w:tcW w:w="948" w:type="pct"/>
          </w:tcPr>
          <w:p w:rsidR="00E82EE5" w:rsidRPr="00E82EE5" w:rsidRDefault="00E82EE5" w:rsidP="00E82EE5">
            <w:pPr>
              <w:pStyle w:val="NoSpacing"/>
              <w:rPr>
                <w:rFonts w:eastAsia="Times New Roman"/>
                <w:bCs/>
                <w:sz w:val="24"/>
                <w:szCs w:val="24"/>
              </w:rPr>
            </w:pPr>
            <w:r w:rsidRPr="00E82EE5">
              <w:rPr>
                <w:rFonts w:eastAsia="Times New Roman"/>
                <w:bCs/>
                <w:sz w:val="24"/>
                <w:szCs w:val="24"/>
              </w:rPr>
              <w:t>Fair</w:t>
            </w:r>
          </w:p>
        </w:tc>
      </w:tr>
    </w:tbl>
    <w:p w:rsidR="00E82EE5" w:rsidRPr="00383EB4" w:rsidRDefault="00E82EE5" w:rsidP="00E82EE5">
      <w:pPr>
        <w:pStyle w:val="NoSpacing"/>
        <w:rPr>
          <w:rFonts w:ascii="Times New Roman" w:eastAsia="Times New Roman" w:hAnsi="Times New Roman" w:cs="Times New Roman"/>
          <w:b/>
          <w:bCs/>
          <w:i/>
          <w:sz w:val="24"/>
          <w:szCs w:val="24"/>
        </w:rPr>
      </w:pPr>
      <w:r w:rsidRPr="00383EB4">
        <w:rPr>
          <w:rFonts w:ascii="Times New Roman" w:eastAsia="Times New Roman" w:hAnsi="Times New Roman" w:cs="Times New Roman"/>
          <w:b/>
          <w:i/>
          <w:iCs/>
          <w:sz w:val="24"/>
          <w:szCs w:val="24"/>
        </w:rPr>
        <w:t>Source</w:t>
      </w:r>
      <w:r w:rsidRPr="00383EB4">
        <w:rPr>
          <w:rFonts w:ascii="Times New Roman" w:eastAsia="Times New Roman" w:hAnsi="Times New Roman" w:cs="Times New Roman"/>
          <w:b/>
          <w:bCs/>
          <w:i/>
          <w:sz w:val="24"/>
          <w:szCs w:val="24"/>
        </w:rPr>
        <w:t>: Works and Technical services</w:t>
      </w:r>
    </w:p>
    <w:p w:rsidR="00154954" w:rsidRPr="00154954" w:rsidRDefault="00154954" w:rsidP="00154954">
      <w:pPr>
        <w:keepNext/>
        <w:keepLines/>
        <w:spacing w:before="160" w:after="120"/>
        <w:outlineLvl w:val="4"/>
        <w:rPr>
          <w:rFonts w:ascii="Times New Roman" w:eastAsia="Times New Roman" w:hAnsi="Times New Roman" w:cs="Times New Roman"/>
          <w:b/>
          <w:i/>
          <w:iCs/>
          <w:sz w:val="28"/>
        </w:rPr>
      </w:pPr>
      <w:bookmarkStart w:id="418" w:name="_Toc215595754"/>
      <w:r w:rsidRPr="00154954">
        <w:rPr>
          <w:rFonts w:ascii="Times New Roman" w:eastAsia="Times New Roman" w:hAnsi="Times New Roman" w:cs="Times New Roman"/>
          <w:b/>
          <w:sz w:val="28"/>
        </w:rPr>
        <w:t>6.4: Mechanical (vehicles and plants)</w:t>
      </w:r>
      <w:bookmarkEnd w:id="418"/>
      <w:r w:rsidRPr="00154954">
        <w:rPr>
          <w:rFonts w:ascii="Times New Roman" w:eastAsia="Times New Roman" w:hAnsi="Times New Roman" w:cs="Times New Roman"/>
          <w:b/>
          <w:sz w:val="28"/>
        </w:rPr>
        <w:t>.</w:t>
      </w:r>
    </w:p>
    <w:p w:rsidR="00154954" w:rsidRPr="00154954" w:rsidRDefault="00154954" w:rsidP="00154954">
      <w:pPr>
        <w:spacing w:before="0"/>
        <w:rPr>
          <w:rFonts w:ascii="Times New Roman" w:eastAsia="Times New Roman" w:hAnsi="Times New Roman" w:cs="Times New Roman"/>
          <w:sz w:val="24"/>
          <w:szCs w:val="24"/>
        </w:rPr>
      </w:pPr>
      <w:r w:rsidRPr="00154954">
        <w:rPr>
          <w:rFonts w:ascii="Times New Roman" w:eastAsia="Times New Roman" w:hAnsi="Times New Roman" w:cs="Times New Roman"/>
          <w:sz w:val="24"/>
          <w:szCs w:val="24"/>
        </w:rPr>
        <w:t>This is the section under works and technical services which is responsible for the maintenance and custody of the district vehicles and motorcycles. This is illustrated in table-- below</w:t>
      </w:r>
    </w:p>
    <w:p w:rsidR="00154954" w:rsidRPr="004C0BA4" w:rsidRDefault="004C0BA4" w:rsidP="004C0BA4">
      <w:pPr>
        <w:pStyle w:val="Caption"/>
      </w:pPr>
      <w:bookmarkStart w:id="419" w:name="_Toc215597197"/>
      <w:bookmarkStart w:id="420" w:name="_Toc244026091"/>
      <w:r w:rsidRPr="004C0BA4">
        <w:t xml:space="preserve">Table6. </w:t>
      </w:r>
      <w:fldSimple w:instr=" SEQ Table6. \* ARABIC ">
        <w:r w:rsidR="00E4374D">
          <w:rPr>
            <w:noProof/>
          </w:rPr>
          <w:t>3</w:t>
        </w:r>
      </w:fldSimple>
      <w:r w:rsidRPr="004C0BA4">
        <w:t xml:space="preserve">: </w:t>
      </w:r>
      <w:r w:rsidR="00154954" w:rsidRPr="004C0BA4">
        <w:t>Total number of vehicles in the district</w:t>
      </w:r>
      <w:bookmarkEnd w:id="419"/>
      <w:bookmarkEnd w:id="420"/>
    </w:p>
    <w:tbl>
      <w:tblPr>
        <w:tblStyle w:val="TableSimple1"/>
        <w:tblW w:w="0" w:type="auto"/>
        <w:tblLook w:val="04A0"/>
      </w:tblPr>
      <w:tblGrid>
        <w:gridCol w:w="2394"/>
        <w:gridCol w:w="2394"/>
        <w:gridCol w:w="2394"/>
        <w:gridCol w:w="2394"/>
      </w:tblGrid>
      <w:tr w:rsidR="00154954" w:rsidRPr="00154954" w:rsidTr="00484DED">
        <w:trPr>
          <w:cnfStyle w:val="100000000000"/>
          <w:trHeight w:val="144"/>
        </w:trPr>
        <w:tc>
          <w:tcPr>
            <w:tcW w:w="2394" w:type="dxa"/>
          </w:tcPr>
          <w:p w:rsidR="00154954" w:rsidRPr="00154954" w:rsidRDefault="00154954" w:rsidP="00154954">
            <w:pPr>
              <w:spacing w:after="160" w:line="259" w:lineRule="auto"/>
              <w:rPr>
                <w:rFonts w:eastAsia="Calibri"/>
                <w:b/>
              </w:rPr>
            </w:pPr>
            <w:r w:rsidRPr="00154954">
              <w:rPr>
                <w:rFonts w:eastAsia="Calibri"/>
                <w:b/>
              </w:rPr>
              <w:t>Type of Vehicles</w:t>
            </w:r>
          </w:p>
        </w:tc>
        <w:tc>
          <w:tcPr>
            <w:tcW w:w="2394" w:type="dxa"/>
          </w:tcPr>
          <w:p w:rsidR="00154954" w:rsidRPr="00154954" w:rsidRDefault="00154954" w:rsidP="00154954">
            <w:pPr>
              <w:spacing w:after="160" w:line="259" w:lineRule="auto"/>
              <w:rPr>
                <w:rFonts w:eastAsia="Calibri"/>
                <w:b/>
              </w:rPr>
            </w:pPr>
            <w:r w:rsidRPr="00154954">
              <w:rPr>
                <w:rFonts w:eastAsia="Calibri"/>
                <w:b/>
              </w:rPr>
              <w:t>Total Number</w:t>
            </w:r>
          </w:p>
        </w:tc>
        <w:tc>
          <w:tcPr>
            <w:tcW w:w="2394" w:type="dxa"/>
          </w:tcPr>
          <w:p w:rsidR="00154954" w:rsidRPr="00154954" w:rsidRDefault="00154954" w:rsidP="00154954">
            <w:pPr>
              <w:spacing w:after="160" w:line="259" w:lineRule="auto"/>
              <w:rPr>
                <w:rFonts w:eastAsia="Calibri"/>
                <w:b/>
              </w:rPr>
            </w:pPr>
            <w:r w:rsidRPr="00154954">
              <w:rPr>
                <w:rFonts w:eastAsia="Calibri"/>
                <w:b/>
              </w:rPr>
              <w:t>Working condition</w:t>
            </w:r>
          </w:p>
        </w:tc>
        <w:tc>
          <w:tcPr>
            <w:tcW w:w="2394" w:type="dxa"/>
          </w:tcPr>
          <w:p w:rsidR="00154954" w:rsidRPr="00154954" w:rsidRDefault="00154954" w:rsidP="00154954">
            <w:pPr>
              <w:spacing w:after="160" w:line="259" w:lineRule="auto"/>
              <w:rPr>
                <w:rFonts w:eastAsia="Calibri"/>
                <w:b/>
              </w:rPr>
            </w:pPr>
            <w:r w:rsidRPr="00154954">
              <w:rPr>
                <w:rFonts w:eastAsia="Calibri"/>
                <w:b/>
              </w:rPr>
              <w:t>Not in Working condition</w:t>
            </w:r>
          </w:p>
        </w:tc>
      </w:tr>
      <w:tr w:rsidR="00154954" w:rsidRPr="00154954" w:rsidTr="00484DED">
        <w:trPr>
          <w:trHeight w:val="144"/>
        </w:trPr>
        <w:tc>
          <w:tcPr>
            <w:tcW w:w="2394" w:type="dxa"/>
          </w:tcPr>
          <w:p w:rsidR="00154954" w:rsidRPr="00154954" w:rsidRDefault="00154954" w:rsidP="00154954">
            <w:pPr>
              <w:spacing w:after="160" w:line="259" w:lineRule="auto"/>
              <w:rPr>
                <w:rFonts w:eastAsia="Calibri"/>
              </w:rPr>
            </w:pPr>
            <w:r w:rsidRPr="00154954">
              <w:rPr>
                <w:rFonts w:eastAsia="Calibri"/>
              </w:rPr>
              <w:t>Plants</w:t>
            </w:r>
          </w:p>
        </w:tc>
        <w:tc>
          <w:tcPr>
            <w:tcW w:w="2394" w:type="dxa"/>
          </w:tcPr>
          <w:p w:rsidR="00154954" w:rsidRPr="00154954" w:rsidRDefault="00154954" w:rsidP="00154954">
            <w:pPr>
              <w:spacing w:after="160" w:line="259" w:lineRule="auto"/>
              <w:rPr>
                <w:rFonts w:eastAsia="Calibri"/>
              </w:rPr>
            </w:pPr>
            <w:r w:rsidRPr="00154954">
              <w:rPr>
                <w:rFonts w:eastAsia="Calibri"/>
              </w:rPr>
              <w:t>08</w:t>
            </w:r>
          </w:p>
        </w:tc>
        <w:tc>
          <w:tcPr>
            <w:tcW w:w="2394" w:type="dxa"/>
          </w:tcPr>
          <w:p w:rsidR="00154954" w:rsidRPr="00154954" w:rsidRDefault="00154954" w:rsidP="00154954">
            <w:pPr>
              <w:spacing w:after="160" w:line="259" w:lineRule="auto"/>
              <w:rPr>
                <w:rFonts w:eastAsia="Calibri"/>
              </w:rPr>
            </w:pPr>
            <w:r w:rsidRPr="00154954">
              <w:rPr>
                <w:rFonts w:eastAsia="Calibri"/>
              </w:rPr>
              <w:t>08</w:t>
            </w:r>
          </w:p>
        </w:tc>
        <w:tc>
          <w:tcPr>
            <w:tcW w:w="2394" w:type="dxa"/>
          </w:tcPr>
          <w:p w:rsidR="00154954" w:rsidRPr="00154954" w:rsidRDefault="00154954" w:rsidP="00154954">
            <w:pPr>
              <w:spacing w:after="160" w:line="259" w:lineRule="auto"/>
              <w:rPr>
                <w:rFonts w:eastAsia="Calibri"/>
              </w:rPr>
            </w:pPr>
            <w:r w:rsidRPr="00154954">
              <w:rPr>
                <w:rFonts w:eastAsia="Calibri"/>
              </w:rPr>
              <w:t>0</w:t>
            </w:r>
          </w:p>
        </w:tc>
      </w:tr>
      <w:tr w:rsidR="00154954" w:rsidRPr="00154954" w:rsidTr="00484DED">
        <w:trPr>
          <w:trHeight w:val="144"/>
        </w:trPr>
        <w:tc>
          <w:tcPr>
            <w:tcW w:w="2394" w:type="dxa"/>
          </w:tcPr>
          <w:p w:rsidR="00154954" w:rsidRPr="00154954" w:rsidRDefault="00154954" w:rsidP="00154954">
            <w:pPr>
              <w:spacing w:after="160" w:line="259" w:lineRule="auto"/>
              <w:rPr>
                <w:rFonts w:eastAsia="Calibri"/>
              </w:rPr>
            </w:pPr>
            <w:r w:rsidRPr="00154954">
              <w:rPr>
                <w:rFonts w:eastAsia="Calibri"/>
              </w:rPr>
              <w:t>Trucks</w:t>
            </w:r>
          </w:p>
        </w:tc>
        <w:tc>
          <w:tcPr>
            <w:tcW w:w="2394" w:type="dxa"/>
          </w:tcPr>
          <w:p w:rsidR="00154954" w:rsidRPr="00154954" w:rsidRDefault="00154954" w:rsidP="00154954">
            <w:pPr>
              <w:spacing w:after="160" w:line="259" w:lineRule="auto"/>
              <w:rPr>
                <w:rFonts w:eastAsia="Calibri"/>
              </w:rPr>
            </w:pPr>
            <w:r w:rsidRPr="00154954">
              <w:rPr>
                <w:rFonts w:eastAsia="Calibri"/>
              </w:rPr>
              <w:t>08</w:t>
            </w:r>
          </w:p>
        </w:tc>
        <w:tc>
          <w:tcPr>
            <w:tcW w:w="2394" w:type="dxa"/>
          </w:tcPr>
          <w:p w:rsidR="00154954" w:rsidRPr="00154954" w:rsidRDefault="00154954" w:rsidP="00154954">
            <w:pPr>
              <w:spacing w:after="160" w:line="259" w:lineRule="auto"/>
              <w:rPr>
                <w:rFonts w:eastAsia="Calibri"/>
              </w:rPr>
            </w:pPr>
            <w:r w:rsidRPr="00154954">
              <w:rPr>
                <w:rFonts w:eastAsia="Calibri"/>
              </w:rPr>
              <w:t>08</w:t>
            </w:r>
          </w:p>
        </w:tc>
        <w:tc>
          <w:tcPr>
            <w:tcW w:w="2394" w:type="dxa"/>
          </w:tcPr>
          <w:p w:rsidR="00154954" w:rsidRPr="00154954" w:rsidRDefault="00154954" w:rsidP="00154954">
            <w:pPr>
              <w:spacing w:after="160" w:line="259" w:lineRule="auto"/>
              <w:rPr>
                <w:rFonts w:eastAsia="Calibri"/>
              </w:rPr>
            </w:pPr>
            <w:r w:rsidRPr="00154954">
              <w:rPr>
                <w:rFonts w:eastAsia="Calibri"/>
              </w:rPr>
              <w:t>0</w:t>
            </w:r>
          </w:p>
        </w:tc>
      </w:tr>
      <w:tr w:rsidR="00154954" w:rsidRPr="00154954" w:rsidTr="00484DED">
        <w:trPr>
          <w:trHeight w:val="144"/>
        </w:trPr>
        <w:tc>
          <w:tcPr>
            <w:tcW w:w="2394" w:type="dxa"/>
          </w:tcPr>
          <w:p w:rsidR="00154954" w:rsidRPr="00154954" w:rsidRDefault="00154954" w:rsidP="00154954">
            <w:pPr>
              <w:spacing w:after="160" w:line="259" w:lineRule="auto"/>
              <w:rPr>
                <w:rFonts w:eastAsia="Calibri"/>
              </w:rPr>
            </w:pPr>
            <w:r w:rsidRPr="00154954">
              <w:rPr>
                <w:rFonts w:eastAsia="Calibri"/>
              </w:rPr>
              <w:t>Vehicles</w:t>
            </w:r>
          </w:p>
        </w:tc>
        <w:tc>
          <w:tcPr>
            <w:tcW w:w="2394" w:type="dxa"/>
          </w:tcPr>
          <w:p w:rsidR="00154954" w:rsidRPr="00154954" w:rsidRDefault="00154954" w:rsidP="00154954">
            <w:pPr>
              <w:spacing w:after="160" w:line="259" w:lineRule="auto"/>
              <w:rPr>
                <w:rFonts w:eastAsia="Calibri"/>
              </w:rPr>
            </w:pPr>
            <w:r w:rsidRPr="00154954">
              <w:rPr>
                <w:rFonts w:eastAsia="Calibri"/>
              </w:rPr>
              <w:t>17</w:t>
            </w:r>
          </w:p>
        </w:tc>
        <w:tc>
          <w:tcPr>
            <w:tcW w:w="2394" w:type="dxa"/>
          </w:tcPr>
          <w:p w:rsidR="00154954" w:rsidRPr="00154954" w:rsidRDefault="00154954" w:rsidP="00154954">
            <w:pPr>
              <w:spacing w:after="160" w:line="259" w:lineRule="auto"/>
              <w:rPr>
                <w:rFonts w:eastAsia="Calibri"/>
              </w:rPr>
            </w:pPr>
            <w:r w:rsidRPr="00154954">
              <w:rPr>
                <w:rFonts w:eastAsia="Calibri"/>
              </w:rPr>
              <w:t>10</w:t>
            </w:r>
          </w:p>
        </w:tc>
        <w:tc>
          <w:tcPr>
            <w:tcW w:w="2394" w:type="dxa"/>
          </w:tcPr>
          <w:p w:rsidR="00154954" w:rsidRPr="00154954" w:rsidRDefault="00154954" w:rsidP="00154954">
            <w:pPr>
              <w:spacing w:after="160" w:line="259" w:lineRule="auto"/>
              <w:rPr>
                <w:rFonts w:eastAsia="Calibri"/>
              </w:rPr>
            </w:pPr>
            <w:r w:rsidRPr="00154954">
              <w:rPr>
                <w:rFonts w:eastAsia="Calibri"/>
              </w:rPr>
              <w:t>7</w:t>
            </w:r>
          </w:p>
        </w:tc>
      </w:tr>
      <w:tr w:rsidR="00154954" w:rsidRPr="00154954" w:rsidTr="00484DED">
        <w:trPr>
          <w:trHeight w:val="144"/>
        </w:trPr>
        <w:tc>
          <w:tcPr>
            <w:tcW w:w="2394" w:type="dxa"/>
          </w:tcPr>
          <w:p w:rsidR="00154954" w:rsidRPr="00154954" w:rsidRDefault="00154954" w:rsidP="00154954">
            <w:pPr>
              <w:spacing w:after="160" w:line="259" w:lineRule="auto"/>
              <w:rPr>
                <w:rFonts w:eastAsia="Calibri"/>
              </w:rPr>
            </w:pPr>
            <w:r w:rsidRPr="00154954">
              <w:rPr>
                <w:rFonts w:eastAsia="Calibri"/>
              </w:rPr>
              <w:t>Motorcycles</w:t>
            </w:r>
          </w:p>
        </w:tc>
        <w:tc>
          <w:tcPr>
            <w:tcW w:w="2394" w:type="dxa"/>
          </w:tcPr>
          <w:p w:rsidR="00154954" w:rsidRPr="00154954" w:rsidRDefault="00154954" w:rsidP="00154954">
            <w:pPr>
              <w:spacing w:after="160" w:line="259" w:lineRule="auto"/>
              <w:rPr>
                <w:rFonts w:eastAsia="Calibri"/>
              </w:rPr>
            </w:pPr>
            <w:r w:rsidRPr="00154954">
              <w:rPr>
                <w:rFonts w:eastAsia="Calibri"/>
              </w:rPr>
              <w:t>195</w:t>
            </w:r>
          </w:p>
        </w:tc>
        <w:tc>
          <w:tcPr>
            <w:tcW w:w="2394" w:type="dxa"/>
          </w:tcPr>
          <w:p w:rsidR="00154954" w:rsidRPr="00154954" w:rsidRDefault="00154954" w:rsidP="00154954">
            <w:pPr>
              <w:spacing w:after="160" w:line="259" w:lineRule="auto"/>
              <w:rPr>
                <w:rFonts w:eastAsia="Calibri"/>
              </w:rPr>
            </w:pPr>
            <w:r w:rsidRPr="00154954">
              <w:rPr>
                <w:rFonts w:eastAsia="Calibri"/>
              </w:rPr>
              <w:t>168</w:t>
            </w:r>
          </w:p>
        </w:tc>
        <w:tc>
          <w:tcPr>
            <w:tcW w:w="2394" w:type="dxa"/>
          </w:tcPr>
          <w:p w:rsidR="00154954" w:rsidRPr="00154954" w:rsidRDefault="00154954" w:rsidP="00154954">
            <w:pPr>
              <w:spacing w:after="160" w:line="259" w:lineRule="auto"/>
              <w:rPr>
                <w:rFonts w:eastAsia="Calibri"/>
              </w:rPr>
            </w:pPr>
            <w:r w:rsidRPr="00154954">
              <w:rPr>
                <w:rFonts w:eastAsia="Calibri"/>
              </w:rPr>
              <w:t>27</w:t>
            </w:r>
          </w:p>
        </w:tc>
      </w:tr>
    </w:tbl>
    <w:p w:rsidR="00154954" w:rsidRPr="00154954" w:rsidRDefault="00154954" w:rsidP="00154954">
      <w:pPr>
        <w:spacing w:before="0"/>
        <w:rPr>
          <w:rFonts w:ascii="Times New Roman" w:eastAsia="Times New Roman" w:hAnsi="Times New Roman" w:cs="Times New Roman"/>
          <w:b/>
          <w:bCs/>
          <w:i/>
          <w:sz w:val="24"/>
          <w:szCs w:val="24"/>
        </w:rPr>
      </w:pPr>
      <w:bookmarkStart w:id="421" w:name="_Toc215595755"/>
      <w:r w:rsidRPr="00154954">
        <w:rPr>
          <w:rFonts w:ascii="Times New Roman" w:eastAsia="Times New Roman" w:hAnsi="Times New Roman" w:cs="Times New Roman"/>
          <w:b/>
          <w:i/>
          <w:iCs/>
          <w:sz w:val="24"/>
          <w:szCs w:val="24"/>
        </w:rPr>
        <w:t>Source</w:t>
      </w:r>
      <w:r w:rsidRPr="00154954">
        <w:rPr>
          <w:rFonts w:ascii="Times New Roman" w:eastAsia="Times New Roman" w:hAnsi="Times New Roman" w:cs="Times New Roman"/>
          <w:b/>
          <w:bCs/>
          <w:i/>
          <w:sz w:val="24"/>
          <w:szCs w:val="24"/>
        </w:rPr>
        <w:t>: Works and Technical services</w:t>
      </w:r>
    </w:p>
    <w:p w:rsidR="00154954" w:rsidRPr="003E6B41" w:rsidRDefault="00154954" w:rsidP="003E6B41">
      <w:pPr>
        <w:pStyle w:val="Heading2"/>
        <w:rPr>
          <w:rFonts w:eastAsia="Times New Roman"/>
        </w:rPr>
      </w:pPr>
      <w:bookmarkStart w:id="422" w:name="_Toc244026020"/>
      <w:r w:rsidRPr="003E6B41">
        <w:rPr>
          <w:rFonts w:eastAsia="Times New Roman"/>
        </w:rPr>
        <w:t>6.5: Point water sources.</w:t>
      </w:r>
      <w:bookmarkStart w:id="423" w:name="_Toc19513294"/>
      <w:bookmarkEnd w:id="421"/>
      <w:bookmarkEnd w:id="422"/>
    </w:p>
    <w:p w:rsidR="00154954" w:rsidRDefault="00154954" w:rsidP="00154954">
      <w:pPr>
        <w:pStyle w:val="NoSpacing"/>
        <w:rPr>
          <w:rFonts w:ascii="Times New Roman" w:eastAsia="Times New Roman" w:hAnsi="Times New Roman" w:cs="Times New Roman"/>
          <w:bCs/>
          <w:sz w:val="24"/>
          <w:szCs w:val="24"/>
        </w:rPr>
      </w:pPr>
      <w:bookmarkStart w:id="424" w:name="_Toc215607946"/>
      <w:bookmarkStart w:id="425" w:name="_Toc215599756"/>
      <w:bookmarkStart w:id="426" w:name="_Toc215595756"/>
      <w:r w:rsidRPr="003E6B41">
        <w:rPr>
          <w:rFonts w:ascii="Times New Roman" w:eastAsia="Times New Roman" w:hAnsi="Times New Roman" w:cs="Times New Roman"/>
          <w:bCs/>
          <w:sz w:val="24"/>
          <w:szCs w:val="24"/>
        </w:rPr>
        <w:t>This section covers water point sources by Sub County</w:t>
      </w:r>
      <w:bookmarkStart w:id="427" w:name="_Toc215597198"/>
      <w:bookmarkEnd w:id="423"/>
      <w:bookmarkEnd w:id="424"/>
      <w:bookmarkEnd w:id="425"/>
      <w:bookmarkEnd w:id="426"/>
    </w:p>
    <w:p w:rsidR="004C0BA4" w:rsidRDefault="004C0BA4" w:rsidP="004C0BA4">
      <w:pPr>
        <w:pStyle w:val="NoSpacing"/>
        <w:rPr>
          <w:rFonts w:ascii="Times New Roman" w:eastAsia="Times New Roman" w:hAnsi="Times New Roman" w:cs="Times New Roman"/>
          <w:bCs/>
          <w:sz w:val="24"/>
          <w:szCs w:val="24"/>
        </w:rPr>
      </w:pPr>
    </w:p>
    <w:p w:rsidR="004C0BA4" w:rsidRPr="00570AF4" w:rsidRDefault="00570AF4" w:rsidP="00570AF4">
      <w:pPr>
        <w:pStyle w:val="Caption"/>
        <w:rPr>
          <w:szCs w:val="24"/>
        </w:rPr>
      </w:pPr>
      <w:bookmarkStart w:id="428" w:name="_Toc244026092"/>
      <w:r w:rsidRPr="00570AF4">
        <w:t xml:space="preserve">Table6. </w:t>
      </w:r>
      <w:fldSimple w:instr=" SEQ Table6. \* ARABIC ">
        <w:r w:rsidR="00E4374D">
          <w:rPr>
            <w:noProof/>
          </w:rPr>
          <w:t>4</w:t>
        </w:r>
      </w:fldSimple>
      <w:r w:rsidRPr="00570AF4">
        <w:t>:</w:t>
      </w:r>
      <w:r w:rsidRPr="00570AF4">
        <w:rPr>
          <w:szCs w:val="24"/>
        </w:rPr>
        <w:t xml:space="preserve"> </w:t>
      </w:r>
      <w:r w:rsidR="004C0BA4" w:rsidRPr="00570AF4">
        <w:rPr>
          <w:szCs w:val="24"/>
        </w:rPr>
        <w:t>Point water sources by Sub County</w:t>
      </w:r>
      <w:bookmarkEnd w:id="428"/>
    </w:p>
    <w:tbl>
      <w:tblPr>
        <w:tblStyle w:val="TableSimple1"/>
        <w:tblW w:w="5000" w:type="pct"/>
        <w:tblLook w:val="04A0"/>
      </w:tblPr>
      <w:tblGrid>
        <w:gridCol w:w="1842"/>
        <w:gridCol w:w="1535"/>
        <w:gridCol w:w="905"/>
        <w:gridCol w:w="664"/>
        <w:gridCol w:w="1313"/>
        <w:gridCol w:w="1041"/>
        <w:gridCol w:w="905"/>
        <w:gridCol w:w="1371"/>
      </w:tblGrid>
      <w:tr w:rsidR="004C0BA4" w:rsidRPr="003E6B41" w:rsidTr="00484DED">
        <w:trPr>
          <w:cnfStyle w:val="100000000000"/>
          <w:trHeight w:val="315"/>
        </w:trPr>
        <w:tc>
          <w:tcPr>
            <w:tcW w:w="962" w:type="pct"/>
            <w:vMerge w:val="restar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Sub-county</w:t>
            </w:r>
          </w:p>
        </w:tc>
        <w:tc>
          <w:tcPr>
            <w:tcW w:w="801" w:type="pc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parish</w:t>
            </w:r>
          </w:p>
        </w:tc>
        <w:tc>
          <w:tcPr>
            <w:tcW w:w="473" w:type="pc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Pop 2014</w:t>
            </w:r>
          </w:p>
        </w:tc>
        <w:tc>
          <w:tcPr>
            <w:tcW w:w="347" w:type="pc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DHB</w:t>
            </w:r>
          </w:p>
        </w:tc>
        <w:tc>
          <w:tcPr>
            <w:tcW w:w="686" w:type="pc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RWT&gt;10M3</w:t>
            </w:r>
          </w:p>
        </w:tc>
        <w:tc>
          <w:tcPr>
            <w:tcW w:w="544" w:type="pct"/>
            <w:hideMark/>
          </w:tcPr>
          <w:p w:rsidR="004C0BA4" w:rsidRPr="003E6B41" w:rsidRDefault="008D4840" w:rsidP="00613207">
            <w:pPr>
              <w:pStyle w:val="NoSpacing"/>
              <w:rPr>
                <w:rFonts w:eastAsia="Times New Roman"/>
                <w:bCs/>
                <w:sz w:val="24"/>
                <w:szCs w:val="24"/>
              </w:rPr>
            </w:pPr>
            <w:r w:rsidRPr="003E6B41">
              <w:rPr>
                <w:rFonts w:eastAsia="Times New Roman"/>
                <w:bCs/>
                <w:sz w:val="24"/>
                <w:szCs w:val="24"/>
              </w:rPr>
              <w:fldChar w:fldCharType="begin"/>
            </w:r>
            <w:r w:rsidR="004C0BA4" w:rsidRPr="003E6B41">
              <w:rPr>
                <w:sz w:val="24"/>
                <w:szCs w:val="24"/>
              </w:rPr>
              <w:instrText xml:space="preserve"> TA \l "</w:instrText>
            </w:r>
            <w:r w:rsidR="004C0BA4" w:rsidRPr="003E6B41">
              <w:rPr>
                <w:rFonts w:eastAsia="Times New Roman"/>
                <w:bCs/>
                <w:sz w:val="24"/>
                <w:szCs w:val="24"/>
              </w:rPr>
              <w:instrText>POP</w:instrText>
            </w:r>
            <w:r w:rsidR="004C0BA4" w:rsidRPr="003E6B41">
              <w:rPr>
                <w:sz w:val="24"/>
                <w:szCs w:val="24"/>
              </w:rPr>
              <w:instrText xml:space="preserve">" \s "POP" \c 1 </w:instrText>
            </w:r>
            <w:r w:rsidRPr="003E6B41">
              <w:rPr>
                <w:rFonts w:eastAsia="Times New Roman"/>
                <w:bCs/>
                <w:sz w:val="24"/>
                <w:szCs w:val="24"/>
              </w:rPr>
              <w:fldChar w:fldCharType="end"/>
            </w:r>
            <w:r w:rsidR="004C0BA4" w:rsidRPr="003E6B41">
              <w:rPr>
                <w:rFonts w:eastAsia="Times New Roman"/>
                <w:bCs/>
                <w:sz w:val="24"/>
                <w:szCs w:val="24"/>
              </w:rPr>
              <w:t>POP SERVE</w:t>
            </w:r>
            <w:r w:rsidR="004C0BA4" w:rsidRPr="003E6B41">
              <w:rPr>
                <w:rFonts w:eastAsia="Times New Roman"/>
                <w:bCs/>
                <w:sz w:val="24"/>
                <w:szCs w:val="24"/>
              </w:rPr>
              <w:lastRenderedPageBreak/>
              <w:t>D</w:t>
            </w:r>
          </w:p>
        </w:tc>
        <w:tc>
          <w:tcPr>
            <w:tcW w:w="473" w:type="pc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lastRenderedPageBreak/>
              <w:t>POP</w:t>
            </w:r>
            <w:r w:rsidR="008D4840" w:rsidRPr="003E6B41">
              <w:rPr>
                <w:rFonts w:eastAsia="Times New Roman"/>
                <w:bCs/>
                <w:sz w:val="24"/>
                <w:szCs w:val="24"/>
              </w:rPr>
              <w:fldChar w:fldCharType="begin"/>
            </w:r>
            <w:r w:rsidRPr="003E6B41">
              <w:rPr>
                <w:sz w:val="24"/>
                <w:szCs w:val="24"/>
              </w:rPr>
              <w:instrText xml:space="preserve"> TA \s "POP" </w:instrText>
            </w:r>
            <w:r w:rsidR="008D4840" w:rsidRPr="003E6B41">
              <w:rPr>
                <w:rFonts w:eastAsia="Times New Roman"/>
                <w:bCs/>
                <w:sz w:val="24"/>
                <w:szCs w:val="24"/>
              </w:rPr>
              <w:fldChar w:fldCharType="end"/>
            </w:r>
            <w:r w:rsidRPr="003E6B41">
              <w:rPr>
                <w:rFonts w:eastAsia="Times New Roman"/>
                <w:bCs/>
                <w:sz w:val="24"/>
                <w:szCs w:val="24"/>
              </w:rPr>
              <w:t xml:space="preserve"> 2019</w:t>
            </w:r>
          </w:p>
        </w:tc>
        <w:tc>
          <w:tcPr>
            <w:tcW w:w="716" w:type="pc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 xml:space="preserve">COVERAGE (%) AT </w:t>
            </w:r>
            <w:r w:rsidRPr="003E6B41">
              <w:rPr>
                <w:rFonts w:eastAsia="Times New Roman"/>
                <w:bCs/>
                <w:sz w:val="24"/>
                <w:szCs w:val="24"/>
              </w:rPr>
              <w:lastRenderedPageBreak/>
              <w:t>2019</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p>
        </w:tc>
        <w:tc>
          <w:tcPr>
            <w:tcW w:w="473" w:type="pct"/>
            <w:hideMark/>
          </w:tcPr>
          <w:p w:rsidR="004C0BA4" w:rsidRPr="003E6B41" w:rsidRDefault="004C0BA4" w:rsidP="00613207">
            <w:pPr>
              <w:pStyle w:val="NoSpacing"/>
              <w:rPr>
                <w:rFonts w:eastAsia="Times New Roman"/>
                <w:sz w:val="24"/>
                <w:szCs w:val="24"/>
              </w:rPr>
            </w:pPr>
          </w:p>
        </w:tc>
        <w:tc>
          <w:tcPr>
            <w:tcW w:w="347" w:type="pct"/>
            <w:hideMark/>
          </w:tcPr>
          <w:p w:rsidR="004C0BA4" w:rsidRPr="003E6B41" w:rsidRDefault="004C0BA4" w:rsidP="00613207">
            <w:pPr>
              <w:pStyle w:val="NoSpacing"/>
              <w:rPr>
                <w:rFonts w:eastAsia="Times New Roman"/>
                <w:sz w:val="24"/>
                <w:szCs w:val="24"/>
              </w:rPr>
            </w:pPr>
          </w:p>
        </w:tc>
        <w:tc>
          <w:tcPr>
            <w:tcW w:w="686" w:type="pct"/>
            <w:hideMark/>
          </w:tcPr>
          <w:p w:rsidR="004C0BA4" w:rsidRPr="003E6B41" w:rsidRDefault="004C0BA4" w:rsidP="00613207">
            <w:pPr>
              <w:pStyle w:val="NoSpacing"/>
              <w:rPr>
                <w:rFonts w:eastAsia="Times New Roman"/>
                <w:sz w:val="24"/>
                <w:szCs w:val="24"/>
              </w:rPr>
            </w:pPr>
          </w:p>
        </w:tc>
        <w:tc>
          <w:tcPr>
            <w:tcW w:w="544" w:type="pct"/>
            <w:hideMark/>
          </w:tcPr>
          <w:p w:rsidR="004C0BA4" w:rsidRPr="003E6B41" w:rsidRDefault="004C0BA4" w:rsidP="00613207">
            <w:pPr>
              <w:pStyle w:val="NoSpacing"/>
              <w:rPr>
                <w:rFonts w:eastAsia="Times New Roman"/>
                <w:sz w:val="24"/>
                <w:szCs w:val="24"/>
              </w:rPr>
            </w:pPr>
          </w:p>
        </w:tc>
        <w:tc>
          <w:tcPr>
            <w:tcW w:w="473" w:type="pct"/>
            <w:hideMark/>
          </w:tcPr>
          <w:p w:rsidR="004C0BA4" w:rsidRPr="003E6B41" w:rsidRDefault="004C0BA4" w:rsidP="00613207">
            <w:pPr>
              <w:pStyle w:val="NoSpacing"/>
              <w:rPr>
                <w:rFonts w:eastAsia="Times New Roman"/>
                <w:sz w:val="24"/>
                <w:szCs w:val="24"/>
              </w:rPr>
            </w:pPr>
          </w:p>
        </w:tc>
        <w:tc>
          <w:tcPr>
            <w:tcW w:w="716" w:type="pct"/>
            <w:hideMark/>
          </w:tcPr>
          <w:p w:rsidR="004C0BA4" w:rsidRPr="003E6B41" w:rsidRDefault="004C0BA4" w:rsidP="00613207">
            <w:pPr>
              <w:pStyle w:val="NoSpacing"/>
              <w:rPr>
                <w:rFonts w:eastAsia="Times New Roman"/>
                <w:sz w:val="24"/>
                <w:szCs w:val="24"/>
              </w:rPr>
            </w:pPr>
          </w:p>
        </w:tc>
      </w:tr>
      <w:tr w:rsidR="004C0BA4" w:rsidRPr="003E6B41" w:rsidTr="00484DED">
        <w:trPr>
          <w:trHeight w:val="315"/>
        </w:trPr>
        <w:tc>
          <w:tcPr>
            <w:tcW w:w="962" w:type="pc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KALONGO</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Bamugolode</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2726</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9</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2712</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3010</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90.1</w:t>
            </w:r>
          </w:p>
        </w:tc>
      </w:tr>
      <w:tr w:rsidR="004C0BA4" w:rsidRPr="003E6B41" w:rsidTr="00484DED">
        <w:trPr>
          <w:trHeight w:val="315"/>
        </w:trPr>
        <w:tc>
          <w:tcPr>
            <w:tcW w:w="962" w:type="pct"/>
            <w:vMerge w:val="restar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Kamirampango</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4193</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16</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4812</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4629</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103.9</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Kiwambya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1662</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8</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2424</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1835</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132.1</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Mayirikiti</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3730</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8</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2418</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4118</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58.7</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Kiswera mainda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2764</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12</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3630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3052</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119</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Kigejjo</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1829</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7</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2106</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2019</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104.3</w:t>
            </w:r>
          </w:p>
        </w:tc>
      </w:tr>
      <w:tr w:rsidR="004C0BA4" w:rsidRPr="003E6B41" w:rsidTr="00484DED">
        <w:trPr>
          <w:trHeight w:val="144"/>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Kisuuma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2411</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1212</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2662</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45.5</w:t>
            </w:r>
          </w:p>
        </w:tc>
      </w:tr>
      <w:tr w:rsidR="004C0BA4" w:rsidRPr="003E6B41" w:rsidTr="00484DED">
        <w:trPr>
          <w:trHeight w:val="315"/>
        </w:trPr>
        <w:tc>
          <w:tcPr>
            <w:tcW w:w="962" w:type="pc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KALUNGI</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Irima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4344</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12</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3600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4796</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75.1</w:t>
            </w:r>
          </w:p>
        </w:tc>
      </w:tr>
      <w:tr w:rsidR="004C0BA4" w:rsidRPr="003E6B41" w:rsidTr="00484DED">
        <w:trPr>
          <w:trHeight w:val="315"/>
        </w:trPr>
        <w:tc>
          <w:tcPr>
            <w:tcW w:w="962" w:type="pct"/>
            <w:vMerge w:val="restart"/>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Namungolo</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3528</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13</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3900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3895</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100.1</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Kazwama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6021</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15</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4500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6648</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67.7</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Kisenyi</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4542</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14</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4200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5015</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83.8</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Wanzogi</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5272</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19</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5700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5821</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97.9</w:t>
            </w:r>
          </w:p>
        </w:tc>
      </w:tr>
      <w:tr w:rsidR="004C0BA4" w:rsidRPr="003E6B41" w:rsidTr="00484DED">
        <w:trPr>
          <w:trHeight w:val="315"/>
        </w:trPr>
        <w:tc>
          <w:tcPr>
            <w:tcW w:w="962" w:type="pc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KAKOOGE</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Kyankonwa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2842</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11</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3330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3138</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106.1</w:t>
            </w:r>
          </w:p>
        </w:tc>
      </w:tr>
      <w:tr w:rsidR="004C0BA4" w:rsidRPr="003E6B41" w:rsidTr="00484DED">
        <w:trPr>
          <w:trHeight w:val="315"/>
        </w:trPr>
        <w:tc>
          <w:tcPr>
            <w:tcW w:w="962" w:type="pct"/>
            <w:vMerge w:val="restar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Kyabutaika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3099</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11</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3312</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3422</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96.8</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Katuugo</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5147</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14</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4212</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5683</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74.1</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Kyambogo</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5392</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14</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8</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4248</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5953</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71.4</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Kyeindora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3617</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24</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7224</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3993</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180.9</w:t>
            </w:r>
          </w:p>
        </w:tc>
      </w:tr>
      <w:tr w:rsidR="004C0BA4" w:rsidRPr="003E6B41" w:rsidTr="00484DED">
        <w:trPr>
          <w:trHeight w:val="315"/>
        </w:trPr>
        <w:tc>
          <w:tcPr>
            <w:tcW w:w="962" w:type="pc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LWABIYATA</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Nalukonge</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6408</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1506</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7075</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21.3</w:t>
            </w:r>
          </w:p>
        </w:tc>
      </w:tr>
      <w:tr w:rsidR="004C0BA4" w:rsidRPr="003E6B41" w:rsidTr="00484DED">
        <w:trPr>
          <w:trHeight w:val="315"/>
        </w:trPr>
        <w:tc>
          <w:tcPr>
            <w:tcW w:w="962" w:type="pct"/>
            <w:vMerge w:val="restar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Kansiira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2611</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1500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2883</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52</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Namiika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2558</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1812</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2824</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64.2</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Kikooge</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1996</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900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2204</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40.8</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Nakayonza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2420</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1212</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2672</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45.4</w:t>
            </w:r>
          </w:p>
        </w:tc>
      </w:tr>
      <w:tr w:rsidR="004C0BA4" w:rsidRPr="003E6B41" w:rsidTr="00484DED">
        <w:trPr>
          <w:trHeight w:val="315"/>
        </w:trPr>
        <w:tc>
          <w:tcPr>
            <w:tcW w:w="962" w:type="pct"/>
            <w:vMerge w:val="restar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LWAMPANGA</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Kisaalizi</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4300</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900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4748</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19</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Kiwembi</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4804</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1233</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5304</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23.2</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Lwampanga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4885</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1212</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5393</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22.5</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Kikoiro</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5228</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312</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5772</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5.4</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Zengebe</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4855</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1812</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5360</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33.8</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Wajjala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5749</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14</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7212</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6347</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113.6</w:t>
            </w:r>
          </w:p>
        </w:tc>
      </w:tr>
      <w:tr w:rsidR="004C0BA4" w:rsidRPr="003E6B41" w:rsidTr="00484DED">
        <w:trPr>
          <w:trHeight w:val="315"/>
        </w:trPr>
        <w:tc>
          <w:tcPr>
            <w:tcW w:w="962" w:type="pc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NABISWERA</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Kyangogolo</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1308</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9</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2406</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3434</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78.9</w:t>
            </w:r>
          </w:p>
        </w:tc>
      </w:tr>
      <w:tr w:rsidR="004C0BA4" w:rsidRPr="003E6B41" w:rsidTr="00484DED">
        <w:trPr>
          <w:trHeight w:val="315"/>
        </w:trPr>
        <w:tc>
          <w:tcPr>
            <w:tcW w:w="962" w:type="pct"/>
            <w:vMerge w:val="restar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Katuuba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2888</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1803</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3189</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56.5</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Kalengedde</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2910</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9</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2703</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3219</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84.1</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Mulonzi</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2016</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7</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2100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2226</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94.3</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Kwamukonda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2802</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1821</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3094</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58.9</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Namaasa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2727</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7</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2100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3011</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69.7</w:t>
            </w:r>
          </w:p>
        </w:tc>
      </w:tr>
      <w:tr w:rsidR="004C0BA4" w:rsidRPr="003E6B41" w:rsidTr="00484DED">
        <w:trPr>
          <w:trHeight w:val="315"/>
        </w:trPr>
        <w:tc>
          <w:tcPr>
            <w:tcW w:w="962" w:type="pc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WABINYONYI</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Kiwongoire</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3436</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1236</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3794</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32.6</w:t>
            </w:r>
          </w:p>
        </w:tc>
      </w:tr>
      <w:tr w:rsidR="004C0BA4" w:rsidRPr="003E6B41" w:rsidTr="00484DED">
        <w:trPr>
          <w:trHeight w:val="315"/>
        </w:trPr>
        <w:tc>
          <w:tcPr>
            <w:tcW w:w="962" w:type="pct"/>
            <w:vMerge w:val="restar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lastRenderedPageBreak/>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lastRenderedPageBreak/>
              <w:t>Sikye</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1903</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1560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2101</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74.2</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Wampiiti</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3235</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10</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12</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3072</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3572</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86</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Kamunina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2019</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927</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2229</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41.6</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Kyamuyingo</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2072</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918</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2288</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40.1</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Sasiira</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2452</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1830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2707</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67.6</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Kageri</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2726</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7</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2136</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3010</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71</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Wabigalo</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2514</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1710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2776</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61.6</w:t>
            </w:r>
          </w:p>
        </w:tc>
      </w:tr>
      <w:tr w:rsidR="004C0BA4" w:rsidRPr="003E6B41" w:rsidTr="00484DED">
        <w:trPr>
          <w:trHeight w:val="315"/>
        </w:trPr>
        <w:tc>
          <w:tcPr>
            <w:tcW w:w="962" w:type="pc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NAKITOMA</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Kasozi</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1089</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7</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2100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1202</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174.7</w:t>
            </w:r>
          </w:p>
        </w:tc>
      </w:tr>
      <w:tr w:rsidR="004C0BA4" w:rsidRPr="003E6B41" w:rsidTr="00484DED">
        <w:trPr>
          <w:trHeight w:val="315"/>
        </w:trPr>
        <w:tc>
          <w:tcPr>
            <w:tcW w:w="962" w:type="pct"/>
            <w:vMerge w:val="restar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Bujabe</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5858</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14</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4260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6468</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65.9</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Njeru</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2720</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10</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3003</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3003</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100</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Kigweri</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3617</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16</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7</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4992</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3993</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125</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Grand total rural water sector</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159,025</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399</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109</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124,128</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175,576</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3431</w:t>
            </w:r>
          </w:p>
        </w:tc>
      </w:tr>
      <w:tr w:rsidR="004C0BA4" w:rsidRPr="003E6B41" w:rsidTr="00484DED">
        <w:trPr>
          <w:trHeight w:val="315"/>
        </w:trPr>
        <w:tc>
          <w:tcPr>
            <w:tcW w:w="5000" w:type="pct"/>
            <w:gridSpan w:val="8"/>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 </w:t>
            </w:r>
            <w:r w:rsidRPr="003E6B41">
              <w:rPr>
                <w:rFonts w:eastAsia="Times New Roman"/>
                <w:sz w:val="24"/>
                <w:szCs w:val="24"/>
              </w:rPr>
              <w:t>URBAN DISTRICT WATER COVERAGE</w:t>
            </w:r>
          </w:p>
        </w:tc>
      </w:tr>
      <w:tr w:rsidR="004C0BA4" w:rsidRPr="003E6B41" w:rsidTr="00484DED">
        <w:trPr>
          <w:trHeight w:val="315"/>
        </w:trPr>
        <w:tc>
          <w:tcPr>
            <w:tcW w:w="962" w:type="pc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NAKASONGOLA</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Central ward</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5308</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8</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8865</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5860</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151.3</w:t>
            </w:r>
          </w:p>
        </w:tc>
      </w:tr>
      <w:tr w:rsidR="004C0BA4" w:rsidRPr="003E6B41" w:rsidTr="00484DED">
        <w:trPr>
          <w:trHeight w:val="315"/>
        </w:trPr>
        <w:tc>
          <w:tcPr>
            <w:tcW w:w="962" w:type="pct"/>
            <w:vMerge w:val="restar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West ward</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1947</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3264</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2150</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151.8</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East ward</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2711</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8</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3240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2993</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108.2</w:t>
            </w:r>
          </w:p>
        </w:tc>
      </w:tr>
      <w:tr w:rsidR="004C0BA4" w:rsidRPr="003E6B41" w:rsidTr="00484DED">
        <w:trPr>
          <w:trHeight w:val="315"/>
        </w:trPr>
        <w:tc>
          <w:tcPr>
            <w:tcW w:w="962" w:type="pct"/>
            <w:vMerge w:val="restar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KAKOOGE</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Kabaale ward</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1984</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16</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4818</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2190</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220</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 xml:space="preserve">Central ward </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2402</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14</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4566</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2652</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172.2</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North ward</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3189</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7</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3027</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3521</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86</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Kibira ward</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1134</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606</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1252</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48.4</w:t>
            </w:r>
          </w:p>
        </w:tc>
      </w:tr>
      <w:tr w:rsidR="004C0BA4" w:rsidRPr="003E6B41" w:rsidTr="00484DED">
        <w:trPr>
          <w:trHeight w:val="315"/>
        </w:trPr>
        <w:tc>
          <w:tcPr>
            <w:tcW w:w="962" w:type="pct"/>
            <w:vMerge w:val="restart"/>
            <w:hideMark/>
          </w:tcPr>
          <w:p w:rsidR="004C0BA4" w:rsidRPr="003E6B41" w:rsidRDefault="004C0BA4" w:rsidP="00613207">
            <w:pPr>
              <w:pStyle w:val="NoSpacing"/>
              <w:rPr>
                <w:rFonts w:eastAsia="Times New Roman"/>
                <w:bCs/>
                <w:sz w:val="24"/>
                <w:szCs w:val="24"/>
              </w:rPr>
            </w:pPr>
            <w:r w:rsidRPr="003E6B41">
              <w:rPr>
                <w:rFonts w:eastAsia="Times New Roman"/>
                <w:bCs/>
                <w:sz w:val="24"/>
                <w:szCs w:val="24"/>
              </w:rPr>
              <w:t>MIGYERA</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p w:rsidR="004C0BA4" w:rsidRPr="003E6B41" w:rsidRDefault="004C0BA4" w:rsidP="00613207">
            <w:pPr>
              <w:pStyle w:val="NoSpacing"/>
              <w:rPr>
                <w:rFonts w:eastAsia="Times New Roman"/>
                <w:bCs/>
                <w:sz w:val="24"/>
                <w:szCs w:val="24"/>
              </w:rPr>
            </w:pPr>
            <w:r w:rsidRPr="003E6B41">
              <w:rPr>
                <w:rFonts w:eastAsia="Times New Roman"/>
                <w:bCs/>
                <w:sz w:val="24"/>
                <w:szCs w:val="24"/>
              </w:rPr>
              <w:t> </w:t>
            </w: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Central ward</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1983</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1956</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2189</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89.3</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East ward</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2293</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2688</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2532</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106.2</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North ward</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813</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1272</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898</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141.7</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West ward</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779</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948</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860</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110.2</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Grand total urban water sector</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24,543</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69</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10</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35250</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27097</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130.1</w:t>
            </w:r>
          </w:p>
        </w:tc>
      </w:tr>
      <w:tr w:rsidR="004C0BA4" w:rsidRPr="003E6B41" w:rsidTr="00484DED">
        <w:trPr>
          <w:trHeight w:val="315"/>
        </w:trPr>
        <w:tc>
          <w:tcPr>
            <w:tcW w:w="962" w:type="pct"/>
            <w:vMerge/>
            <w:hideMark/>
          </w:tcPr>
          <w:p w:rsidR="004C0BA4" w:rsidRPr="003E6B41" w:rsidRDefault="004C0BA4" w:rsidP="00613207">
            <w:pPr>
              <w:pStyle w:val="NoSpacing"/>
              <w:rPr>
                <w:rFonts w:eastAsia="Times New Roman"/>
                <w:bCs/>
                <w:sz w:val="24"/>
                <w:szCs w:val="24"/>
              </w:rPr>
            </w:pPr>
          </w:p>
        </w:tc>
        <w:tc>
          <w:tcPr>
            <w:tcW w:w="801"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Nakasongola district</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183,568</w:t>
            </w:r>
          </w:p>
        </w:tc>
        <w:tc>
          <w:tcPr>
            <w:tcW w:w="347"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468</w:t>
            </w:r>
          </w:p>
        </w:tc>
        <w:tc>
          <w:tcPr>
            <w:tcW w:w="68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119</w:t>
            </w:r>
          </w:p>
        </w:tc>
        <w:tc>
          <w:tcPr>
            <w:tcW w:w="544"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159,378</w:t>
            </w:r>
          </w:p>
        </w:tc>
        <w:tc>
          <w:tcPr>
            <w:tcW w:w="473"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202,674</w:t>
            </w:r>
          </w:p>
        </w:tc>
        <w:tc>
          <w:tcPr>
            <w:tcW w:w="716" w:type="pct"/>
            <w:hideMark/>
          </w:tcPr>
          <w:p w:rsidR="004C0BA4" w:rsidRPr="003E6B41" w:rsidRDefault="004C0BA4" w:rsidP="00613207">
            <w:pPr>
              <w:pStyle w:val="NoSpacing"/>
              <w:rPr>
                <w:rFonts w:eastAsia="Times New Roman"/>
                <w:sz w:val="24"/>
                <w:szCs w:val="24"/>
              </w:rPr>
            </w:pPr>
            <w:r w:rsidRPr="003E6B41">
              <w:rPr>
                <w:rFonts w:eastAsia="Times New Roman"/>
                <w:sz w:val="24"/>
                <w:szCs w:val="24"/>
              </w:rPr>
              <w:t>3562</w:t>
            </w:r>
          </w:p>
        </w:tc>
      </w:tr>
    </w:tbl>
    <w:p w:rsidR="004C0BA4" w:rsidRPr="00B92F4D" w:rsidRDefault="00484DED" w:rsidP="00154954">
      <w:pPr>
        <w:pStyle w:val="NoSpacing"/>
        <w:rPr>
          <w:rFonts w:ascii="Times New Roman" w:eastAsia="Times New Roman" w:hAnsi="Times New Roman" w:cs="Times New Roman"/>
          <w:i/>
          <w:sz w:val="24"/>
          <w:szCs w:val="24"/>
        </w:rPr>
        <w:sectPr w:rsidR="004C0BA4" w:rsidRPr="00B92F4D" w:rsidSect="00154954">
          <w:pgSz w:w="12240" w:h="15840"/>
          <w:pgMar w:top="1440" w:right="1440" w:bottom="1440" w:left="1440" w:header="720" w:footer="720" w:gutter="0"/>
          <w:cols w:space="720"/>
          <w:docGrid w:linePitch="360"/>
        </w:sectPr>
      </w:pPr>
      <w:r w:rsidRPr="003E6B41">
        <w:rPr>
          <w:rFonts w:ascii="Times New Roman" w:eastAsia="Times New Roman" w:hAnsi="Times New Roman" w:cs="Times New Roman"/>
          <w:i/>
          <w:sz w:val="24"/>
          <w:szCs w:val="24"/>
        </w:rPr>
        <w:t>Source: Wate</w:t>
      </w:r>
      <w:r w:rsidR="00B92F4D">
        <w:rPr>
          <w:rFonts w:ascii="Times New Roman" w:eastAsia="Times New Roman" w:hAnsi="Times New Roman" w:cs="Times New Roman"/>
          <w:i/>
          <w:sz w:val="24"/>
          <w:szCs w:val="24"/>
        </w:rPr>
        <w:t>r departmen</w:t>
      </w:r>
    </w:p>
    <w:p w:rsidR="007E5A3E" w:rsidRPr="007E5A3E" w:rsidRDefault="007E5A3E" w:rsidP="007E5A3E">
      <w:pPr>
        <w:pStyle w:val="Heading3"/>
        <w:rPr>
          <w:rFonts w:eastAsia="Times New Roman"/>
          <w:szCs w:val="24"/>
        </w:rPr>
      </w:pPr>
      <w:bookmarkStart w:id="429" w:name="_Toc244026021"/>
      <w:bookmarkEnd w:id="427"/>
      <w:r w:rsidRPr="007E5A3E">
        <w:rPr>
          <w:rFonts w:eastAsia="Times New Roman"/>
        </w:rPr>
        <w:lastRenderedPageBreak/>
        <w:t>6.5.1: Safe Water sources.</w:t>
      </w:r>
      <w:bookmarkEnd w:id="429"/>
    </w:p>
    <w:p w:rsidR="007E5A3E" w:rsidRPr="00570AF4" w:rsidRDefault="00570AF4" w:rsidP="00570AF4">
      <w:pPr>
        <w:pStyle w:val="Caption"/>
        <w:rPr>
          <w:szCs w:val="24"/>
        </w:rPr>
      </w:pPr>
      <w:bookmarkStart w:id="430" w:name="_Toc215597199"/>
      <w:bookmarkStart w:id="431" w:name="_Toc244026093"/>
      <w:r w:rsidRPr="00570AF4">
        <w:t xml:space="preserve">Table6. </w:t>
      </w:r>
      <w:fldSimple w:instr=" SEQ Table6. \* ARABIC ">
        <w:r w:rsidR="00E4374D">
          <w:rPr>
            <w:noProof/>
          </w:rPr>
          <w:t>5</w:t>
        </w:r>
      </w:fldSimple>
      <w:r w:rsidRPr="00570AF4">
        <w:t>:</w:t>
      </w:r>
      <w:r w:rsidRPr="00570AF4">
        <w:rPr>
          <w:szCs w:val="24"/>
        </w:rPr>
        <w:t xml:space="preserve"> </w:t>
      </w:r>
      <w:r w:rsidR="007E5A3E" w:rsidRPr="00570AF4">
        <w:rPr>
          <w:szCs w:val="24"/>
        </w:rPr>
        <w:t>Safe water sources</w:t>
      </w:r>
      <w:bookmarkEnd w:id="430"/>
      <w:bookmarkEnd w:id="431"/>
    </w:p>
    <w:tbl>
      <w:tblPr>
        <w:tblStyle w:val="TableGrid"/>
        <w:tblW w:w="5000" w:type="pct"/>
        <w:tblLook w:val="04A0"/>
      </w:tblPr>
      <w:tblGrid>
        <w:gridCol w:w="4958"/>
        <w:gridCol w:w="4618"/>
      </w:tblGrid>
      <w:tr w:rsidR="007E5A3E" w:rsidRPr="007E5A3E" w:rsidTr="004A3A98">
        <w:trPr>
          <w:trHeight w:val="258"/>
        </w:trPr>
        <w:tc>
          <w:tcPr>
            <w:tcW w:w="2589" w:type="pct"/>
            <w:hideMark/>
          </w:tcPr>
          <w:p w:rsidR="007E5A3E" w:rsidRPr="007E5A3E" w:rsidRDefault="007E5A3E" w:rsidP="007E5A3E">
            <w:pPr>
              <w:rPr>
                <w:rFonts w:ascii="Times New Roman" w:eastAsia="Times New Roman" w:hAnsi="Times New Roman" w:cs="Times New Roman"/>
                <w:b/>
                <w:bCs/>
                <w:sz w:val="24"/>
                <w:szCs w:val="24"/>
              </w:rPr>
            </w:pPr>
            <w:r w:rsidRPr="007E5A3E">
              <w:rPr>
                <w:rFonts w:ascii="Times New Roman" w:eastAsia="Times New Roman" w:hAnsi="Times New Roman" w:cs="Times New Roman"/>
                <w:b/>
                <w:bCs/>
                <w:sz w:val="24"/>
                <w:szCs w:val="24"/>
              </w:rPr>
              <w:t>Type of safe water source</w:t>
            </w:r>
          </w:p>
        </w:tc>
        <w:tc>
          <w:tcPr>
            <w:tcW w:w="2411" w:type="pct"/>
            <w:hideMark/>
          </w:tcPr>
          <w:p w:rsidR="007E5A3E" w:rsidRPr="007E5A3E" w:rsidRDefault="007E5A3E" w:rsidP="007E5A3E">
            <w:pPr>
              <w:jc w:val="center"/>
              <w:rPr>
                <w:rFonts w:ascii="Times New Roman" w:eastAsia="Times New Roman" w:hAnsi="Times New Roman" w:cs="Times New Roman"/>
                <w:b/>
                <w:bCs/>
                <w:sz w:val="24"/>
                <w:szCs w:val="24"/>
              </w:rPr>
            </w:pPr>
            <w:r w:rsidRPr="007E5A3E">
              <w:rPr>
                <w:rFonts w:ascii="Times New Roman" w:eastAsia="Times New Roman" w:hAnsi="Times New Roman" w:cs="Times New Roman"/>
                <w:b/>
                <w:bCs/>
                <w:sz w:val="24"/>
                <w:szCs w:val="24"/>
              </w:rPr>
              <w:t>Number</w:t>
            </w:r>
          </w:p>
        </w:tc>
      </w:tr>
      <w:tr w:rsidR="007E5A3E" w:rsidRPr="007E5A3E" w:rsidTr="004A3A98">
        <w:trPr>
          <w:trHeight w:val="144"/>
        </w:trPr>
        <w:tc>
          <w:tcPr>
            <w:tcW w:w="2589" w:type="pct"/>
            <w:hideMark/>
          </w:tcPr>
          <w:p w:rsidR="007E5A3E" w:rsidRPr="007E5A3E" w:rsidRDefault="007E5A3E" w:rsidP="007E5A3E">
            <w:pPr>
              <w:rPr>
                <w:rFonts w:ascii="Times New Roman" w:eastAsia="Times New Roman" w:hAnsi="Times New Roman" w:cs="Times New Roman"/>
                <w:bCs/>
                <w:sz w:val="24"/>
                <w:szCs w:val="24"/>
              </w:rPr>
            </w:pPr>
            <w:r w:rsidRPr="007E5A3E">
              <w:rPr>
                <w:rFonts w:ascii="Times New Roman" w:eastAsia="Times New Roman" w:hAnsi="Times New Roman" w:cs="Times New Roman"/>
                <w:bCs/>
                <w:sz w:val="24"/>
                <w:szCs w:val="24"/>
              </w:rPr>
              <w:t>Protected springs</w:t>
            </w:r>
          </w:p>
        </w:tc>
        <w:tc>
          <w:tcPr>
            <w:tcW w:w="2411" w:type="pct"/>
          </w:tcPr>
          <w:p w:rsidR="007E5A3E" w:rsidRPr="007E5A3E" w:rsidRDefault="007E5A3E" w:rsidP="007E5A3E">
            <w:pPr>
              <w:jc w:val="center"/>
              <w:rPr>
                <w:rFonts w:ascii="Times New Roman" w:eastAsia="Times New Roman" w:hAnsi="Times New Roman" w:cs="Times New Roman"/>
                <w:sz w:val="24"/>
                <w:szCs w:val="24"/>
              </w:rPr>
            </w:pPr>
            <w:r w:rsidRPr="007E5A3E">
              <w:rPr>
                <w:rFonts w:ascii="Times New Roman" w:eastAsia="Times New Roman" w:hAnsi="Times New Roman" w:cs="Times New Roman"/>
                <w:sz w:val="24"/>
                <w:szCs w:val="24"/>
              </w:rPr>
              <w:t>00</w:t>
            </w:r>
          </w:p>
        </w:tc>
      </w:tr>
      <w:tr w:rsidR="007E5A3E" w:rsidRPr="007E5A3E" w:rsidTr="004A3A98">
        <w:trPr>
          <w:trHeight w:val="270"/>
        </w:trPr>
        <w:tc>
          <w:tcPr>
            <w:tcW w:w="2589" w:type="pct"/>
            <w:hideMark/>
          </w:tcPr>
          <w:p w:rsidR="007E5A3E" w:rsidRPr="007E5A3E" w:rsidRDefault="007E5A3E" w:rsidP="007E5A3E">
            <w:pPr>
              <w:rPr>
                <w:rFonts w:ascii="Times New Roman" w:eastAsia="Times New Roman" w:hAnsi="Times New Roman" w:cs="Times New Roman"/>
                <w:bCs/>
                <w:sz w:val="24"/>
                <w:szCs w:val="24"/>
              </w:rPr>
            </w:pPr>
            <w:r w:rsidRPr="007E5A3E">
              <w:rPr>
                <w:rFonts w:ascii="Times New Roman" w:eastAsia="Times New Roman" w:hAnsi="Times New Roman" w:cs="Times New Roman"/>
                <w:bCs/>
                <w:sz w:val="24"/>
                <w:szCs w:val="24"/>
              </w:rPr>
              <w:t>Shallow wells</w:t>
            </w:r>
          </w:p>
        </w:tc>
        <w:tc>
          <w:tcPr>
            <w:tcW w:w="2411" w:type="pct"/>
          </w:tcPr>
          <w:p w:rsidR="007E5A3E" w:rsidRPr="007E5A3E" w:rsidRDefault="007E5A3E" w:rsidP="007E5A3E">
            <w:pPr>
              <w:jc w:val="center"/>
              <w:rPr>
                <w:rFonts w:ascii="Times New Roman" w:eastAsia="Times New Roman" w:hAnsi="Times New Roman" w:cs="Times New Roman"/>
                <w:sz w:val="24"/>
                <w:szCs w:val="24"/>
              </w:rPr>
            </w:pPr>
            <w:r w:rsidRPr="007E5A3E">
              <w:rPr>
                <w:rFonts w:ascii="Times New Roman" w:eastAsia="Times New Roman" w:hAnsi="Times New Roman" w:cs="Times New Roman"/>
                <w:sz w:val="24"/>
                <w:szCs w:val="24"/>
              </w:rPr>
              <w:t>45</w:t>
            </w:r>
          </w:p>
        </w:tc>
      </w:tr>
      <w:tr w:rsidR="007E5A3E" w:rsidRPr="007E5A3E" w:rsidTr="004A3A98">
        <w:trPr>
          <w:trHeight w:val="270"/>
        </w:trPr>
        <w:tc>
          <w:tcPr>
            <w:tcW w:w="2589" w:type="pct"/>
            <w:hideMark/>
          </w:tcPr>
          <w:p w:rsidR="007E5A3E" w:rsidRPr="007E5A3E" w:rsidRDefault="007E5A3E" w:rsidP="007E5A3E">
            <w:pPr>
              <w:rPr>
                <w:rFonts w:ascii="Times New Roman" w:eastAsia="Times New Roman" w:hAnsi="Times New Roman" w:cs="Times New Roman"/>
                <w:bCs/>
                <w:sz w:val="24"/>
                <w:szCs w:val="24"/>
              </w:rPr>
            </w:pPr>
            <w:r w:rsidRPr="007E5A3E">
              <w:rPr>
                <w:rFonts w:ascii="Times New Roman" w:eastAsia="Times New Roman" w:hAnsi="Times New Roman" w:cs="Times New Roman"/>
                <w:bCs/>
                <w:sz w:val="24"/>
                <w:szCs w:val="24"/>
              </w:rPr>
              <w:t>Deep boreholes</w:t>
            </w:r>
          </w:p>
        </w:tc>
        <w:tc>
          <w:tcPr>
            <w:tcW w:w="2411" w:type="pct"/>
          </w:tcPr>
          <w:p w:rsidR="007E5A3E" w:rsidRPr="007E5A3E" w:rsidRDefault="007E5A3E" w:rsidP="007E5A3E">
            <w:pPr>
              <w:jc w:val="center"/>
              <w:rPr>
                <w:rFonts w:ascii="Times New Roman" w:eastAsia="Times New Roman" w:hAnsi="Times New Roman" w:cs="Times New Roman"/>
                <w:sz w:val="24"/>
                <w:szCs w:val="24"/>
              </w:rPr>
            </w:pPr>
            <w:r w:rsidRPr="007E5A3E">
              <w:rPr>
                <w:rFonts w:ascii="Times New Roman" w:eastAsia="Times New Roman" w:hAnsi="Times New Roman" w:cs="Times New Roman"/>
                <w:sz w:val="24"/>
                <w:szCs w:val="24"/>
              </w:rPr>
              <w:t>468</w:t>
            </w:r>
          </w:p>
        </w:tc>
      </w:tr>
      <w:tr w:rsidR="007E5A3E" w:rsidRPr="007E5A3E" w:rsidTr="004A3A98">
        <w:trPr>
          <w:trHeight w:val="270"/>
        </w:trPr>
        <w:tc>
          <w:tcPr>
            <w:tcW w:w="2589" w:type="pct"/>
            <w:hideMark/>
          </w:tcPr>
          <w:p w:rsidR="007E5A3E" w:rsidRPr="007E5A3E" w:rsidRDefault="007E5A3E" w:rsidP="007E5A3E">
            <w:pPr>
              <w:rPr>
                <w:rFonts w:ascii="Times New Roman" w:eastAsia="Times New Roman" w:hAnsi="Times New Roman" w:cs="Times New Roman"/>
                <w:bCs/>
                <w:sz w:val="24"/>
                <w:szCs w:val="24"/>
              </w:rPr>
            </w:pPr>
            <w:r w:rsidRPr="007E5A3E">
              <w:rPr>
                <w:rFonts w:ascii="Times New Roman" w:eastAsia="Times New Roman" w:hAnsi="Times New Roman" w:cs="Times New Roman"/>
                <w:bCs/>
                <w:sz w:val="24"/>
                <w:szCs w:val="24"/>
              </w:rPr>
              <w:t>Yard Taps for public use</w:t>
            </w:r>
          </w:p>
        </w:tc>
        <w:tc>
          <w:tcPr>
            <w:tcW w:w="2411" w:type="pct"/>
          </w:tcPr>
          <w:p w:rsidR="007E5A3E" w:rsidRPr="007E5A3E" w:rsidRDefault="007E5A3E" w:rsidP="007E5A3E">
            <w:pPr>
              <w:jc w:val="center"/>
              <w:rPr>
                <w:rFonts w:ascii="Times New Roman" w:eastAsia="Times New Roman" w:hAnsi="Times New Roman" w:cs="Times New Roman"/>
                <w:sz w:val="24"/>
                <w:szCs w:val="24"/>
              </w:rPr>
            </w:pPr>
            <w:r w:rsidRPr="007E5A3E">
              <w:rPr>
                <w:rFonts w:ascii="Times New Roman" w:eastAsia="Times New Roman" w:hAnsi="Times New Roman" w:cs="Times New Roman"/>
                <w:sz w:val="24"/>
                <w:szCs w:val="24"/>
              </w:rPr>
              <w:t>400</w:t>
            </w:r>
          </w:p>
        </w:tc>
      </w:tr>
      <w:tr w:rsidR="007E5A3E" w:rsidRPr="007E5A3E" w:rsidTr="004A3A98">
        <w:trPr>
          <w:trHeight w:val="270"/>
        </w:trPr>
        <w:tc>
          <w:tcPr>
            <w:tcW w:w="2589" w:type="pct"/>
            <w:hideMark/>
          </w:tcPr>
          <w:p w:rsidR="007E5A3E" w:rsidRPr="007E5A3E" w:rsidRDefault="007E5A3E" w:rsidP="007E5A3E">
            <w:pPr>
              <w:rPr>
                <w:rFonts w:ascii="Times New Roman" w:eastAsia="Times New Roman" w:hAnsi="Times New Roman" w:cs="Times New Roman"/>
                <w:bCs/>
                <w:sz w:val="24"/>
                <w:szCs w:val="24"/>
              </w:rPr>
            </w:pPr>
            <w:r w:rsidRPr="007E5A3E">
              <w:rPr>
                <w:rFonts w:ascii="Times New Roman" w:eastAsia="Times New Roman" w:hAnsi="Times New Roman" w:cs="Times New Roman"/>
                <w:bCs/>
                <w:sz w:val="24"/>
                <w:szCs w:val="24"/>
              </w:rPr>
              <w:t>Kiosks</w:t>
            </w:r>
          </w:p>
        </w:tc>
        <w:tc>
          <w:tcPr>
            <w:tcW w:w="2411" w:type="pct"/>
          </w:tcPr>
          <w:p w:rsidR="007E5A3E" w:rsidRPr="007E5A3E" w:rsidRDefault="007E5A3E" w:rsidP="007E5A3E">
            <w:pPr>
              <w:jc w:val="center"/>
              <w:rPr>
                <w:rFonts w:ascii="Times New Roman" w:eastAsia="Times New Roman" w:hAnsi="Times New Roman" w:cs="Times New Roman"/>
                <w:sz w:val="24"/>
                <w:szCs w:val="24"/>
              </w:rPr>
            </w:pPr>
            <w:r w:rsidRPr="007E5A3E">
              <w:rPr>
                <w:rFonts w:ascii="Times New Roman" w:eastAsia="Times New Roman" w:hAnsi="Times New Roman" w:cs="Times New Roman"/>
                <w:sz w:val="24"/>
                <w:szCs w:val="24"/>
              </w:rPr>
              <w:t>19</w:t>
            </w:r>
          </w:p>
        </w:tc>
      </w:tr>
      <w:tr w:rsidR="007E5A3E" w:rsidRPr="007E5A3E" w:rsidTr="004A3A98">
        <w:trPr>
          <w:trHeight w:val="270"/>
        </w:trPr>
        <w:tc>
          <w:tcPr>
            <w:tcW w:w="2589" w:type="pct"/>
            <w:hideMark/>
          </w:tcPr>
          <w:p w:rsidR="007E5A3E" w:rsidRPr="007E5A3E" w:rsidRDefault="007E5A3E" w:rsidP="007E5A3E">
            <w:pPr>
              <w:rPr>
                <w:rFonts w:ascii="Times New Roman" w:eastAsia="Times New Roman" w:hAnsi="Times New Roman" w:cs="Times New Roman"/>
                <w:bCs/>
                <w:sz w:val="24"/>
                <w:szCs w:val="24"/>
              </w:rPr>
            </w:pPr>
            <w:r w:rsidRPr="007E5A3E">
              <w:rPr>
                <w:rFonts w:ascii="Times New Roman" w:eastAsia="Times New Roman" w:hAnsi="Times New Roman" w:cs="Times New Roman"/>
                <w:bCs/>
                <w:sz w:val="24"/>
                <w:szCs w:val="24"/>
              </w:rPr>
              <w:t>Public stand posts</w:t>
            </w:r>
          </w:p>
        </w:tc>
        <w:tc>
          <w:tcPr>
            <w:tcW w:w="2411" w:type="pct"/>
          </w:tcPr>
          <w:p w:rsidR="007E5A3E" w:rsidRPr="007E5A3E" w:rsidRDefault="007E5A3E" w:rsidP="007E5A3E">
            <w:pPr>
              <w:jc w:val="center"/>
              <w:rPr>
                <w:rFonts w:ascii="Times New Roman" w:eastAsia="Times New Roman" w:hAnsi="Times New Roman" w:cs="Times New Roman"/>
                <w:sz w:val="24"/>
                <w:szCs w:val="24"/>
              </w:rPr>
            </w:pPr>
            <w:r w:rsidRPr="007E5A3E">
              <w:rPr>
                <w:rFonts w:ascii="Times New Roman" w:eastAsia="Times New Roman" w:hAnsi="Times New Roman" w:cs="Times New Roman"/>
                <w:sz w:val="24"/>
                <w:szCs w:val="24"/>
              </w:rPr>
              <w:t>38</w:t>
            </w:r>
          </w:p>
        </w:tc>
      </w:tr>
      <w:tr w:rsidR="007E5A3E" w:rsidRPr="007E5A3E" w:rsidTr="004A3A98">
        <w:trPr>
          <w:trHeight w:val="270"/>
        </w:trPr>
        <w:tc>
          <w:tcPr>
            <w:tcW w:w="2589" w:type="pct"/>
            <w:hideMark/>
          </w:tcPr>
          <w:p w:rsidR="007E5A3E" w:rsidRPr="007E5A3E" w:rsidRDefault="007E5A3E" w:rsidP="007E5A3E">
            <w:pPr>
              <w:rPr>
                <w:rFonts w:ascii="Times New Roman" w:eastAsia="Times New Roman" w:hAnsi="Times New Roman" w:cs="Times New Roman"/>
                <w:bCs/>
                <w:sz w:val="24"/>
                <w:szCs w:val="24"/>
              </w:rPr>
            </w:pPr>
            <w:r w:rsidRPr="007E5A3E">
              <w:rPr>
                <w:rFonts w:ascii="Times New Roman" w:eastAsia="Times New Roman" w:hAnsi="Times New Roman" w:cs="Times New Roman"/>
                <w:bCs/>
                <w:sz w:val="24"/>
                <w:szCs w:val="24"/>
              </w:rPr>
              <w:t>Rain water harvest tanks</w:t>
            </w:r>
          </w:p>
        </w:tc>
        <w:tc>
          <w:tcPr>
            <w:tcW w:w="2411" w:type="pct"/>
          </w:tcPr>
          <w:p w:rsidR="007E5A3E" w:rsidRPr="007E5A3E" w:rsidRDefault="007E5A3E" w:rsidP="007E5A3E">
            <w:pPr>
              <w:jc w:val="center"/>
              <w:rPr>
                <w:rFonts w:ascii="Times New Roman" w:eastAsia="Times New Roman" w:hAnsi="Times New Roman" w:cs="Times New Roman"/>
                <w:sz w:val="24"/>
                <w:szCs w:val="24"/>
              </w:rPr>
            </w:pPr>
            <w:r w:rsidRPr="007E5A3E">
              <w:rPr>
                <w:rFonts w:ascii="Times New Roman" w:eastAsia="Times New Roman" w:hAnsi="Times New Roman" w:cs="Times New Roman"/>
                <w:sz w:val="24"/>
                <w:szCs w:val="24"/>
              </w:rPr>
              <w:t>157</w:t>
            </w:r>
          </w:p>
        </w:tc>
      </w:tr>
      <w:tr w:rsidR="007E5A3E" w:rsidRPr="007E5A3E" w:rsidTr="004A3A98">
        <w:trPr>
          <w:trHeight w:val="270"/>
        </w:trPr>
        <w:tc>
          <w:tcPr>
            <w:tcW w:w="2589" w:type="pct"/>
            <w:hideMark/>
          </w:tcPr>
          <w:p w:rsidR="007E5A3E" w:rsidRPr="007E5A3E" w:rsidRDefault="007E5A3E" w:rsidP="007E5A3E">
            <w:pPr>
              <w:rPr>
                <w:rFonts w:ascii="Times New Roman" w:eastAsia="Times New Roman" w:hAnsi="Times New Roman" w:cs="Times New Roman"/>
                <w:bCs/>
                <w:sz w:val="24"/>
                <w:szCs w:val="24"/>
              </w:rPr>
            </w:pPr>
            <w:r w:rsidRPr="007E5A3E">
              <w:rPr>
                <w:rFonts w:ascii="Times New Roman" w:eastAsia="Times New Roman" w:hAnsi="Times New Roman" w:cs="Times New Roman"/>
                <w:bCs/>
                <w:sz w:val="24"/>
                <w:szCs w:val="24"/>
              </w:rPr>
              <w:t>Valley tanks</w:t>
            </w:r>
          </w:p>
        </w:tc>
        <w:tc>
          <w:tcPr>
            <w:tcW w:w="2411" w:type="pct"/>
          </w:tcPr>
          <w:p w:rsidR="007E5A3E" w:rsidRPr="007E5A3E" w:rsidRDefault="007E5A3E" w:rsidP="007E5A3E">
            <w:pPr>
              <w:jc w:val="center"/>
              <w:rPr>
                <w:rFonts w:ascii="Times New Roman" w:eastAsia="Times New Roman" w:hAnsi="Times New Roman" w:cs="Times New Roman"/>
                <w:sz w:val="24"/>
                <w:szCs w:val="24"/>
              </w:rPr>
            </w:pPr>
            <w:r w:rsidRPr="007E5A3E">
              <w:rPr>
                <w:rFonts w:ascii="Times New Roman" w:eastAsia="Times New Roman" w:hAnsi="Times New Roman" w:cs="Times New Roman"/>
                <w:sz w:val="24"/>
                <w:szCs w:val="24"/>
              </w:rPr>
              <w:t>153</w:t>
            </w:r>
          </w:p>
        </w:tc>
      </w:tr>
      <w:tr w:rsidR="007E5A3E" w:rsidRPr="007E5A3E" w:rsidTr="004A3A98">
        <w:trPr>
          <w:trHeight w:val="270"/>
        </w:trPr>
        <w:tc>
          <w:tcPr>
            <w:tcW w:w="2589" w:type="pct"/>
            <w:hideMark/>
          </w:tcPr>
          <w:p w:rsidR="007E5A3E" w:rsidRPr="007E5A3E" w:rsidRDefault="007E5A3E" w:rsidP="007E5A3E">
            <w:pPr>
              <w:rPr>
                <w:rFonts w:ascii="Times New Roman" w:eastAsia="Times New Roman" w:hAnsi="Times New Roman" w:cs="Times New Roman"/>
                <w:b/>
                <w:bCs/>
                <w:sz w:val="24"/>
                <w:szCs w:val="24"/>
              </w:rPr>
            </w:pPr>
            <w:r w:rsidRPr="007E5A3E">
              <w:rPr>
                <w:rFonts w:ascii="Times New Roman" w:eastAsia="Times New Roman" w:hAnsi="Times New Roman" w:cs="Times New Roman"/>
                <w:b/>
                <w:bCs/>
                <w:sz w:val="24"/>
                <w:szCs w:val="24"/>
              </w:rPr>
              <w:t xml:space="preserve">Total </w:t>
            </w:r>
          </w:p>
        </w:tc>
        <w:tc>
          <w:tcPr>
            <w:tcW w:w="2411" w:type="pct"/>
          </w:tcPr>
          <w:p w:rsidR="007E5A3E" w:rsidRPr="007E5A3E" w:rsidRDefault="007E5A3E" w:rsidP="007E5A3E">
            <w:pPr>
              <w:jc w:val="center"/>
              <w:rPr>
                <w:rFonts w:ascii="Times New Roman" w:eastAsia="Times New Roman" w:hAnsi="Times New Roman" w:cs="Times New Roman"/>
                <w:b/>
                <w:bCs/>
                <w:sz w:val="24"/>
                <w:szCs w:val="24"/>
              </w:rPr>
            </w:pPr>
            <w:r w:rsidRPr="007E5A3E">
              <w:rPr>
                <w:rFonts w:ascii="Times New Roman" w:eastAsia="Times New Roman" w:hAnsi="Times New Roman" w:cs="Times New Roman"/>
                <w:b/>
                <w:bCs/>
                <w:sz w:val="24"/>
                <w:szCs w:val="24"/>
              </w:rPr>
              <w:t>1082</w:t>
            </w:r>
          </w:p>
        </w:tc>
      </w:tr>
    </w:tbl>
    <w:p w:rsidR="007E5A3E" w:rsidRPr="007E5A3E" w:rsidRDefault="007E5A3E" w:rsidP="007E5A3E">
      <w:pPr>
        <w:spacing w:before="0"/>
        <w:rPr>
          <w:rFonts w:ascii="Times New Roman" w:eastAsia="Times New Roman" w:hAnsi="Times New Roman" w:cs="Times New Roman"/>
          <w:b/>
          <w:i/>
          <w:sz w:val="24"/>
          <w:szCs w:val="24"/>
        </w:rPr>
      </w:pPr>
      <w:r w:rsidRPr="007E5A3E">
        <w:rPr>
          <w:rFonts w:ascii="Times New Roman" w:eastAsia="Times New Roman" w:hAnsi="Times New Roman" w:cs="Times New Roman"/>
          <w:b/>
          <w:i/>
          <w:sz w:val="24"/>
          <w:szCs w:val="24"/>
        </w:rPr>
        <w:t>Source: Water department.</w:t>
      </w: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Default="000F7746" w:rsidP="000F7746">
      <w:pPr>
        <w:pStyle w:val="NoSpacing"/>
        <w:rPr>
          <w:rFonts w:ascii="Times New Roman" w:eastAsia="Times New Roman" w:hAnsi="Times New Roman" w:cs="Times New Roman"/>
          <w:bCs/>
        </w:rPr>
      </w:pPr>
    </w:p>
    <w:p w:rsidR="000F7746" w:rsidRPr="000F7746" w:rsidRDefault="000F7746" w:rsidP="00751F40">
      <w:pPr>
        <w:pStyle w:val="Heading1"/>
        <w:rPr>
          <w:rFonts w:eastAsia="Times New Roman"/>
        </w:rPr>
      </w:pPr>
      <w:bookmarkStart w:id="432" w:name="_Toc244026022"/>
      <w:r w:rsidRPr="000F7746">
        <w:rPr>
          <w:rFonts w:eastAsia="Times New Roman"/>
        </w:rPr>
        <w:lastRenderedPageBreak/>
        <w:t>CHAPTER 7: Natural Resources.</w:t>
      </w:r>
      <w:bookmarkEnd w:id="432"/>
    </w:p>
    <w:p w:rsidR="000F7746" w:rsidRPr="000F7746" w:rsidRDefault="000F7746" w:rsidP="00751F40">
      <w:pPr>
        <w:pStyle w:val="Heading2"/>
        <w:rPr>
          <w:rFonts w:eastAsia="Times New Roman"/>
        </w:rPr>
      </w:pPr>
      <w:bookmarkStart w:id="433" w:name="_Toc244026023"/>
      <w:r w:rsidRPr="000F7746">
        <w:rPr>
          <w:rFonts w:eastAsia="Times New Roman"/>
        </w:rPr>
        <w:t>7.1: Introduction</w:t>
      </w:r>
      <w:bookmarkEnd w:id="433"/>
    </w:p>
    <w:p w:rsidR="000F7746" w:rsidRPr="000F7746" w:rsidRDefault="000F7746" w:rsidP="000F7746">
      <w:pPr>
        <w:pStyle w:val="NoSpacing"/>
        <w:rPr>
          <w:rFonts w:ascii="Times New Roman" w:eastAsia="Times New Roman" w:hAnsi="Times New Roman" w:cs="Times New Roman"/>
          <w:bCs/>
          <w:sz w:val="24"/>
          <w:szCs w:val="24"/>
        </w:rPr>
      </w:pPr>
      <w:r w:rsidRPr="000F7746">
        <w:rPr>
          <w:rFonts w:ascii="Times New Roman" w:eastAsia="Times New Roman" w:hAnsi="Times New Roman" w:cs="Times New Roman"/>
          <w:bCs/>
          <w:sz w:val="24"/>
          <w:szCs w:val="24"/>
        </w:rPr>
        <w:t>The Department of Natural Resources comprises of the Natural Resources Office, the Lands and Physical Planning Office as well as the Forestry, Environment &amp; Wetlands Office. It is charged with the responsibility of ensuring sustainable and productive utilization of natural resources for poverty reduction, enhanced economic growth and improved livelihoods. The major causes of the deterioration the quality and the quantity of the natural resource base is associated with human activity. There is massive deforestation particularly on privately owned land where most of the districts tree resources are. This is closely followed by wetland degradation as a result of cultivation of crops. Other threats are soil erosion whose magnitude and impact has never been quantified.</w:t>
      </w:r>
    </w:p>
    <w:p w:rsidR="006A5E19" w:rsidRDefault="000F7746" w:rsidP="006A5E19">
      <w:pPr>
        <w:pStyle w:val="Heading2"/>
        <w:rPr>
          <w:rFonts w:eastAsia="Times New Roman"/>
        </w:rPr>
      </w:pPr>
      <w:bookmarkStart w:id="434" w:name="_Toc244026024"/>
      <w:r w:rsidRPr="000F7746">
        <w:rPr>
          <w:rFonts w:eastAsia="Times New Roman"/>
        </w:rPr>
        <w:t>7.2: Environmental Sanitation</w:t>
      </w:r>
      <w:bookmarkEnd w:id="434"/>
    </w:p>
    <w:p w:rsidR="006A5E19" w:rsidRPr="00E5114F" w:rsidRDefault="006A5E19" w:rsidP="00E5114F">
      <w:pPr>
        <w:pStyle w:val="NoSpacing"/>
        <w:rPr>
          <w:rFonts w:ascii="Times New Roman" w:hAnsi="Times New Roman" w:cs="Times New Roman"/>
        </w:rPr>
      </w:pPr>
      <w:r w:rsidRPr="00E5114F">
        <w:rPr>
          <w:rFonts w:ascii="Times New Roman" w:hAnsi="Times New Roman" w:cs="Times New Roman"/>
        </w:rPr>
        <w:t>Table 7.1 below shows the various waste collections points and disposal points in the district.</w:t>
      </w:r>
    </w:p>
    <w:p w:rsidR="000F7746" w:rsidRPr="00613207" w:rsidRDefault="00613207" w:rsidP="00613207">
      <w:pPr>
        <w:pStyle w:val="Caption"/>
        <w:rPr>
          <w:szCs w:val="24"/>
        </w:rPr>
      </w:pPr>
      <w:bookmarkStart w:id="435" w:name="_Toc244026083"/>
      <w:r w:rsidRPr="00613207">
        <w:t xml:space="preserve">Table7. </w:t>
      </w:r>
      <w:fldSimple w:instr=" SEQ Table7. \* ARABIC ">
        <w:r w:rsidR="00E4374D">
          <w:rPr>
            <w:noProof/>
          </w:rPr>
          <w:t>1</w:t>
        </w:r>
      </w:fldSimple>
      <w:r w:rsidRPr="00613207">
        <w:rPr>
          <w:szCs w:val="24"/>
        </w:rPr>
        <w:t>:</w:t>
      </w:r>
      <w:r w:rsidR="006A5E19">
        <w:rPr>
          <w:szCs w:val="24"/>
        </w:rPr>
        <w:t xml:space="preserve"> Waste collection points</w:t>
      </w:r>
      <w:bookmarkEnd w:id="435"/>
    </w:p>
    <w:tbl>
      <w:tblPr>
        <w:tblStyle w:val="TableSimple1"/>
        <w:tblW w:w="5000" w:type="pct"/>
        <w:tblLook w:val="04A0"/>
      </w:tblPr>
      <w:tblGrid>
        <w:gridCol w:w="4788"/>
        <w:gridCol w:w="4788"/>
      </w:tblGrid>
      <w:tr w:rsidR="000F7746" w:rsidRPr="000F7746" w:rsidTr="00B92F4D">
        <w:trPr>
          <w:cnfStyle w:val="100000000000"/>
        </w:trPr>
        <w:tc>
          <w:tcPr>
            <w:tcW w:w="2500" w:type="pct"/>
          </w:tcPr>
          <w:p w:rsidR="000F7746" w:rsidRPr="000F7746" w:rsidRDefault="000F7746" w:rsidP="000F7746">
            <w:pPr>
              <w:pStyle w:val="NoSpacing"/>
              <w:rPr>
                <w:rFonts w:eastAsia="Times New Roman"/>
                <w:sz w:val="24"/>
                <w:szCs w:val="24"/>
              </w:rPr>
            </w:pPr>
            <w:r w:rsidRPr="000F7746">
              <w:rPr>
                <w:rFonts w:eastAsia="Times New Roman"/>
                <w:sz w:val="24"/>
                <w:szCs w:val="24"/>
              </w:rPr>
              <w:t>Number of solid waste collection points</w:t>
            </w:r>
          </w:p>
        </w:tc>
        <w:tc>
          <w:tcPr>
            <w:tcW w:w="2500" w:type="pct"/>
          </w:tcPr>
          <w:p w:rsidR="000F7746" w:rsidRPr="000F7746" w:rsidRDefault="000F7746" w:rsidP="000F7746">
            <w:pPr>
              <w:pStyle w:val="NoSpacing"/>
            </w:pPr>
            <w:r w:rsidRPr="000F7746">
              <w:t>07</w:t>
            </w:r>
          </w:p>
        </w:tc>
      </w:tr>
      <w:tr w:rsidR="000F7746" w:rsidRPr="000F7746" w:rsidTr="00B92F4D">
        <w:tc>
          <w:tcPr>
            <w:tcW w:w="2500" w:type="pct"/>
          </w:tcPr>
          <w:p w:rsidR="000F7746" w:rsidRPr="000F7746" w:rsidRDefault="000F7746" w:rsidP="000F7746">
            <w:pPr>
              <w:pStyle w:val="NoSpacing"/>
              <w:rPr>
                <w:rFonts w:eastAsia="Times New Roman"/>
                <w:sz w:val="24"/>
                <w:szCs w:val="24"/>
              </w:rPr>
            </w:pPr>
            <w:r w:rsidRPr="000F7746">
              <w:rPr>
                <w:rFonts w:eastAsia="Times New Roman"/>
                <w:sz w:val="24"/>
                <w:szCs w:val="24"/>
              </w:rPr>
              <w:t>Number of landfills</w:t>
            </w:r>
          </w:p>
        </w:tc>
        <w:tc>
          <w:tcPr>
            <w:tcW w:w="2500" w:type="pct"/>
          </w:tcPr>
          <w:p w:rsidR="000F7746" w:rsidRPr="000F7746" w:rsidRDefault="000F7746" w:rsidP="000F7746">
            <w:pPr>
              <w:pStyle w:val="NoSpacing"/>
            </w:pPr>
            <w:r w:rsidRPr="000F7746">
              <w:t>01</w:t>
            </w:r>
          </w:p>
        </w:tc>
      </w:tr>
      <w:tr w:rsidR="000F7746" w:rsidRPr="000F7746" w:rsidTr="00B92F4D">
        <w:tc>
          <w:tcPr>
            <w:tcW w:w="2500" w:type="pct"/>
          </w:tcPr>
          <w:p w:rsidR="000F7746" w:rsidRPr="000F7746" w:rsidRDefault="000F7746" w:rsidP="000F7746">
            <w:pPr>
              <w:pStyle w:val="NoSpacing"/>
              <w:rPr>
                <w:rFonts w:eastAsia="Times New Roman"/>
                <w:sz w:val="24"/>
                <w:szCs w:val="24"/>
              </w:rPr>
            </w:pPr>
            <w:r w:rsidRPr="000F7746">
              <w:rPr>
                <w:rFonts w:eastAsia="Times New Roman"/>
                <w:sz w:val="24"/>
                <w:szCs w:val="24"/>
              </w:rPr>
              <w:t>Length of storm water drains functional</w:t>
            </w:r>
          </w:p>
        </w:tc>
        <w:tc>
          <w:tcPr>
            <w:tcW w:w="2500" w:type="pct"/>
          </w:tcPr>
          <w:p w:rsidR="000F7746" w:rsidRPr="000F7746" w:rsidRDefault="000F7746" w:rsidP="000F7746">
            <w:pPr>
              <w:pStyle w:val="NoSpacing"/>
            </w:pPr>
            <w:r w:rsidRPr="000F7746">
              <w:t>N/A</w:t>
            </w:r>
          </w:p>
        </w:tc>
      </w:tr>
      <w:tr w:rsidR="000F7746" w:rsidRPr="000F7746" w:rsidTr="00B92F4D">
        <w:tc>
          <w:tcPr>
            <w:tcW w:w="2500" w:type="pct"/>
          </w:tcPr>
          <w:p w:rsidR="000F7746" w:rsidRPr="000F7746" w:rsidRDefault="000F7746" w:rsidP="000F7746">
            <w:pPr>
              <w:pStyle w:val="NoSpacing"/>
              <w:rPr>
                <w:rFonts w:eastAsia="Times New Roman"/>
                <w:sz w:val="24"/>
                <w:szCs w:val="24"/>
              </w:rPr>
            </w:pPr>
            <w:r w:rsidRPr="000F7746">
              <w:rPr>
                <w:rFonts w:eastAsia="Times New Roman"/>
                <w:sz w:val="24"/>
                <w:szCs w:val="24"/>
              </w:rPr>
              <w:t>Number of solid waste disposal points in LG</w:t>
            </w:r>
          </w:p>
        </w:tc>
        <w:tc>
          <w:tcPr>
            <w:tcW w:w="2500" w:type="pct"/>
          </w:tcPr>
          <w:p w:rsidR="000F7746" w:rsidRPr="000F7746" w:rsidRDefault="000F7746" w:rsidP="000F7746">
            <w:pPr>
              <w:pStyle w:val="NoSpacing"/>
            </w:pPr>
            <w:r w:rsidRPr="000F7746">
              <w:t>03</w:t>
            </w:r>
          </w:p>
        </w:tc>
      </w:tr>
      <w:tr w:rsidR="000F7746" w:rsidRPr="000F7746" w:rsidTr="00B92F4D">
        <w:tc>
          <w:tcPr>
            <w:tcW w:w="2500" w:type="pct"/>
          </w:tcPr>
          <w:p w:rsidR="000F7746" w:rsidRPr="000F7746" w:rsidRDefault="000F7746" w:rsidP="000F7746">
            <w:pPr>
              <w:pStyle w:val="NoSpacing"/>
              <w:rPr>
                <w:rFonts w:eastAsia="Times New Roman"/>
                <w:sz w:val="24"/>
                <w:szCs w:val="24"/>
              </w:rPr>
            </w:pPr>
            <w:r w:rsidRPr="000F7746">
              <w:rPr>
                <w:rFonts w:eastAsia="Times New Roman"/>
                <w:sz w:val="24"/>
                <w:szCs w:val="24"/>
              </w:rPr>
              <w:t>Number of abattoirs</w:t>
            </w:r>
          </w:p>
        </w:tc>
        <w:tc>
          <w:tcPr>
            <w:tcW w:w="2500" w:type="pct"/>
          </w:tcPr>
          <w:p w:rsidR="000F7746" w:rsidRPr="000F7746" w:rsidRDefault="000F7746" w:rsidP="000F7746">
            <w:pPr>
              <w:pStyle w:val="NoSpacing"/>
            </w:pPr>
            <w:r w:rsidRPr="000F7746">
              <w:t>01</w:t>
            </w:r>
          </w:p>
        </w:tc>
      </w:tr>
      <w:tr w:rsidR="000F7746" w:rsidRPr="000F7746" w:rsidTr="00B92F4D">
        <w:tc>
          <w:tcPr>
            <w:tcW w:w="2500" w:type="pct"/>
          </w:tcPr>
          <w:p w:rsidR="000F7746" w:rsidRPr="000F7746" w:rsidRDefault="000F7746" w:rsidP="000F7746">
            <w:pPr>
              <w:pStyle w:val="NoSpacing"/>
              <w:rPr>
                <w:rFonts w:eastAsia="Times New Roman"/>
                <w:sz w:val="24"/>
                <w:szCs w:val="24"/>
              </w:rPr>
            </w:pPr>
            <w:r w:rsidRPr="000F7746">
              <w:rPr>
                <w:rFonts w:eastAsia="Times New Roman"/>
                <w:sz w:val="24"/>
                <w:szCs w:val="24"/>
              </w:rPr>
              <w:t>Number of abattoirs that meet specifications</w:t>
            </w:r>
          </w:p>
        </w:tc>
        <w:tc>
          <w:tcPr>
            <w:tcW w:w="2500" w:type="pct"/>
          </w:tcPr>
          <w:p w:rsidR="000F7746" w:rsidRPr="000F7746" w:rsidRDefault="000F7746" w:rsidP="000F7746">
            <w:pPr>
              <w:pStyle w:val="NoSpacing"/>
            </w:pPr>
            <w:r w:rsidRPr="000F7746">
              <w:t>03</w:t>
            </w:r>
          </w:p>
        </w:tc>
      </w:tr>
      <w:tr w:rsidR="000F7746" w:rsidRPr="000F7746" w:rsidTr="00B92F4D">
        <w:tc>
          <w:tcPr>
            <w:tcW w:w="2500" w:type="pct"/>
          </w:tcPr>
          <w:p w:rsidR="000F7746" w:rsidRPr="000F7746" w:rsidRDefault="000F7746" w:rsidP="000F7746">
            <w:pPr>
              <w:pStyle w:val="NoSpacing"/>
              <w:rPr>
                <w:rFonts w:eastAsia="Times New Roman"/>
                <w:sz w:val="24"/>
                <w:szCs w:val="24"/>
              </w:rPr>
            </w:pPr>
            <w:r w:rsidRPr="000F7746">
              <w:rPr>
                <w:rFonts w:eastAsia="Times New Roman"/>
                <w:sz w:val="24"/>
                <w:szCs w:val="24"/>
              </w:rPr>
              <w:t>Number of abattoirs with disposable lagoons</w:t>
            </w:r>
          </w:p>
        </w:tc>
        <w:tc>
          <w:tcPr>
            <w:tcW w:w="2500" w:type="pct"/>
          </w:tcPr>
          <w:p w:rsidR="000F7746" w:rsidRPr="000F7746" w:rsidRDefault="000F7746" w:rsidP="000F7746">
            <w:pPr>
              <w:pStyle w:val="NoSpacing"/>
            </w:pPr>
            <w:r w:rsidRPr="000F7746">
              <w:t>00</w:t>
            </w:r>
          </w:p>
        </w:tc>
      </w:tr>
    </w:tbl>
    <w:p w:rsidR="000F7746" w:rsidRPr="000F7746" w:rsidRDefault="000F7746" w:rsidP="000F7746">
      <w:pPr>
        <w:pStyle w:val="NoSpacing"/>
        <w:rPr>
          <w:rFonts w:ascii="Times New Roman" w:eastAsia="Times New Roman" w:hAnsi="Times New Roman" w:cs="Times New Roman"/>
          <w:bCs/>
          <w:i/>
          <w:iCs/>
          <w:color w:val="000000"/>
          <w:sz w:val="24"/>
          <w:szCs w:val="24"/>
        </w:rPr>
      </w:pPr>
      <w:r w:rsidRPr="000F7746">
        <w:rPr>
          <w:rFonts w:ascii="Times New Roman" w:eastAsia="Times New Roman" w:hAnsi="Times New Roman" w:cs="Times New Roman"/>
          <w:bCs/>
          <w:i/>
          <w:iCs/>
          <w:color w:val="000000"/>
          <w:sz w:val="24"/>
          <w:szCs w:val="24"/>
        </w:rPr>
        <w:t>Source: District Natural</w:t>
      </w:r>
      <w:r w:rsidR="00751F40">
        <w:rPr>
          <w:rFonts w:ascii="Times New Roman" w:eastAsia="Times New Roman" w:hAnsi="Times New Roman" w:cs="Times New Roman"/>
          <w:bCs/>
          <w:i/>
          <w:iCs/>
          <w:color w:val="000000"/>
          <w:sz w:val="24"/>
          <w:szCs w:val="24"/>
        </w:rPr>
        <w:t xml:space="preserve"> </w:t>
      </w:r>
      <w:r w:rsidRPr="000F7746">
        <w:rPr>
          <w:rFonts w:ascii="Times New Roman" w:eastAsia="Times New Roman" w:hAnsi="Times New Roman" w:cs="Times New Roman"/>
          <w:bCs/>
          <w:i/>
          <w:iCs/>
          <w:color w:val="000000"/>
          <w:sz w:val="24"/>
          <w:szCs w:val="24"/>
        </w:rPr>
        <w:t>Resources Office</w:t>
      </w:r>
    </w:p>
    <w:p w:rsidR="000F7746" w:rsidRDefault="000F7746" w:rsidP="00751F40">
      <w:pPr>
        <w:pStyle w:val="Heading2"/>
        <w:rPr>
          <w:rFonts w:eastAsia="Times New Roman"/>
        </w:rPr>
      </w:pPr>
      <w:bookmarkStart w:id="436" w:name="_Toc244026025"/>
      <w:r w:rsidRPr="000F7746">
        <w:rPr>
          <w:rFonts w:eastAsia="Times New Roman"/>
        </w:rPr>
        <w:t>7.3: Waste Management</w:t>
      </w:r>
      <w:bookmarkEnd w:id="436"/>
    </w:p>
    <w:p w:rsidR="00FC7577" w:rsidRPr="00262536" w:rsidRDefault="00FC7577" w:rsidP="00262536">
      <w:pPr>
        <w:pStyle w:val="NoSpacing"/>
        <w:rPr>
          <w:rFonts w:ascii="Times New Roman" w:hAnsi="Times New Roman" w:cs="Times New Roman"/>
        </w:rPr>
      </w:pPr>
      <w:r w:rsidRPr="00262536">
        <w:rPr>
          <w:rFonts w:ascii="Times New Roman" w:hAnsi="Times New Roman" w:cs="Times New Roman"/>
        </w:rPr>
        <w:t xml:space="preserve">The district </w:t>
      </w:r>
      <w:r w:rsidR="00262536" w:rsidRPr="00262536">
        <w:rPr>
          <w:rFonts w:ascii="Times New Roman" w:hAnsi="Times New Roman" w:cs="Times New Roman"/>
        </w:rPr>
        <w:t>uses various</w:t>
      </w:r>
      <w:r w:rsidRPr="00262536">
        <w:rPr>
          <w:rFonts w:ascii="Times New Roman" w:hAnsi="Times New Roman" w:cs="Times New Roman"/>
        </w:rPr>
        <w:t xml:space="preserve"> methods to manage waste</w:t>
      </w:r>
      <w:r w:rsidR="00262536" w:rsidRPr="00262536">
        <w:rPr>
          <w:rFonts w:ascii="Times New Roman" w:hAnsi="Times New Roman" w:cs="Times New Roman"/>
        </w:rPr>
        <w:t>. These are stated in table 7.2 below.</w:t>
      </w:r>
    </w:p>
    <w:p w:rsidR="000F7746" w:rsidRPr="000F7746" w:rsidRDefault="00613207" w:rsidP="00613207">
      <w:pPr>
        <w:pStyle w:val="Caption"/>
      </w:pPr>
      <w:bookmarkStart w:id="437" w:name="_Toc244026084"/>
      <w:r>
        <w:t xml:space="preserve">Table7. </w:t>
      </w:r>
      <w:fldSimple w:instr=" SEQ Table7. \* ARABIC ">
        <w:r w:rsidR="00E4374D">
          <w:rPr>
            <w:noProof/>
          </w:rPr>
          <w:t>2</w:t>
        </w:r>
      </w:fldSimple>
      <w:r>
        <w:t xml:space="preserve">: </w:t>
      </w:r>
      <w:r w:rsidR="000F7746" w:rsidRPr="000F7746">
        <w:t>Waste management (particularly for urban) as of 2018</w:t>
      </w:r>
      <w:bookmarkEnd w:id="437"/>
    </w:p>
    <w:tbl>
      <w:tblPr>
        <w:tblStyle w:val="TableSimple1"/>
        <w:tblW w:w="5000" w:type="pct"/>
        <w:tblLook w:val="0020"/>
      </w:tblPr>
      <w:tblGrid>
        <w:gridCol w:w="5594"/>
        <w:gridCol w:w="3982"/>
      </w:tblGrid>
      <w:tr w:rsidR="000F7746" w:rsidRPr="000F7746" w:rsidTr="00B92F4D">
        <w:trPr>
          <w:cnfStyle w:val="100000000000"/>
        </w:trPr>
        <w:tc>
          <w:tcPr>
            <w:tcW w:w="2921" w:type="pct"/>
          </w:tcPr>
          <w:p w:rsidR="000F7746" w:rsidRPr="000F7746" w:rsidRDefault="000F7746" w:rsidP="000F7746">
            <w:pPr>
              <w:pStyle w:val="NoSpacing"/>
              <w:rPr>
                <w:rFonts w:eastAsia="Times New Roman"/>
                <w:bCs/>
                <w:i/>
                <w:iCs/>
                <w:color w:val="000000"/>
                <w:sz w:val="24"/>
                <w:szCs w:val="24"/>
              </w:rPr>
            </w:pPr>
            <w:r w:rsidRPr="000F7746">
              <w:rPr>
                <w:rFonts w:eastAsia="Times New Roman"/>
                <w:bCs/>
                <w:i/>
                <w:iCs/>
                <w:color w:val="000000"/>
                <w:sz w:val="24"/>
                <w:szCs w:val="24"/>
              </w:rPr>
              <w:t>Waste management type</w:t>
            </w:r>
          </w:p>
        </w:tc>
        <w:tc>
          <w:tcPr>
            <w:tcW w:w="2079" w:type="pct"/>
          </w:tcPr>
          <w:p w:rsidR="000F7746" w:rsidRPr="000F7746" w:rsidRDefault="000F7746" w:rsidP="000F7746">
            <w:pPr>
              <w:pStyle w:val="NoSpacing"/>
              <w:rPr>
                <w:rFonts w:eastAsia="Times New Roman"/>
                <w:bCs/>
                <w:i/>
                <w:iCs/>
                <w:color w:val="000000"/>
                <w:sz w:val="24"/>
                <w:szCs w:val="24"/>
              </w:rPr>
            </w:pPr>
            <w:r w:rsidRPr="000F7746">
              <w:rPr>
                <w:rFonts w:eastAsia="Times New Roman"/>
                <w:bCs/>
                <w:i/>
                <w:iCs/>
                <w:color w:val="000000"/>
                <w:sz w:val="24"/>
                <w:szCs w:val="24"/>
              </w:rPr>
              <w:t>Number</w:t>
            </w:r>
          </w:p>
        </w:tc>
      </w:tr>
      <w:tr w:rsidR="000F7746" w:rsidRPr="000F7746" w:rsidTr="00B92F4D">
        <w:tc>
          <w:tcPr>
            <w:tcW w:w="2921" w:type="pct"/>
          </w:tcPr>
          <w:p w:rsidR="000F7746" w:rsidRPr="000F7746" w:rsidRDefault="000F7746" w:rsidP="000F7746">
            <w:pPr>
              <w:pStyle w:val="NoSpacing"/>
              <w:rPr>
                <w:rFonts w:eastAsia="Times New Roman"/>
                <w:bCs/>
                <w:color w:val="000000"/>
                <w:sz w:val="24"/>
                <w:szCs w:val="24"/>
              </w:rPr>
            </w:pPr>
            <w:r w:rsidRPr="000F7746">
              <w:rPr>
                <w:rFonts w:eastAsia="Times New Roman"/>
                <w:bCs/>
                <w:color w:val="000000"/>
                <w:sz w:val="24"/>
                <w:szCs w:val="24"/>
              </w:rPr>
              <w:t>Bunkers</w:t>
            </w:r>
          </w:p>
        </w:tc>
        <w:tc>
          <w:tcPr>
            <w:tcW w:w="2079" w:type="pct"/>
          </w:tcPr>
          <w:p w:rsidR="000F7746" w:rsidRPr="000F7746" w:rsidRDefault="000F7746" w:rsidP="000F7746">
            <w:pPr>
              <w:pStyle w:val="NoSpacing"/>
              <w:rPr>
                <w:bCs/>
                <w:color w:val="000000"/>
                <w:sz w:val="24"/>
                <w:szCs w:val="24"/>
              </w:rPr>
            </w:pPr>
            <w:r w:rsidRPr="000F7746">
              <w:rPr>
                <w:bCs/>
                <w:color w:val="000000"/>
                <w:sz w:val="24"/>
                <w:szCs w:val="24"/>
              </w:rPr>
              <w:t>04</w:t>
            </w:r>
          </w:p>
        </w:tc>
      </w:tr>
      <w:tr w:rsidR="000F7746" w:rsidRPr="000F7746" w:rsidTr="00B92F4D">
        <w:tc>
          <w:tcPr>
            <w:tcW w:w="2921" w:type="pct"/>
          </w:tcPr>
          <w:p w:rsidR="000F7746" w:rsidRPr="000F7746" w:rsidRDefault="000F7746" w:rsidP="000F7746">
            <w:pPr>
              <w:pStyle w:val="NoSpacing"/>
              <w:rPr>
                <w:rFonts w:eastAsia="Times New Roman"/>
                <w:bCs/>
                <w:color w:val="000000"/>
                <w:sz w:val="24"/>
                <w:szCs w:val="24"/>
              </w:rPr>
            </w:pPr>
            <w:r w:rsidRPr="000F7746">
              <w:rPr>
                <w:rFonts w:eastAsia="Times New Roman"/>
                <w:bCs/>
                <w:color w:val="000000"/>
                <w:sz w:val="24"/>
                <w:szCs w:val="24"/>
              </w:rPr>
              <w:t>Garbage trucks</w:t>
            </w:r>
          </w:p>
        </w:tc>
        <w:tc>
          <w:tcPr>
            <w:tcW w:w="2079" w:type="pct"/>
          </w:tcPr>
          <w:p w:rsidR="000F7746" w:rsidRPr="000F7746" w:rsidRDefault="000F7746" w:rsidP="000F7746">
            <w:pPr>
              <w:pStyle w:val="NoSpacing"/>
              <w:rPr>
                <w:bCs/>
                <w:color w:val="000000"/>
                <w:sz w:val="24"/>
                <w:szCs w:val="24"/>
              </w:rPr>
            </w:pPr>
            <w:r w:rsidRPr="000F7746">
              <w:rPr>
                <w:bCs/>
                <w:color w:val="000000"/>
                <w:sz w:val="24"/>
                <w:szCs w:val="24"/>
              </w:rPr>
              <w:t>03</w:t>
            </w:r>
          </w:p>
        </w:tc>
      </w:tr>
      <w:tr w:rsidR="000F7746" w:rsidRPr="000F7746" w:rsidTr="00B92F4D">
        <w:tc>
          <w:tcPr>
            <w:tcW w:w="2921" w:type="pct"/>
          </w:tcPr>
          <w:p w:rsidR="000F7746" w:rsidRPr="000F7746" w:rsidRDefault="000F7746" w:rsidP="000F7746">
            <w:pPr>
              <w:pStyle w:val="NoSpacing"/>
              <w:rPr>
                <w:rFonts w:eastAsia="Times New Roman"/>
                <w:bCs/>
                <w:color w:val="000000"/>
                <w:sz w:val="24"/>
                <w:szCs w:val="24"/>
              </w:rPr>
            </w:pPr>
            <w:r w:rsidRPr="000F7746">
              <w:rPr>
                <w:rFonts w:eastAsia="Times New Roman"/>
                <w:bCs/>
                <w:color w:val="000000"/>
                <w:sz w:val="24"/>
                <w:szCs w:val="24"/>
              </w:rPr>
              <w:t>Refuse skips</w:t>
            </w:r>
          </w:p>
        </w:tc>
        <w:tc>
          <w:tcPr>
            <w:tcW w:w="2079" w:type="pct"/>
          </w:tcPr>
          <w:p w:rsidR="000F7746" w:rsidRPr="000F7746" w:rsidRDefault="000F7746" w:rsidP="000F7746">
            <w:pPr>
              <w:pStyle w:val="NoSpacing"/>
              <w:rPr>
                <w:bCs/>
                <w:color w:val="000000"/>
                <w:sz w:val="24"/>
                <w:szCs w:val="24"/>
              </w:rPr>
            </w:pPr>
            <w:r w:rsidRPr="000F7746">
              <w:rPr>
                <w:bCs/>
                <w:color w:val="000000"/>
                <w:sz w:val="24"/>
                <w:szCs w:val="24"/>
              </w:rPr>
              <w:t>00</w:t>
            </w:r>
          </w:p>
        </w:tc>
      </w:tr>
      <w:tr w:rsidR="000F7746" w:rsidRPr="000F7746" w:rsidTr="00B92F4D">
        <w:tc>
          <w:tcPr>
            <w:tcW w:w="2921" w:type="pct"/>
          </w:tcPr>
          <w:p w:rsidR="000F7746" w:rsidRPr="000F7746" w:rsidRDefault="000F7746" w:rsidP="000F7746">
            <w:pPr>
              <w:pStyle w:val="NoSpacing"/>
              <w:rPr>
                <w:rFonts w:eastAsia="Times New Roman"/>
                <w:bCs/>
                <w:color w:val="000000"/>
                <w:sz w:val="24"/>
                <w:szCs w:val="24"/>
              </w:rPr>
            </w:pPr>
            <w:r w:rsidRPr="000F7746">
              <w:rPr>
                <w:rFonts w:eastAsia="Times New Roman"/>
                <w:bCs/>
                <w:color w:val="000000"/>
                <w:sz w:val="24"/>
                <w:szCs w:val="24"/>
              </w:rPr>
              <w:t>Landfills</w:t>
            </w:r>
          </w:p>
        </w:tc>
        <w:tc>
          <w:tcPr>
            <w:tcW w:w="2079" w:type="pct"/>
          </w:tcPr>
          <w:p w:rsidR="000F7746" w:rsidRPr="000F7746" w:rsidRDefault="000F7746" w:rsidP="000F7746">
            <w:pPr>
              <w:pStyle w:val="NoSpacing"/>
              <w:rPr>
                <w:bCs/>
                <w:color w:val="000000"/>
                <w:sz w:val="24"/>
                <w:szCs w:val="24"/>
              </w:rPr>
            </w:pPr>
            <w:r w:rsidRPr="000F7746">
              <w:rPr>
                <w:bCs/>
                <w:color w:val="000000"/>
                <w:sz w:val="24"/>
                <w:szCs w:val="24"/>
              </w:rPr>
              <w:t>00</w:t>
            </w:r>
          </w:p>
        </w:tc>
      </w:tr>
      <w:tr w:rsidR="000F7746" w:rsidRPr="000F7746" w:rsidTr="00B92F4D">
        <w:tc>
          <w:tcPr>
            <w:tcW w:w="2921" w:type="pct"/>
          </w:tcPr>
          <w:p w:rsidR="000F7746" w:rsidRPr="000F7746" w:rsidRDefault="000F7746" w:rsidP="000F7746">
            <w:pPr>
              <w:pStyle w:val="NoSpacing"/>
              <w:rPr>
                <w:rFonts w:eastAsia="Times New Roman"/>
                <w:bCs/>
                <w:color w:val="000000"/>
                <w:sz w:val="24"/>
                <w:szCs w:val="24"/>
              </w:rPr>
            </w:pPr>
            <w:r w:rsidRPr="000F7746">
              <w:rPr>
                <w:rFonts w:eastAsia="Times New Roman"/>
                <w:bCs/>
                <w:color w:val="000000"/>
                <w:sz w:val="24"/>
                <w:szCs w:val="24"/>
              </w:rPr>
              <w:t>Dumping sites</w:t>
            </w:r>
          </w:p>
        </w:tc>
        <w:tc>
          <w:tcPr>
            <w:tcW w:w="2079" w:type="pct"/>
          </w:tcPr>
          <w:p w:rsidR="000F7746" w:rsidRPr="000F7746" w:rsidRDefault="000F7746" w:rsidP="000F7746">
            <w:pPr>
              <w:pStyle w:val="NoSpacing"/>
              <w:rPr>
                <w:bCs/>
                <w:color w:val="000000"/>
                <w:sz w:val="24"/>
                <w:szCs w:val="24"/>
              </w:rPr>
            </w:pPr>
            <w:r w:rsidRPr="000F7746">
              <w:rPr>
                <w:bCs/>
                <w:color w:val="000000"/>
                <w:sz w:val="24"/>
                <w:szCs w:val="24"/>
              </w:rPr>
              <w:t>03</w:t>
            </w:r>
          </w:p>
        </w:tc>
      </w:tr>
      <w:tr w:rsidR="000F7746" w:rsidRPr="000F7746" w:rsidTr="00B92F4D">
        <w:tc>
          <w:tcPr>
            <w:tcW w:w="2921" w:type="pct"/>
          </w:tcPr>
          <w:p w:rsidR="000F7746" w:rsidRPr="000F7746" w:rsidRDefault="000F7746" w:rsidP="000F7746">
            <w:pPr>
              <w:pStyle w:val="NoSpacing"/>
              <w:rPr>
                <w:rFonts w:eastAsia="Times New Roman"/>
                <w:bCs/>
                <w:color w:val="000000"/>
                <w:sz w:val="24"/>
                <w:szCs w:val="24"/>
              </w:rPr>
            </w:pPr>
            <w:r w:rsidRPr="000F7746">
              <w:rPr>
                <w:rFonts w:eastAsia="Times New Roman"/>
                <w:bCs/>
                <w:color w:val="000000"/>
                <w:sz w:val="24"/>
                <w:szCs w:val="24"/>
              </w:rPr>
              <w:t>Placenta pits</w:t>
            </w:r>
          </w:p>
        </w:tc>
        <w:tc>
          <w:tcPr>
            <w:tcW w:w="2079" w:type="pct"/>
          </w:tcPr>
          <w:p w:rsidR="000F7746" w:rsidRPr="000F7746" w:rsidRDefault="000F7746" w:rsidP="000F7746">
            <w:pPr>
              <w:pStyle w:val="NoSpacing"/>
              <w:rPr>
                <w:bCs/>
                <w:color w:val="000000"/>
                <w:sz w:val="24"/>
                <w:szCs w:val="24"/>
              </w:rPr>
            </w:pPr>
            <w:r w:rsidRPr="000F7746">
              <w:rPr>
                <w:bCs/>
                <w:color w:val="000000"/>
                <w:sz w:val="24"/>
                <w:szCs w:val="24"/>
              </w:rPr>
              <w:t>13</w:t>
            </w:r>
          </w:p>
        </w:tc>
      </w:tr>
      <w:tr w:rsidR="000F7746" w:rsidRPr="000F7746" w:rsidTr="00B92F4D">
        <w:tc>
          <w:tcPr>
            <w:tcW w:w="2921" w:type="pct"/>
          </w:tcPr>
          <w:p w:rsidR="000F7746" w:rsidRPr="000F7746" w:rsidRDefault="000F7746" w:rsidP="000F7746">
            <w:pPr>
              <w:pStyle w:val="NoSpacing"/>
              <w:rPr>
                <w:rFonts w:eastAsia="Times New Roman"/>
                <w:bCs/>
                <w:color w:val="000000"/>
                <w:sz w:val="24"/>
                <w:szCs w:val="24"/>
              </w:rPr>
            </w:pPr>
            <w:r w:rsidRPr="000F7746">
              <w:rPr>
                <w:rFonts w:eastAsia="Times New Roman"/>
                <w:bCs/>
                <w:color w:val="000000"/>
                <w:sz w:val="24"/>
                <w:szCs w:val="24"/>
              </w:rPr>
              <w:t>Incinerators</w:t>
            </w:r>
          </w:p>
        </w:tc>
        <w:tc>
          <w:tcPr>
            <w:tcW w:w="2079" w:type="pct"/>
          </w:tcPr>
          <w:p w:rsidR="000F7746" w:rsidRPr="000F7746" w:rsidRDefault="000F7746" w:rsidP="000F7746">
            <w:pPr>
              <w:pStyle w:val="NoSpacing"/>
              <w:rPr>
                <w:bCs/>
                <w:color w:val="000000"/>
                <w:sz w:val="24"/>
                <w:szCs w:val="24"/>
              </w:rPr>
            </w:pPr>
            <w:r w:rsidRPr="000F7746">
              <w:rPr>
                <w:bCs/>
                <w:color w:val="000000"/>
                <w:sz w:val="24"/>
                <w:szCs w:val="24"/>
              </w:rPr>
              <w:t>00</w:t>
            </w:r>
          </w:p>
        </w:tc>
      </w:tr>
      <w:tr w:rsidR="000F7746" w:rsidRPr="000F7746" w:rsidTr="00B92F4D">
        <w:tc>
          <w:tcPr>
            <w:tcW w:w="2921" w:type="pct"/>
          </w:tcPr>
          <w:p w:rsidR="000F7746" w:rsidRPr="000F7746" w:rsidRDefault="000F7746" w:rsidP="000F7746">
            <w:pPr>
              <w:pStyle w:val="NoSpacing"/>
              <w:rPr>
                <w:rFonts w:eastAsia="Times New Roman"/>
                <w:bCs/>
                <w:color w:val="000000"/>
                <w:sz w:val="24"/>
                <w:szCs w:val="24"/>
              </w:rPr>
            </w:pPr>
            <w:r w:rsidRPr="000F7746">
              <w:rPr>
                <w:rFonts w:eastAsia="Times New Roman"/>
                <w:bCs/>
                <w:color w:val="000000"/>
                <w:sz w:val="24"/>
                <w:szCs w:val="24"/>
              </w:rPr>
              <w:t>Rubbish pits</w:t>
            </w:r>
          </w:p>
        </w:tc>
        <w:tc>
          <w:tcPr>
            <w:tcW w:w="2079" w:type="pct"/>
          </w:tcPr>
          <w:p w:rsidR="000F7746" w:rsidRPr="000F7746" w:rsidRDefault="000F7746" w:rsidP="000F7746">
            <w:pPr>
              <w:pStyle w:val="NoSpacing"/>
              <w:rPr>
                <w:bCs/>
                <w:color w:val="000000"/>
                <w:sz w:val="24"/>
                <w:szCs w:val="24"/>
              </w:rPr>
            </w:pPr>
            <w:r w:rsidRPr="000F7746">
              <w:rPr>
                <w:bCs/>
                <w:color w:val="000000"/>
                <w:sz w:val="24"/>
                <w:szCs w:val="24"/>
              </w:rPr>
              <w:t>100</w:t>
            </w:r>
          </w:p>
        </w:tc>
      </w:tr>
    </w:tbl>
    <w:p w:rsidR="000F7746" w:rsidRPr="00751F40" w:rsidRDefault="000F7746" w:rsidP="000F7746">
      <w:pPr>
        <w:pStyle w:val="NoSpacing"/>
        <w:rPr>
          <w:rFonts w:ascii="Times New Roman" w:eastAsia="Times New Roman" w:hAnsi="Times New Roman" w:cs="Times New Roman"/>
          <w:b/>
          <w:bCs/>
          <w:i/>
          <w:iCs/>
          <w:color w:val="000000"/>
          <w:sz w:val="24"/>
          <w:szCs w:val="24"/>
        </w:rPr>
      </w:pPr>
      <w:r w:rsidRPr="00751F40">
        <w:rPr>
          <w:rFonts w:ascii="Times New Roman" w:eastAsia="Times New Roman" w:hAnsi="Times New Roman" w:cs="Times New Roman"/>
          <w:b/>
          <w:bCs/>
          <w:i/>
          <w:iCs/>
          <w:color w:val="000000"/>
          <w:sz w:val="24"/>
          <w:szCs w:val="24"/>
        </w:rPr>
        <w:t>Source: District Natural Resources Office</w:t>
      </w:r>
    </w:p>
    <w:p w:rsidR="00883F75" w:rsidRDefault="00883F75" w:rsidP="00883F75">
      <w:pPr>
        <w:pStyle w:val="Heading2"/>
        <w:rPr>
          <w:rFonts w:eastAsia="Times New Roman"/>
        </w:rPr>
      </w:pPr>
      <w:bookmarkStart w:id="438" w:name="_Toc244026026"/>
      <w:r w:rsidRPr="00883F75">
        <w:rPr>
          <w:rFonts w:eastAsia="Times New Roman"/>
        </w:rPr>
        <w:t>7.4: Tree planting.</w:t>
      </w:r>
      <w:bookmarkEnd w:id="438"/>
    </w:p>
    <w:p w:rsidR="006828EC" w:rsidRPr="006828EC" w:rsidRDefault="006828EC" w:rsidP="006828EC">
      <w:pPr>
        <w:pStyle w:val="NoSpacing"/>
        <w:rPr>
          <w:rFonts w:ascii="Times New Roman" w:hAnsi="Times New Roman" w:cs="Times New Roman"/>
        </w:rPr>
      </w:pPr>
      <w:r w:rsidRPr="006828EC">
        <w:rPr>
          <w:rFonts w:ascii="Times New Roman" w:hAnsi="Times New Roman" w:cs="Times New Roman"/>
        </w:rPr>
        <w:t>In 2019, the district established 08 nusrsery beds as shown in table 7.3 below.</w:t>
      </w:r>
    </w:p>
    <w:p w:rsidR="00883F75" w:rsidRPr="00883F75" w:rsidRDefault="00241B2B" w:rsidP="00241B2B">
      <w:pPr>
        <w:pStyle w:val="Caption"/>
      </w:pPr>
      <w:bookmarkStart w:id="439" w:name="_Toc244026085"/>
      <w:r>
        <w:t xml:space="preserve">Table7. </w:t>
      </w:r>
      <w:fldSimple w:instr=" SEQ Table7. \* ARABIC ">
        <w:r w:rsidR="00E4374D">
          <w:rPr>
            <w:noProof/>
          </w:rPr>
          <w:t>3</w:t>
        </w:r>
      </w:fldSimple>
      <w:r>
        <w:t xml:space="preserve">: </w:t>
      </w:r>
      <w:r w:rsidR="006828EC">
        <w:t xml:space="preserve">Number of </w:t>
      </w:r>
      <w:r w:rsidR="00613207">
        <w:t>trees planted in a calendar</w:t>
      </w:r>
      <w:r>
        <w:t xml:space="preserve"> </w:t>
      </w:r>
      <w:r w:rsidR="00613207">
        <w:t>year</w:t>
      </w:r>
      <w:bookmarkEnd w:id="439"/>
    </w:p>
    <w:tbl>
      <w:tblPr>
        <w:tblStyle w:val="TableSimple1"/>
        <w:tblW w:w="0" w:type="auto"/>
        <w:tblLook w:val="04A0"/>
      </w:tblPr>
      <w:tblGrid>
        <w:gridCol w:w="4788"/>
        <w:gridCol w:w="4788"/>
      </w:tblGrid>
      <w:tr w:rsidR="00883F75" w:rsidRPr="00883F75" w:rsidTr="00B92F4D">
        <w:trPr>
          <w:cnfStyle w:val="100000000000"/>
        </w:trPr>
        <w:tc>
          <w:tcPr>
            <w:tcW w:w="4788" w:type="dxa"/>
          </w:tcPr>
          <w:p w:rsidR="00883F75" w:rsidRPr="00883F75" w:rsidRDefault="00883F75" w:rsidP="00883F75">
            <w:pPr>
              <w:pStyle w:val="NoSpacing"/>
              <w:rPr>
                <w:rFonts w:eastAsia="Times New Roman"/>
                <w:bCs/>
                <w:color w:val="000000"/>
                <w:sz w:val="24"/>
                <w:szCs w:val="24"/>
              </w:rPr>
            </w:pPr>
            <w:r w:rsidRPr="00883F75">
              <w:rPr>
                <w:rFonts w:eastAsia="Times New Roman"/>
                <w:color w:val="000000"/>
                <w:sz w:val="24"/>
                <w:szCs w:val="24"/>
              </w:rPr>
              <w:t>Number of nursery beds established and maintained</w:t>
            </w:r>
          </w:p>
        </w:tc>
        <w:tc>
          <w:tcPr>
            <w:tcW w:w="4788" w:type="dxa"/>
          </w:tcPr>
          <w:p w:rsidR="00883F75" w:rsidRPr="00883F75" w:rsidRDefault="00883F75" w:rsidP="00B92F4D">
            <w:pPr>
              <w:pStyle w:val="NoSpacing"/>
              <w:jc w:val="right"/>
              <w:rPr>
                <w:rFonts w:eastAsia="Times New Roman"/>
                <w:bCs/>
                <w:color w:val="000000"/>
                <w:sz w:val="24"/>
                <w:szCs w:val="24"/>
              </w:rPr>
            </w:pPr>
            <w:r w:rsidRPr="00883F75">
              <w:rPr>
                <w:rFonts w:eastAsia="Times New Roman"/>
                <w:bCs/>
                <w:color w:val="000000"/>
                <w:sz w:val="24"/>
                <w:szCs w:val="24"/>
              </w:rPr>
              <w:t>08</w:t>
            </w:r>
          </w:p>
        </w:tc>
      </w:tr>
      <w:tr w:rsidR="00883F75" w:rsidRPr="00883F75" w:rsidTr="00B92F4D">
        <w:tc>
          <w:tcPr>
            <w:tcW w:w="4788" w:type="dxa"/>
          </w:tcPr>
          <w:p w:rsidR="00883F75" w:rsidRPr="00883F75" w:rsidRDefault="00883F75" w:rsidP="00883F75">
            <w:pPr>
              <w:pStyle w:val="NoSpacing"/>
              <w:rPr>
                <w:rFonts w:eastAsia="Times New Roman"/>
                <w:bCs/>
                <w:color w:val="000000"/>
                <w:sz w:val="24"/>
                <w:szCs w:val="24"/>
              </w:rPr>
            </w:pPr>
            <w:r w:rsidRPr="00883F75">
              <w:rPr>
                <w:rFonts w:eastAsia="Times New Roman"/>
                <w:color w:val="000000"/>
                <w:sz w:val="24"/>
                <w:szCs w:val="24"/>
              </w:rPr>
              <w:t>Number of trees planted ( in calendar year 2019)</w:t>
            </w:r>
          </w:p>
        </w:tc>
        <w:tc>
          <w:tcPr>
            <w:tcW w:w="4788" w:type="dxa"/>
          </w:tcPr>
          <w:p w:rsidR="00883F75" w:rsidRPr="00883F75" w:rsidRDefault="00883F75" w:rsidP="00B92F4D">
            <w:pPr>
              <w:pStyle w:val="NoSpacing"/>
              <w:jc w:val="right"/>
              <w:rPr>
                <w:rFonts w:eastAsia="Times New Roman"/>
                <w:bCs/>
                <w:color w:val="000000"/>
                <w:sz w:val="24"/>
                <w:szCs w:val="24"/>
              </w:rPr>
            </w:pPr>
            <w:r w:rsidRPr="00883F75">
              <w:rPr>
                <w:rFonts w:eastAsia="Times New Roman"/>
                <w:bCs/>
                <w:color w:val="000000"/>
                <w:sz w:val="24"/>
                <w:szCs w:val="24"/>
              </w:rPr>
              <w:t>500,000</w:t>
            </w:r>
          </w:p>
        </w:tc>
      </w:tr>
      <w:tr w:rsidR="00883F75" w:rsidRPr="00883F75" w:rsidTr="00B92F4D">
        <w:tc>
          <w:tcPr>
            <w:tcW w:w="4788" w:type="dxa"/>
          </w:tcPr>
          <w:p w:rsidR="00883F75" w:rsidRPr="00883F75" w:rsidRDefault="00883F75" w:rsidP="00883F75">
            <w:pPr>
              <w:pStyle w:val="NoSpacing"/>
              <w:rPr>
                <w:rFonts w:eastAsia="Times New Roman"/>
                <w:color w:val="000000"/>
                <w:sz w:val="24"/>
                <w:szCs w:val="24"/>
              </w:rPr>
            </w:pPr>
            <w:r w:rsidRPr="00883F75">
              <w:rPr>
                <w:rFonts w:eastAsia="Times New Roman"/>
                <w:color w:val="000000"/>
                <w:sz w:val="24"/>
                <w:szCs w:val="24"/>
              </w:rPr>
              <w:t>Number of commercial tree growers</w:t>
            </w:r>
          </w:p>
        </w:tc>
        <w:tc>
          <w:tcPr>
            <w:tcW w:w="4788" w:type="dxa"/>
          </w:tcPr>
          <w:p w:rsidR="00883F75" w:rsidRPr="00883F75" w:rsidRDefault="00883F75" w:rsidP="00B92F4D">
            <w:pPr>
              <w:pStyle w:val="NoSpacing"/>
              <w:jc w:val="right"/>
              <w:rPr>
                <w:rFonts w:eastAsia="Times New Roman"/>
                <w:bCs/>
                <w:color w:val="000000"/>
                <w:sz w:val="24"/>
                <w:szCs w:val="24"/>
              </w:rPr>
            </w:pPr>
            <w:r w:rsidRPr="00883F75">
              <w:rPr>
                <w:rFonts w:eastAsia="Times New Roman"/>
                <w:bCs/>
                <w:color w:val="000000"/>
                <w:sz w:val="24"/>
                <w:szCs w:val="24"/>
              </w:rPr>
              <w:t>20</w:t>
            </w:r>
          </w:p>
        </w:tc>
      </w:tr>
    </w:tbl>
    <w:p w:rsidR="00883F75" w:rsidRDefault="00883F75" w:rsidP="00155A5F">
      <w:pPr>
        <w:pStyle w:val="Heading2"/>
        <w:rPr>
          <w:rFonts w:eastAsia="Times New Roman"/>
        </w:rPr>
      </w:pPr>
      <w:bookmarkStart w:id="440" w:name="_Toc244026027"/>
      <w:r w:rsidRPr="00883F75">
        <w:rPr>
          <w:rFonts w:eastAsia="Times New Roman"/>
        </w:rPr>
        <w:lastRenderedPageBreak/>
        <w:t>7.5: Charcoal burning.</w:t>
      </w:r>
      <w:bookmarkEnd w:id="440"/>
    </w:p>
    <w:p w:rsidR="008260DE" w:rsidRPr="00883F75" w:rsidRDefault="008260DE" w:rsidP="00883F75">
      <w:pPr>
        <w:pStyle w:val="NoSpacing"/>
        <w:rPr>
          <w:rFonts w:ascii="Times New Roman" w:eastAsia="Times New Roman" w:hAnsi="Times New Roman" w:cs="Times New Roman"/>
        </w:rPr>
      </w:pPr>
      <w:r>
        <w:rPr>
          <w:rFonts w:ascii="Times New Roman" w:eastAsia="Times New Roman" w:hAnsi="Times New Roman" w:cs="Times New Roman"/>
        </w:rPr>
        <w:t>The district has no licensed charcoal dealers.</w:t>
      </w:r>
    </w:p>
    <w:p w:rsidR="00883F75" w:rsidRPr="00883F75" w:rsidRDefault="00D43CE4" w:rsidP="00D43CE4">
      <w:pPr>
        <w:pStyle w:val="Caption"/>
      </w:pPr>
      <w:bookmarkStart w:id="441" w:name="_Toc244026086"/>
      <w:r>
        <w:t xml:space="preserve">Table7. </w:t>
      </w:r>
      <w:fldSimple w:instr=" SEQ Table7. \* ARABIC ">
        <w:r w:rsidR="00E4374D">
          <w:rPr>
            <w:noProof/>
          </w:rPr>
          <w:t>4</w:t>
        </w:r>
      </w:fldSimple>
      <w:r>
        <w:t>: Number of charcoal and Timber dealers</w:t>
      </w:r>
      <w:bookmarkEnd w:id="441"/>
    </w:p>
    <w:tbl>
      <w:tblPr>
        <w:tblStyle w:val="TableSimple1"/>
        <w:tblW w:w="0" w:type="auto"/>
        <w:tblLook w:val="04A0"/>
      </w:tblPr>
      <w:tblGrid>
        <w:gridCol w:w="4788"/>
        <w:gridCol w:w="4788"/>
      </w:tblGrid>
      <w:tr w:rsidR="00883F75" w:rsidRPr="00883F75" w:rsidTr="00B92F4D">
        <w:trPr>
          <w:cnfStyle w:val="100000000000"/>
        </w:trPr>
        <w:tc>
          <w:tcPr>
            <w:tcW w:w="4788" w:type="dxa"/>
          </w:tcPr>
          <w:p w:rsidR="00883F75" w:rsidRPr="00883F75" w:rsidRDefault="00883F75" w:rsidP="00883F75">
            <w:pPr>
              <w:pStyle w:val="NoSpacing"/>
              <w:rPr>
                <w:rFonts w:eastAsia="Times New Roman"/>
                <w:bCs/>
                <w:color w:val="000000"/>
                <w:sz w:val="24"/>
                <w:szCs w:val="24"/>
              </w:rPr>
            </w:pPr>
            <w:r w:rsidRPr="00883F75">
              <w:rPr>
                <w:rFonts w:eastAsia="Times New Roman"/>
                <w:color w:val="000000"/>
                <w:sz w:val="24"/>
                <w:szCs w:val="24"/>
              </w:rPr>
              <w:t>Number of licensed charcoal dealers</w:t>
            </w:r>
          </w:p>
        </w:tc>
        <w:tc>
          <w:tcPr>
            <w:tcW w:w="4788" w:type="dxa"/>
          </w:tcPr>
          <w:p w:rsidR="00883F75" w:rsidRPr="00883F75" w:rsidRDefault="00883F75" w:rsidP="00B92F4D">
            <w:pPr>
              <w:pStyle w:val="NoSpacing"/>
              <w:jc w:val="right"/>
              <w:rPr>
                <w:rFonts w:eastAsia="Times New Roman"/>
                <w:bCs/>
                <w:color w:val="000000"/>
                <w:sz w:val="24"/>
                <w:szCs w:val="24"/>
              </w:rPr>
            </w:pPr>
            <w:r w:rsidRPr="00883F75">
              <w:rPr>
                <w:rFonts w:eastAsia="Times New Roman"/>
                <w:bCs/>
                <w:color w:val="000000"/>
                <w:sz w:val="24"/>
                <w:szCs w:val="24"/>
              </w:rPr>
              <w:t>00</w:t>
            </w:r>
          </w:p>
        </w:tc>
      </w:tr>
      <w:tr w:rsidR="00883F75" w:rsidRPr="00883F75" w:rsidTr="00B92F4D">
        <w:tc>
          <w:tcPr>
            <w:tcW w:w="4788" w:type="dxa"/>
          </w:tcPr>
          <w:p w:rsidR="00883F75" w:rsidRPr="00883F75" w:rsidRDefault="00883F75" w:rsidP="00883F75">
            <w:pPr>
              <w:pStyle w:val="NoSpacing"/>
              <w:rPr>
                <w:rFonts w:eastAsia="Times New Roman"/>
                <w:bCs/>
                <w:color w:val="000000"/>
                <w:sz w:val="24"/>
                <w:szCs w:val="24"/>
              </w:rPr>
            </w:pPr>
            <w:r w:rsidRPr="00883F75">
              <w:rPr>
                <w:rFonts w:eastAsia="Times New Roman"/>
                <w:color w:val="000000"/>
                <w:sz w:val="24"/>
                <w:szCs w:val="24"/>
              </w:rPr>
              <w:t>Number of licensed timber dealers</w:t>
            </w:r>
          </w:p>
        </w:tc>
        <w:tc>
          <w:tcPr>
            <w:tcW w:w="4788" w:type="dxa"/>
          </w:tcPr>
          <w:p w:rsidR="00883F75" w:rsidRPr="00883F75" w:rsidRDefault="00883F75" w:rsidP="00B92F4D">
            <w:pPr>
              <w:pStyle w:val="NoSpacing"/>
              <w:jc w:val="right"/>
              <w:rPr>
                <w:rFonts w:eastAsia="Times New Roman"/>
                <w:bCs/>
                <w:color w:val="000000"/>
                <w:sz w:val="24"/>
                <w:szCs w:val="24"/>
              </w:rPr>
            </w:pPr>
            <w:r w:rsidRPr="00883F75">
              <w:rPr>
                <w:rFonts w:eastAsia="Times New Roman"/>
                <w:bCs/>
                <w:color w:val="000000"/>
                <w:sz w:val="24"/>
                <w:szCs w:val="24"/>
              </w:rPr>
              <w:t>00</w:t>
            </w:r>
          </w:p>
        </w:tc>
      </w:tr>
    </w:tbl>
    <w:p w:rsidR="00883F75" w:rsidRPr="00883F75" w:rsidRDefault="00883F75" w:rsidP="00883F75">
      <w:pPr>
        <w:pStyle w:val="Heading2"/>
        <w:rPr>
          <w:rFonts w:eastAsia="Times New Roman"/>
        </w:rPr>
      </w:pPr>
      <w:bookmarkStart w:id="442" w:name="_Toc244026028"/>
      <w:r w:rsidRPr="00883F75">
        <w:rPr>
          <w:rFonts w:eastAsia="Times New Roman"/>
        </w:rPr>
        <w:t>7.6:  Location of Wild Game and Vermin</w:t>
      </w:r>
      <w:bookmarkEnd w:id="442"/>
    </w:p>
    <w:p w:rsidR="00883F75" w:rsidRPr="00D43CE4" w:rsidRDefault="00D43CE4" w:rsidP="00D43CE4">
      <w:pPr>
        <w:pStyle w:val="Caption"/>
        <w:rPr>
          <w:szCs w:val="24"/>
        </w:rPr>
      </w:pPr>
      <w:bookmarkStart w:id="443" w:name="_Toc244026087"/>
      <w:r w:rsidRPr="00D43CE4">
        <w:t xml:space="preserve">Table7. </w:t>
      </w:r>
      <w:fldSimple w:instr=" SEQ Table7. \* ARABIC ">
        <w:r w:rsidR="00E4374D">
          <w:rPr>
            <w:noProof/>
          </w:rPr>
          <w:t>5</w:t>
        </w:r>
      </w:fldSimple>
      <w:r w:rsidRPr="00D43CE4">
        <w:t>:</w:t>
      </w:r>
      <w:r w:rsidRPr="00D43CE4">
        <w:rPr>
          <w:szCs w:val="24"/>
        </w:rPr>
        <w:t xml:space="preserve"> </w:t>
      </w:r>
      <w:r>
        <w:rPr>
          <w:szCs w:val="24"/>
        </w:rPr>
        <w:t>L</w:t>
      </w:r>
      <w:r w:rsidR="00883F75" w:rsidRPr="00D43CE4">
        <w:rPr>
          <w:szCs w:val="24"/>
        </w:rPr>
        <w:t>ocation of wild game and vermin</w:t>
      </w:r>
      <w:bookmarkEnd w:id="443"/>
    </w:p>
    <w:tbl>
      <w:tblPr>
        <w:tblStyle w:val="TableSimple1"/>
        <w:tblW w:w="5000" w:type="pct"/>
        <w:tblLook w:val="04A0"/>
      </w:tblPr>
      <w:tblGrid>
        <w:gridCol w:w="2748"/>
        <w:gridCol w:w="3139"/>
        <w:gridCol w:w="3689"/>
      </w:tblGrid>
      <w:tr w:rsidR="00883F75" w:rsidRPr="00883F75" w:rsidTr="00B92F4D">
        <w:trPr>
          <w:cnfStyle w:val="100000000000"/>
          <w:trHeight w:val="300"/>
        </w:trPr>
        <w:tc>
          <w:tcPr>
            <w:tcW w:w="1435" w:type="pct"/>
            <w:hideMark/>
          </w:tcPr>
          <w:p w:rsidR="00883F75" w:rsidRPr="00883F75" w:rsidRDefault="00883F75" w:rsidP="00883F75">
            <w:pPr>
              <w:pStyle w:val="NoSpacing"/>
              <w:rPr>
                <w:rFonts w:eastAsia="Times New Roman"/>
                <w:bCs/>
                <w:color w:val="000000"/>
                <w:sz w:val="24"/>
                <w:szCs w:val="24"/>
              </w:rPr>
            </w:pPr>
            <w:r w:rsidRPr="00883F75">
              <w:rPr>
                <w:rFonts w:eastAsia="Times New Roman"/>
                <w:bCs/>
                <w:color w:val="000000"/>
                <w:sz w:val="24"/>
                <w:szCs w:val="24"/>
              </w:rPr>
              <w:t>Sub-county</w:t>
            </w:r>
          </w:p>
        </w:tc>
        <w:tc>
          <w:tcPr>
            <w:tcW w:w="1639" w:type="pct"/>
            <w:hideMark/>
          </w:tcPr>
          <w:p w:rsidR="00883F75" w:rsidRPr="00883F75" w:rsidRDefault="00883F75" w:rsidP="00883F75">
            <w:pPr>
              <w:pStyle w:val="NoSpacing"/>
              <w:rPr>
                <w:rFonts w:eastAsia="Times New Roman"/>
                <w:bCs/>
                <w:color w:val="000000"/>
                <w:sz w:val="24"/>
                <w:szCs w:val="24"/>
              </w:rPr>
            </w:pPr>
            <w:r w:rsidRPr="00883F75">
              <w:rPr>
                <w:rFonts w:eastAsia="Times New Roman"/>
                <w:bCs/>
                <w:color w:val="000000"/>
                <w:sz w:val="24"/>
                <w:szCs w:val="24"/>
              </w:rPr>
              <w:t>Available categories of vermin</w:t>
            </w:r>
          </w:p>
        </w:tc>
        <w:tc>
          <w:tcPr>
            <w:tcW w:w="1926" w:type="pct"/>
            <w:hideMark/>
          </w:tcPr>
          <w:p w:rsidR="00883F75" w:rsidRPr="00883F75" w:rsidRDefault="00883F75" w:rsidP="00883F75">
            <w:pPr>
              <w:pStyle w:val="NoSpacing"/>
              <w:rPr>
                <w:rFonts w:eastAsia="Times New Roman"/>
                <w:bCs/>
                <w:color w:val="000000"/>
                <w:sz w:val="24"/>
                <w:szCs w:val="24"/>
              </w:rPr>
            </w:pPr>
            <w:r w:rsidRPr="00883F75">
              <w:rPr>
                <w:rFonts w:eastAsia="Times New Roman"/>
                <w:bCs/>
                <w:color w:val="000000"/>
                <w:sz w:val="24"/>
                <w:szCs w:val="24"/>
              </w:rPr>
              <w:t>Available categories of game</w:t>
            </w:r>
          </w:p>
        </w:tc>
      </w:tr>
      <w:tr w:rsidR="00883F75" w:rsidRPr="00883F75" w:rsidTr="00B92F4D">
        <w:trPr>
          <w:trHeight w:val="300"/>
        </w:trPr>
        <w:tc>
          <w:tcPr>
            <w:tcW w:w="1435" w:type="pct"/>
            <w:hideMark/>
          </w:tcPr>
          <w:p w:rsidR="00883F75" w:rsidRPr="00883F75" w:rsidRDefault="00883F75" w:rsidP="00883F75">
            <w:pPr>
              <w:pStyle w:val="NoSpacing"/>
              <w:rPr>
                <w:rFonts w:eastAsia="Times New Roman"/>
                <w:bCs/>
                <w:color w:val="000000"/>
                <w:sz w:val="24"/>
                <w:szCs w:val="24"/>
              </w:rPr>
            </w:pPr>
            <w:r w:rsidRPr="00883F75">
              <w:rPr>
                <w:rFonts w:eastAsia="Times New Roman"/>
                <w:bCs/>
                <w:color w:val="000000"/>
                <w:sz w:val="24"/>
                <w:szCs w:val="24"/>
              </w:rPr>
              <w:t>[1 Nabiswera</w:t>
            </w:r>
          </w:p>
        </w:tc>
        <w:tc>
          <w:tcPr>
            <w:tcW w:w="1639" w:type="pct"/>
            <w:hideMark/>
          </w:tcPr>
          <w:p w:rsidR="00883F75" w:rsidRPr="00883F75" w:rsidRDefault="00883F75" w:rsidP="00883F75">
            <w:pPr>
              <w:pStyle w:val="NoSpacing"/>
              <w:rPr>
                <w:rFonts w:eastAsia="Times New Roman"/>
                <w:color w:val="000000"/>
                <w:sz w:val="24"/>
                <w:szCs w:val="24"/>
              </w:rPr>
            </w:pPr>
            <w:r w:rsidRPr="00883F75">
              <w:rPr>
                <w:rFonts w:eastAsia="Times New Roman"/>
                <w:bCs/>
                <w:color w:val="000000"/>
                <w:sz w:val="24"/>
                <w:szCs w:val="24"/>
              </w:rPr>
              <w:t>Monkeys</w:t>
            </w:r>
          </w:p>
        </w:tc>
        <w:tc>
          <w:tcPr>
            <w:tcW w:w="1926" w:type="pct"/>
            <w:hideMark/>
          </w:tcPr>
          <w:p w:rsidR="00883F75" w:rsidRPr="00883F75" w:rsidRDefault="00883F75" w:rsidP="00883F75">
            <w:pPr>
              <w:pStyle w:val="NoSpacing"/>
              <w:rPr>
                <w:rFonts w:eastAsia="Times New Roman"/>
                <w:color w:val="000000"/>
                <w:sz w:val="24"/>
                <w:szCs w:val="24"/>
              </w:rPr>
            </w:pPr>
            <w:r w:rsidRPr="00883F75">
              <w:rPr>
                <w:rFonts w:eastAsia="Times New Roman"/>
                <w:bCs/>
                <w:color w:val="000000"/>
                <w:sz w:val="24"/>
                <w:szCs w:val="24"/>
              </w:rPr>
              <w:t>Antelopes and Reptiles</w:t>
            </w:r>
          </w:p>
        </w:tc>
      </w:tr>
      <w:tr w:rsidR="00883F75" w:rsidRPr="00883F75" w:rsidTr="00B92F4D">
        <w:trPr>
          <w:trHeight w:val="20"/>
        </w:trPr>
        <w:tc>
          <w:tcPr>
            <w:tcW w:w="1435" w:type="pct"/>
            <w:hideMark/>
          </w:tcPr>
          <w:p w:rsidR="00883F75" w:rsidRPr="00883F75" w:rsidRDefault="00883F75" w:rsidP="00883F75">
            <w:pPr>
              <w:pStyle w:val="NoSpacing"/>
              <w:rPr>
                <w:rFonts w:eastAsia="Times New Roman"/>
                <w:bCs/>
                <w:color w:val="000000"/>
                <w:sz w:val="24"/>
                <w:szCs w:val="24"/>
              </w:rPr>
            </w:pPr>
            <w:r w:rsidRPr="00883F75">
              <w:rPr>
                <w:rFonts w:eastAsia="Times New Roman"/>
                <w:bCs/>
                <w:color w:val="000000"/>
                <w:sz w:val="24"/>
                <w:szCs w:val="24"/>
              </w:rPr>
              <w:t xml:space="preserve">[2]Nakitoma   </w:t>
            </w:r>
          </w:p>
        </w:tc>
        <w:tc>
          <w:tcPr>
            <w:tcW w:w="1639" w:type="pct"/>
            <w:hideMark/>
          </w:tcPr>
          <w:p w:rsidR="00883F75" w:rsidRPr="00883F75" w:rsidRDefault="00883F75" w:rsidP="00883F75">
            <w:pPr>
              <w:pStyle w:val="NoSpacing"/>
              <w:rPr>
                <w:rFonts w:eastAsia="Times New Roman"/>
                <w:color w:val="000000"/>
                <w:sz w:val="24"/>
                <w:szCs w:val="24"/>
              </w:rPr>
            </w:pPr>
            <w:r w:rsidRPr="00883F75">
              <w:rPr>
                <w:rFonts w:eastAsia="Times New Roman"/>
                <w:bCs/>
                <w:color w:val="000000"/>
                <w:sz w:val="24"/>
                <w:szCs w:val="24"/>
              </w:rPr>
              <w:t>Monkeys</w:t>
            </w:r>
          </w:p>
        </w:tc>
        <w:tc>
          <w:tcPr>
            <w:tcW w:w="1926" w:type="pct"/>
            <w:hideMark/>
          </w:tcPr>
          <w:p w:rsidR="00883F75" w:rsidRPr="00883F75" w:rsidRDefault="00883F75" w:rsidP="00883F75">
            <w:pPr>
              <w:pStyle w:val="NoSpacing"/>
              <w:rPr>
                <w:rFonts w:eastAsia="Times New Roman"/>
                <w:color w:val="000000"/>
                <w:sz w:val="24"/>
                <w:szCs w:val="24"/>
              </w:rPr>
            </w:pPr>
            <w:r w:rsidRPr="00883F75">
              <w:rPr>
                <w:rFonts w:eastAsia="Times New Roman"/>
                <w:bCs/>
                <w:color w:val="000000"/>
                <w:sz w:val="24"/>
                <w:szCs w:val="24"/>
              </w:rPr>
              <w:t>Antelopes and Reptiles</w:t>
            </w:r>
          </w:p>
        </w:tc>
      </w:tr>
      <w:tr w:rsidR="00883F75" w:rsidRPr="00883F75" w:rsidTr="00B92F4D">
        <w:trPr>
          <w:trHeight w:val="345"/>
        </w:trPr>
        <w:tc>
          <w:tcPr>
            <w:tcW w:w="1435" w:type="pct"/>
            <w:hideMark/>
          </w:tcPr>
          <w:p w:rsidR="00883F75" w:rsidRPr="00883F75" w:rsidRDefault="00883F75" w:rsidP="00883F75">
            <w:pPr>
              <w:pStyle w:val="NoSpacing"/>
              <w:rPr>
                <w:rFonts w:eastAsia="Times New Roman"/>
                <w:bCs/>
                <w:color w:val="000000"/>
                <w:sz w:val="24"/>
                <w:szCs w:val="24"/>
              </w:rPr>
            </w:pPr>
            <w:r w:rsidRPr="00883F75">
              <w:rPr>
                <w:rFonts w:eastAsia="Times New Roman"/>
                <w:bCs/>
                <w:color w:val="000000"/>
                <w:sz w:val="24"/>
                <w:szCs w:val="24"/>
              </w:rPr>
              <w:t xml:space="preserve">[3] Kakooge </w:t>
            </w:r>
          </w:p>
        </w:tc>
        <w:tc>
          <w:tcPr>
            <w:tcW w:w="1639" w:type="pct"/>
            <w:hideMark/>
          </w:tcPr>
          <w:p w:rsidR="00883F75" w:rsidRPr="00883F75" w:rsidRDefault="00883F75" w:rsidP="00883F75">
            <w:pPr>
              <w:pStyle w:val="NoSpacing"/>
              <w:rPr>
                <w:rFonts w:eastAsia="Times New Roman"/>
                <w:color w:val="000000"/>
                <w:sz w:val="24"/>
                <w:szCs w:val="24"/>
              </w:rPr>
            </w:pPr>
            <w:r w:rsidRPr="00883F75">
              <w:rPr>
                <w:rFonts w:eastAsia="Times New Roman"/>
                <w:bCs/>
                <w:color w:val="000000"/>
                <w:sz w:val="24"/>
                <w:szCs w:val="24"/>
              </w:rPr>
              <w:t>Monkeys</w:t>
            </w:r>
          </w:p>
        </w:tc>
        <w:tc>
          <w:tcPr>
            <w:tcW w:w="1926" w:type="pct"/>
            <w:hideMark/>
          </w:tcPr>
          <w:p w:rsidR="00883F75" w:rsidRPr="00883F75" w:rsidRDefault="00883F75" w:rsidP="00883F75">
            <w:pPr>
              <w:pStyle w:val="NoSpacing"/>
              <w:rPr>
                <w:rFonts w:eastAsia="Times New Roman"/>
                <w:color w:val="000000"/>
                <w:sz w:val="24"/>
                <w:szCs w:val="24"/>
              </w:rPr>
            </w:pPr>
            <w:r w:rsidRPr="00883F75">
              <w:rPr>
                <w:rFonts w:eastAsia="Times New Roman"/>
                <w:bCs/>
                <w:color w:val="000000"/>
                <w:sz w:val="24"/>
                <w:szCs w:val="24"/>
              </w:rPr>
              <w:t>Antelopes and Reptiles</w:t>
            </w:r>
          </w:p>
        </w:tc>
      </w:tr>
      <w:tr w:rsidR="00883F75" w:rsidRPr="00883F75" w:rsidTr="00B92F4D">
        <w:trPr>
          <w:trHeight w:val="315"/>
        </w:trPr>
        <w:tc>
          <w:tcPr>
            <w:tcW w:w="1435" w:type="pct"/>
            <w:hideMark/>
          </w:tcPr>
          <w:p w:rsidR="00883F75" w:rsidRPr="00883F75" w:rsidRDefault="00883F75" w:rsidP="00883F75">
            <w:pPr>
              <w:pStyle w:val="NoSpacing"/>
              <w:rPr>
                <w:rFonts w:eastAsia="Times New Roman"/>
                <w:bCs/>
                <w:color w:val="000000"/>
                <w:sz w:val="24"/>
                <w:szCs w:val="24"/>
              </w:rPr>
            </w:pPr>
            <w:r w:rsidRPr="00883F75">
              <w:rPr>
                <w:rFonts w:eastAsia="Times New Roman"/>
                <w:bCs/>
                <w:color w:val="000000"/>
                <w:sz w:val="24"/>
                <w:szCs w:val="24"/>
              </w:rPr>
              <w:t>[4] Kalongo</w:t>
            </w:r>
          </w:p>
        </w:tc>
        <w:tc>
          <w:tcPr>
            <w:tcW w:w="1639" w:type="pct"/>
            <w:hideMark/>
          </w:tcPr>
          <w:p w:rsidR="00883F75" w:rsidRPr="00883F75" w:rsidRDefault="00883F75" w:rsidP="00883F75">
            <w:pPr>
              <w:pStyle w:val="NoSpacing"/>
              <w:rPr>
                <w:rFonts w:eastAsia="Times New Roman"/>
                <w:color w:val="000000"/>
                <w:sz w:val="24"/>
                <w:szCs w:val="24"/>
              </w:rPr>
            </w:pPr>
            <w:r w:rsidRPr="00883F75">
              <w:rPr>
                <w:rFonts w:eastAsia="Times New Roman"/>
                <w:bCs/>
                <w:color w:val="000000"/>
                <w:sz w:val="24"/>
                <w:szCs w:val="24"/>
              </w:rPr>
              <w:t>Monkeys</w:t>
            </w:r>
          </w:p>
        </w:tc>
        <w:tc>
          <w:tcPr>
            <w:tcW w:w="1926" w:type="pct"/>
            <w:hideMark/>
          </w:tcPr>
          <w:p w:rsidR="00883F75" w:rsidRPr="00883F75" w:rsidRDefault="00883F75" w:rsidP="00883F75">
            <w:pPr>
              <w:pStyle w:val="NoSpacing"/>
              <w:rPr>
                <w:rFonts w:eastAsia="Times New Roman"/>
                <w:color w:val="000000"/>
                <w:sz w:val="24"/>
                <w:szCs w:val="24"/>
              </w:rPr>
            </w:pPr>
            <w:r w:rsidRPr="00883F75">
              <w:rPr>
                <w:rFonts w:eastAsia="Times New Roman"/>
                <w:bCs/>
                <w:color w:val="000000"/>
                <w:sz w:val="24"/>
                <w:szCs w:val="24"/>
              </w:rPr>
              <w:t>Antelopes and Reptiles</w:t>
            </w:r>
          </w:p>
        </w:tc>
      </w:tr>
    </w:tbl>
    <w:p w:rsidR="00883F75" w:rsidRPr="00883F75" w:rsidRDefault="00883F75" w:rsidP="00883F75">
      <w:pPr>
        <w:pStyle w:val="NoSpacing"/>
        <w:rPr>
          <w:rFonts w:ascii="Times New Roman" w:eastAsia="Times New Roman" w:hAnsi="Times New Roman" w:cs="Times New Roman"/>
          <w:bCs/>
          <w:i/>
          <w:iCs/>
          <w:color w:val="000000"/>
          <w:sz w:val="24"/>
          <w:szCs w:val="24"/>
        </w:rPr>
      </w:pPr>
      <w:r w:rsidRPr="00883F75">
        <w:rPr>
          <w:rFonts w:ascii="Times New Roman" w:eastAsia="Times New Roman" w:hAnsi="Times New Roman" w:cs="Times New Roman"/>
          <w:bCs/>
          <w:i/>
          <w:iCs/>
          <w:color w:val="000000"/>
          <w:sz w:val="24"/>
          <w:szCs w:val="24"/>
        </w:rPr>
        <w:t>Source: Natural Resources Office</w:t>
      </w:r>
    </w:p>
    <w:p w:rsidR="00883F75" w:rsidRPr="00883F75" w:rsidRDefault="00883F75" w:rsidP="00883F75">
      <w:pPr>
        <w:pStyle w:val="Heading2"/>
        <w:rPr>
          <w:rFonts w:eastAsia="Times New Roman"/>
        </w:rPr>
      </w:pPr>
      <w:bookmarkStart w:id="444" w:name="_Toc244026029"/>
      <w:r w:rsidRPr="00883F75">
        <w:rPr>
          <w:rFonts w:eastAsia="Times New Roman"/>
        </w:rPr>
        <w:t>7.7: State of Wetlands.</w:t>
      </w:r>
      <w:bookmarkEnd w:id="444"/>
    </w:p>
    <w:p w:rsidR="00883F75" w:rsidRPr="00883F75" w:rsidRDefault="00883F75" w:rsidP="00883F75">
      <w:pPr>
        <w:pStyle w:val="NoSpacing"/>
        <w:rPr>
          <w:rFonts w:ascii="Times New Roman" w:eastAsia="Times New Roman" w:hAnsi="Times New Roman" w:cs="Times New Roman"/>
          <w:color w:val="000000"/>
          <w:sz w:val="24"/>
          <w:szCs w:val="24"/>
        </w:rPr>
      </w:pPr>
      <w:r w:rsidRPr="00883F75">
        <w:rPr>
          <w:rFonts w:ascii="Times New Roman" w:eastAsia="Times New Roman" w:hAnsi="Times New Roman" w:cs="Times New Roman"/>
          <w:color w:val="000000"/>
          <w:sz w:val="24"/>
          <w:szCs w:val="24"/>
        </w:rPr>
        <w:t>Number of rivers and lakes: 3 rivers and 1 lake</w:t>
      </w:r>
    </w:p>
    <w:p w:rsidR="00883F75" w:rsidRPr="00883F75" w:rsidRDefault="00883F75" w:rsidP="00883F75">
      <w:pPr>
        <w:pStyle w:val="NoSpacing"/>
        <w:rPr>
          <w:rFonts w:ascii="Times New Roman" w:eastAsia="Times New Roman" w:hAnsi="Times New Roman" w:cs="Times New Roman"/>
          <w:color w:val="000000"/>
          <w:sz w:val="24"/>
          <w:szCs w:val="24"/>
        </w:rPr>
      </w:pPr>
      <w:r w:rsidRPr="00883F75">
        <w:rPr>
          <w:rFonts w:ascii="Times New Roman" w:eastAsia="Times New Roman" w:hAnsi="Times New Roman" w:cs="Times New Roman"/>
          <w:color w:val="000000"/>
          <w:sz w:val="24"/>
          <w:szCs w:val="24"/>
        </w:rPr>
        <w:t xml:space="preserve">Percentage of wetlands used for papyrus harvesting: </w:t>
      </w:r>
      <w:r w:rsidRPr="00883F75">
        <w:rPr>
          <w:rFonts w:ascii="Times New Roman" w:eastAsia="Times New Roman" w:hAnsi="Times New Roman" w:cs="Times New Roman"/>
          <w:bCs/>
          <w:color w:val="000000"/>
          <w:sz w:val="24"/>
          <w:szCs w:val="24"/>
        </w:rPr>
        <w:t>(grass)20%</w:t>
      </w:r>
    </w:p>
    <w:p w:rsidR="00883F75" w:rsidRPr="00883F75" w:rsidRDefault="00883F75" w:rsidP="00883F75">
      <w:pPr>
        <w:pStyle w:val="NoSpacing"/>
        <w:rPr>
          <w:rFonts w:ascii="Times New Roman" w:eastAsia="Times New Roman" w:hAnsi="Times New Roman" w:cs="Times New Roman"/>
          <w:color w:val="000000"/>
          <w:sz w:val="24"/>
          <w:szCs w:val="24"/>
        </w:rPr>
      </w:pPr>
      <w:r w:rsidRPr="00883F75">
        <w:rPr>
          <w:rFonts w:ascii="Times New Roman" w:eastAsia="Times New Roman" w:hAnsi="Times New Roman" w:cs="Times New Roman"/>
          <w:color w:val="000000"/>
          <w:sz w:val="24"/>
          <w:szCs w:val="24"/>
        </w:rPr>
        <w:t xml:space="preserve">Reclamation for human settlement and activities: </w:t>
      </w:r>
      <w:r w:rsidRPr="00883F75">
        <w:rPr>
          <w:rFonts w:ascii="Times New Roman" w:eastAsia="Times New Roman" w:hAnsi="Times New Roman" w:cs="Times New Roman"/>
          <w:bCs/>
          <w:color w:val="000000"/>
          <w:sz w:val="24"/>
          <w:szCs w:val="24"/>
        </w:rPr>
        <w:t>(agriculture + livestock) 45%</w:t>
      </w:r>
    </w:p>
    <w:p w:rsidR="00883F75" w:rsidRPr="00883F75" w:rsidRDefault="00883F75" w:rsidP="00883F75">
      <w:pPr>
        <w:pStyle w:val="NoSpacing"/>
        <w:rPr>
          <w:rFonts w:ascii="Times New Roman" w:eastAsia="Times New Roman" w:hAnsi="Times New Roman" w:cs="Times New Roman"/>
          <w:color w:val="000000"/>
          <w:sz w:val="24"/>
          <w:szCs w:val="24"/>
        </w:rPr>
      </w:pPr>
      <w:r w:rsidRPr="00883F75">
        <w:rPr>
          <w:rFonts w:ascii="Times New Roman" w:eastAsia="Times New Roman" w:hAnsi="Times New Roman" w:cs="Times New Roman"/>
          <w:color w:val="000000"/>
          <w:sz w:val="24"/>
          <w:szCs w:val="24"/>
        </w:rPr>
        <w:t xml:space="preserve">Water pollution </w:t>
      </w:r>
    </w:p>
    <w:p w:rsidR="00883F75" w:rsidRPr="00883F75" w:rsidRDefault="00883F75" w:rsidP="00883F75">
      <w:pPr>
        <w:pStyle w:val="Heading2"/>
        <w:rPr>
          <w:rFonts w:eastAsia="Times New Roman"/>
        </w:rPr>
      </w:pPr>
      <w:bookmarkStart w:id="445" w:name="_Toc244026030"/>
      <w:r w:rsidRPr="00883F75">
        <w:rPr>
          <w:rFonts w:eastAsia="Times New Roman"/>
        </w:rPr>
        <w:t>7.8:  Land management.</w:t>
      </w:r>
      <w:bookmarkEnd w:id="445"/>
    </w:p>
    <w:p w:rsidR="00883F75" w:rsidRPr="00883F75" w:rsidRDefault="00883F75" w:rsidP="00883F75">
      <w:pPr>
        <w:pStyle w:val="NoSpacing"/>
        <w:rPr>
          <w:rFonts w:ascii="Times New Roman" w:eastAsia="Times New Roman" w:hAnsi="Times New Roman" w:cs="Times New Roman"/>
          <w:sz w:val="24"/>
          <w:szCs w:val="24"/>
        </w:rPr>
      </w:pPr>
      <w:r w:rsidRPr="00883F75">
        <w:rPr>
          <w:rFonts w:ascii="Times New Roman" w:eastAsia="Times New Roman" w:hAnsi="Times New Roman" w:cs="Times New Roman"/>
          <w:sz w:val="24"/>
          <w:szCs w:val="24"/>
        </w:rPr>
        <w:t>Land use</w:t>
      </w:r>
    </w:p>
    <w:p w:rsidR="00883F75" w:rsidRPr="00883F75" w:rsidRDefault="00883F75" w:rsidP="00883F75">
      <w:pPr>
        <w:pStyle w:val="NoSpacing"/>
        <w:rPr>
          <w:rFonts w:ascii="Times New Roman" w:eastAsia="Times New Roman" w:hAnsi="Times New Roman" w:cs="Times New Roman"/>
          <w:bCs/>
          <w:color w:val="000000"/>
          <w:sz w:val="24"/>
          <w:szCs w:val="24"/>
        </w:rPr>
      </w:pPr>
      <w:r w:rsidRPr="00883F75">
        <w:rPr>
          <w:rFonts w:ascii="Times New Roman" w:eastAsia="Times New Roman" w:hAnsi="Times New Roman" w:cs="Times New Roman"/>
          <w:color w:val="000000"/>
          <w:sz w:val="24"/>
          <w:szCs w:val="24"/>
        </w:rPr>
        <w:t>Percentage of land under agriculture: 75</w:t>
      </w:r>
      <w:r w:rsidRPr="00883F75">
        <w:rPr>
          <w:rFonts w:ascii="Times New Roman" w:eastAsia="Times New Roman" w:hAnsi="Times New Roman" w:cs="Times New Roman"/>
          <w:bCs/>
          <w:color w:val="000000"/>
          <w:sz w:val="24"/>
          <w:szCs w:val="24"/>
        </w:rPr>
        <w:t>%</w:t>
      </w:r>
    </w:p>
    <w:p w:rsidR="00883F75" w:rsidRPr="00883F75" w:rsidRDefault="00883F75" w:rsidP="00883F75">
      <w:pPr>
        <w:pStyle w:val="NoSpacing"/>
        <w:rPr>
          <w:rFonts w:ascii="Times New Roman" w:eastAsia="Times New Roman" w:hAnsi="Times New Roman" w:cs="Times New Roman"/>
          <w:color w:val="000000"/>
          <w:sz w:val="24"/>
          <w:szCs w:val="24"/>
        </w:rPr>
      </w:pPr>
      <w:r w:rsidRPr="00883F75">
        <w:rPr>
          <w:rFonts w:ascii="Times New Roman" w:eastAsia="Times New Roman" w:hAnsi="Times New Roman" w:cs="Times New Roman"/>
          <w:color w:val="000000"/>
          <w:sz w:val="24"/>
          <w:szCs w:val="24"/>
        </w:rPr>
        <w:t>Percentage of land under commercial farming: 5%</w:t>
      </w:r>
    </w:p>
    <w:p w:rsidR="00883F75" w:rsidRPr="00883F75" w:rsidRDefault="00883F75" w:rsidP="00883F75">
      <w:pPr>
        <w:pStyle w:val="NoSpacing"/>
        <w:rPr>
          <w:rFonts w:ascii="Times New Roman" w:eastAsia="Times New Roman" w:hAnsi="Times New Roman" w:cs="Times New Roman"/>
          <w:color w:val="000000"/>
          <w:sz w:val="24"/>
          <w:szCs w:val="24"/>
        </w:rPr>
      </w:pPr>
      <w:r w:rsidRPr="00883F75">
        <w:rPr>
          <w:rFonts w:ascii="Times New Roman" w:eastAsia="Times New Roman" w:hAnsi="Times New Roman" w:cs="Times New Roman"/>
          <w:color w:val="000000"/>
          <w:sz w:val="24"/>
          <w:szCs w:val="24"/>
        </w:rPr>
        <w:t>Percentage of land occupied by forest reserves</w:t>
      </w:r>
      <w:r w:rsidRPr="00883F75">
        <w:rPr>
          <w:rFonts w:ascii="Times New Roman" w:eastAsia="Times New Roman" w:hAnsi="Times New Roman" w:cs="Times New Roman"/>
          <w:bCs/>
          <w:color w:val="000000"/>
          <w:sz w:val="24"/>
          <w:szCs w:val="24"/>
        </w:rPr>
        <w:t xml:space="preserve">: </w:t>
      </w:r>
      <w:r w:rsidRPr="00B92F4D">
        <w:rPr>
          <w:rFonts w:ascii="Times New Roman" w:eastAsia="Times New Roman" w:hAnsi="Times New Roman" w:cs="Times New Roman"/>
          <w:bCs/>
          <w:sz w:val="24"/>
          <w:szCs w:val="24"/>
        </w:rPr>
        <w:t>65.6%</w:t>
      </w:r>
    </w:p>
    <w:p w:rsidR="00883F75" w:rsidRPr="00883F75" w:rsidRDefault="00883F75" w:rsidP="00883F75">
      <w:pPr>
        <w:pStyle w:val="Heading2"/>
        <w:rPr>
          <w:rFonts w:eastAsia="Times New Roman"/>
        </w:rPr>
      </w:pPr>
      <w:bookmarkStart w:id="446" w:name="_Toc244026031"/>
      <w:r w:rsidRPr="00883F75">
        <w:rPr>
          <w:rFonts w:eastAsia="Times New Roman"/>
        </w:rPr>
        <w:t>7.9:  Forestry.</w:t>
      </w:r>
      <w:bookmarkEnd w:id="446"/>
    </w:p>
    <w:p w:rsidR="00883F75" w:rsidRPr="00883F75" w:rsidRDefault="00883F75" w:rsidP="00883F75">
      <w:pPr>
        <w:pStyle w:val="NoSpacing"/>
        <w:rPr>
          <w:rFonts w:ascii="Times New Roman" w:eastAsia="Times New Roman" w:hAnsi="Times New Roman" w:cs="Times New Roman"/>
          <w:sz w:val="24"/>
          <w:szCs w:val="24"/>
        </w:rPr>
      </w:pPr>
      <w:r w:rsidRPr="00883F75">
        <w:rPr>
          <w:rFonts w:ascii="Times New Roman" w:eastAsia="Times New Roman" w:hAnsi="Times New Roman" w:cs="Times New Roman"/>
          <w:sz w:val="24"/>
          <w:szCs w:val="24"/>
        </w:rPr>
        <w:t>This section talks about the state of forestry in the district. The district had 22,758 hactares area under</w:t>
      </w:r>
    </w:p>
    <w:p w:rsidR="00883F75" w:rsidRPr="00883F75" w:rsidRDefault="00883F75" w:rsidP="00883F75">
      <w:pPr>
        <w:pStyle w:val="NoSpacing"/>
        <w:rPr>
          <w:rFonts w:ascii="Times New Roman" w:eastAsia="Times New Roman" w:hAnsi="Times New Roman" w:cs="Times New Roman"/>
          <w:sz w:val="24"/>
          <w:szCs w:val="24"/>
        </w:rPr>
      </w:pPr>
      <w:r w:rsidRPr="00883F75">
        <w:rPr>
          <w:rFonts w:ascii="Times New Roman" w:eastAsia="Times New Roman" w:hAnsi="Times New Roman" w:cs="Times New Roman"/>
          <w:sz w:val="24"/>
          <w:szCs w:val="24"/>
        </w:rPr>
        <w:t>Forest of which 99% were owned by government and only 1% owned by private people the detail is in table 7.3.</w:t>
      </w:r>
    </w:p>
    <w:p w:rsidR="00883F75" w:rsidRPr="00883F75" w:rsidRDefault="00D43CE4" w:rsidP="00D43CE4">
      <w:pPr>
        <w:pStyle w:val="Caption"/>
      </w:pPr>
      <w:bookmarkStart w:id="447" w:name="_Toc244026088"/>
      <w:r>
        <w:t xml:space="preserve">Table7. </w:t>
      </w:r>
      <w:fldSimple w:instr=" SEQ Table7. \* ARABIC ">
        <w:r w:rsidR="00E4374D">
          <w:rPr>
            <w:noProof/>
          </w:rPr>
          <w:t>6</w:t>
        </w:r>
      </w:fldSimple>
      <w:r>
        <w:t xml:space="preserve">: </w:t>
      </w:r>
      <w:r w:rsidR="00883F75" w:rsidRPr="00883F75">
        <w:t>Distribution of Forest Reserves by category</w:t>
      </w:r>
      <w:bookmarkEnd w:id="447"/>
    </w:p>
    <w:tbl>
      <w:tblPr>
        <w:tblStyle w:val="TableSimple1"/>
        <w:tblW w:w="0" w:type="auto"/>
        <w:tblLook w:val="04A0"/>
      </w:tblPr>
      <w:tblGrid>
        <w:gridCol w:w="1179"/>
        <w:gridCol w:w="3317"/>
        <w:gridCol w:w="969"/>
        <w:gridCol w:w="1911"/>
        <w:gridCol w:w="1043"/>
        <w:gridCol w:w="1157"/>
      </w:tblGrid>
      <w:tr w:rsidR="00883F75" w:rsidRPr="00883F75" w:rsidTr="004E3454">
        <w:trPr>
          <w:cnfStyle w:val="100000000000"/>
        </w:trPr>
        <w:tc>
          <w:tcPr>
            <w:tcW w:w="1174"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Name of forest</w:t>
            </w:r>
          </w:p>
        </w:tc>
        <w:tc>
          <w:tcPr>
            <w:tcW w:w="3301"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Type [Description]</w:t>
            </w:r>
          </w:p>
        </w:tc>
        <w:tc>
          <w:tcPr>
            <w:tcW w:w="965"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Area [Ha]</w:t>
            </w:r>
          </w:p>
        </w:tc>
        <w:tc>
          <w:tcPr>
            <w:tcW w:w="1902"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Location by sub-county</w:t>
            </w:r>
          </w:p>
        </w:tc>
        <w:tc>
          <w:tcPr>
            <w:tcW w:w="1060"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Legal Ownership</w:t>
            </w:r>
          </w:p>
        </w:tc>
        <w:tc>
          <w:tcPr>
            <w:tcW w:w="1174"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Year of Gazettement</w:t>
            </w:r>
          </w:p>
        </w:tc>
      </w:tr>
      <w:tr w:rsidR="00883F75" w:rsidRPr="00883F75" w:rsidTr="004E3454">
        <w:trPr>
          <w:trHeight w:val="144"/>
        </w:trPr>
        <w:tc>
          <w:tcPr>
            <w:tcW w:w="1174"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[1]Katugo</w:t>
            </w:r>
          </w:p>
        </w:tc>
        <w:tc>
          <w:tcPr>
            <w:tcW w:w="3301"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P.oocarpa and P.caribaea plantation with appro.1600 ha  under woodland savannah and approx.100 ha of swamp</w:t>
            </w:r>
          </w:p>
        </w:tc>
        <w:tc>
          <w:tcPr>
            <w:tcW w:w="965"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3,318.00</w:t>
            </w:r>
          </w:p>
        </w:tc>
        <w:tc>
          <w:tcPr>
            <w:tcW w:w="1902"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Kakooge</w:t>
            </w:r>
          </w:p>
        </w:tc>
        <w:tc>
          <w:tcPr>
            <w:tcW w:w="1060"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CFR under NFA</w:t>
            </w:r>
          </w:p>
        </w:tc>
        <w:tc>
          <w:tcPr>
            <w:tcW w:w="1174"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1963</w:t>
            </w:r>
          </w:p>
        </w:tc>
      </w:tr>
      <w:tr w:rsidR="00883F75" w:rsidRPr="00883F75" w:rsidTr="004E3454">
        <w:tc>
          <w:tcPr>
            <w:tcW w:w="1174"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[2]Kasagala</w:t>
            </w:r>
          </w:p>
        </w:tc>
        <w:tc>
          <w:tcPr>
            <w:tcW w:w="3301"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Savannah wood/grassland,classified as Lourdetia woodland[N1] with Sorgastrum grassland[w2]</w:t>
            </w:r>
          </w:p>
        </w:tc>
        <w:tc>
          <w:tcPr>
            <w:tcW w:w="965"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10,298.00</w:t>
            </w:r>
          </w:p>
        </w:tc>
        <w:tc>
          <w:tcPr>
            <w:tcW w:w="1902"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Kakooge/Wabinyonyi</w:t>
            </w:r>
          </w:p>
        </w:tc>
        <w:tc>
          <w:tcPr>
            <w:tcW w:w="1060"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CFR under NFA</w:t>
            </w:r>
          </w:p>
        </w:tc>
        <w:tc>
          <w:tcPr>
            <w:tcW w:w="1174"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1963 as LFR ,and 1968 as CFR</w:t>
            </w:r>
          </w:p>
        </w:tc>
      </w:tr>
      <w:tr w:rsidR="00883F75" w:rsidRPr="00883F75" w:rsidTr="004E3454">
        <w:tc>
          <w:tcPr>
            <w:tcW w:w="1174"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[3] Kyaluban</w:t>
            </w:r>
            <w:r w:rsidRPr="00883F75">
              <w:rPr>
                <w:rFonts w:eastAsia="Times New Roman"/>
                <w:bCs/>
                <w:i/>
                <w:iCs/>
                <w:color w:val="000000"/>
                <w:sz w:val="24"/>
                <w:szCs w:val="24"/>
              </w:rPr>
              <w:lastRenderedPageBreak/>
              <w:t>ga</w:t>
            </w:r>
          </w:p>
        </w:tc>
        <w:tc>
          <w:tcPr>
            <w:tcW w:w="3301"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lastRenderedPageBreak/>
              <w:t xml:space="preserve">More of savannah grassland with </w:t>
            </w:r>
            <w:r w:rsidRPr="00883F75">
              <w:rPr>
                <w:rFonts w:eastAsia="Times New Roman"/>
                <w:bCs/>
                <w:i/>
                <w:iCs/>
                <w:color w:val="000000"/>
                <w:sz w:val="24"/>
                <w:szCs w:val="24"/>
              </w:rPr>
              <w:lastRenderedPageBreak/>
              <w:t>Terminaliassp,andAlbiziaSpp,VitexSpp, Acacia SPPAnonasenegalinsisandTecleanobilis are common tree species</w:t>
            </w:r>
          </w:p>
        </w:tc>
        <w:tc>
          <w:tcPr>
            <w:tcW w:w="965"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lastRenderedPageBreak/>
              <w:t>4,393.00</w:t>
            </w:r>
          </w:p>
        </w:tc>
        <w:tc>
          <w:tcPr>
            <w:tcW w:w="1902"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Lwabyata/Wabinyonyi</w:t>
            </w:r>
          </w:p>
        </w:tc>
        <w:tc>
          <w:tcPr>
            <w:tcW w:w="1060"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 xml:space="preserve">CFR under </w:t>
            </w:r>
            <w:r w:rsidRPr="00883F75">
              <w:rPr>
                <w:rFonts w:eastAsia="Times New Roman"/>
                <w:bCs/>
                <w:i/>
                <w:iCs/>
                <w:color w:val="000000"/>
                <w:sz w:val="24"/>
                <w:szCs w:val="24"/>
              </w:rPr>
              <w:lastRenderedPageBreak/>
              <w:t>NFA</w:t>
            </w:r>
          </w:p>
        </w:tc>
        <w:tc>
          <w:tcPr>
            <w:tcW w:w="1174"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lastRenderedPageBreak/>
              <w:t xml:space="preserve">1963 as LFR ,and </w:t>
            </w:r>
            <w:r w:rsidRPr="00883F75">
              <w:rPr>
                <w:rFonts w:eastAsia="Times New Roman"/>
                <w:bCs/>
                <w:i/>
                <w:iCs/>
                <w:color w:val="000000"/>
                <w:sz w:val="24"/>
                <w:szCs w:val="24"/>
              </w:rPr>
              <w:lastRenderedPageBreak/>
              <w:t>1968 as CFR</w:t>
            </w:r>
          </w:p>
        </w:tc>
      </w:tr>
      <w:tr w:rsidR="00883F75" w:rsidRPr="00883F75" w:rsidTr="004E3454">
        <w:tc>
          <w:tcPr>
            <w:tcW w:w="1174"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lastRenderedPageBreak/>
              <w:t>[4]Wabisi-Wajala</w:t>
            </w:r>
          </w:p>
        </w:tc>
        <w:tc>
          <w:tcPr>
            <w:tcW w:w="3301"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Mostly thickets,dryCombretumsavannah,Acacia, and Imperatacylindricum</w:t>
            </w:r>
          </w:p>
        </w:tc>
        <w:tc>
          <w:tcPr>
            <w:tcW w:w="965"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4453.00</w:t>
            </w:r>
          </w:p>
        </w:tc>
        <w:tc>
          <w:tcPr>
            <w:tcW w:w="1902"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Lwampanga</w:t>
            </w:r>
          </w:p>
        </w:tc>
        <w:tc>
          <w:tcPr>
            <w:tcW w:w="1060"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CFR under NFA</w:t>
            </w:r>
          </w:p>
        </w:tc>
        <w:tc>
          <w:tcPr>
            <w:tcW w:w="1174" w:type="dxa"/>
          </w:tcPr>
          <w:p w:rsidR="00883F75" w:rsidRPr="00883F75" w:rsidRDefault="00883F75" w:rsidP="00883F75">
            <w:pPr>
              <w:pStyle w:val="NoSpacing"/>
              <w:rPr>
                <w:rFonts w:eastAsia="Times New Roman"/>
                <w:bCs/>
                <w:i/>
                <w:iCs/>
                <w:color w:val="000000"/>
                <w:sz w:val="24"/>
                <w:szCs w:val="24"/>
              </w:rPr>
            </w:pPr>
            <w:r w:rsidRPr="00883F75">
              <w:rPr>
                <w:rFonts w:eastAsia="Times New Roman"/>
                <w:bCs/>
                <w:i/>
                <w:iCs/>
                <w:color w:val="000000"/>
                <w:sz w:val="24"/>
                <w:szCs w:val="24"/>
              </w:rPr>
              <w:t>1963 as LFR ,and 1968 as CFR</w:t>
            </w:r>
          </w:p>
        </w:tc>
      </w:tr>
    </w:tbl>
    <w:p w:rsidR="00883F75" w:rsidRPr="00883F75" w:rsidRDefault="00883F75" w:rsidP="00883F75">
      <w:pPr>
        <w:pStyle w:val="NoSpacing"/>
        <w:rPr>
          <w:rFonts w:ascii="Times New Roman" w:eastAsia="Times New Roman" w:hAnsi="Times New Roman" w:cs="Times New Roman"/>
          <w:b/>
          <w:bCs/>
          <w:i/>
          <w:iCs/>
          <w:color w:val="000000"/>
          <w:sz w:val="24"/>
          <w:szCs w:val="24"/>
        </w:rPr>
      </w:pPr>
      <w:r w:rsidRPr="00883F75">
        <w:rPr>
          <w:rFonts w:ascii="Times New Roman" w:eastAsia="Times New Roman" w:hAnsi="Times New Roman" w:cs="Times New Roman"/>
          <w:b/>
          <w:bCs/>
          <w:i/>
          <w:iCs/>
          <w:color w:val="000000"/>
          <w:sz w:val="24"/>
          <w:szCs w:val="24"/>
        </w:rPr>
        <w:t>Source: District Natural Resources Office</w:t>
      </w:r>
    </w:p>
    <w:p w:rsidR="00E82EE5" w:rsidRDefault="00E82EE5"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Default="004F275F" w:rsidP="007F7421">
      <w:pPr>
        <w:pStyle w:val="NoSpacing"/>
      </w:pPr>
    </w:p>
    <w:p w:rsidR="004F275F" w:rsidRPr="004F275F" w:rsidRDefault="004F275F" w:rsidP="004F275F">
      <w:pPr>
        <w:pStyle w:val="Heading1"/>
        <w:rPr>
          <w:rFonts w:eastAsia="Times New Roman"/>
        </w:rPr>
      </w:pPr>
      <w:bookmarkStart w:id="448" w:name="_Toc244026032"/>
      <w:r w:rsidRPr="004F275F">
        <w:rPr>
          <w:rFonts w:eastAsia="Times New Roman"/>
        </w:rPr>
        <w:lastRenderedPageBreak/>
        <w:t>CHAPTER 8: Gender &amp; Community Based Services</w:t>
      </w:r>
      <w:bookmarkStart w:id="449" w:name="_Toc253740889"/>
      <w:bookmarkStart w:id="450" w:name="_Toc254789802"/>
      <w:r w:rsidRPr="004F275F">
        <w:rPr>
          <w:rFonts w:eastAsia="Times New Roman"/>
        </w:rPr>
        <w:t>.</w:t>
      </w:r>
      <w:bookmarkEnd w:id="448"/>
    </w:p>
    <w:p w:rsidR="004F275F" w:rsidRPr="004F275F" w:rsidRDefault="004F275F" w:rsidP="004F275F">
      <w:pPr>
        <w:pStyle w:val="Heading2"/>
        <w:rPr>
          <w:rFonts w:eastAsia="Times New Roman"/>
        </w:rPr>
      </w:pPr>
      <w:bookmarkStart w:id="451" w:name="_Toc244026033"/>
      <w:r w:rsidRPr="004F275F">
        <w:rPr>
          <w:rFonts w:eastAsia="Times New Roman"/>
        </w:rPr>
        <w:t>8.1: Introduction</w:t>
      </w:r>
      <w:bookmarkEnd w:id="451"/>
    </w:p>
    <w:p w:rsidR="004F275F" w:rsidRPr="004F275F" w:rsidRDefault="004F275F" w:rsidP="004F275F">
      <w:pPr>
        <w:pStyle w:val="NoSpacing"/>
        <w:rPr>
          <w:rFonts w:ascii="Times New Roman" w:eastAsia="Times New Roman" w:hAnsi="Times New Roman" w:cs="Times New Roman"/>
          <w:sz w:val="24"/>
          <w:szCs w:val="24"/>
        </w:rPr>
      </w:pPr>
      <w:r w:rsidRPr="004F275F">
        <w:rPr>
          <w:rFonts w:ascii="Times New Roman" w:eastAsia="Times New Roman" w:hAnsi="Times New Roman" w:cs="Times New Roman"/>
          <w:sz w:val="24"/>
          <w:szCs w:val="24"/>
        </w:rPr>
        <w:t>This chapter shows statistics on marginalized groups or communities. The mandate of the department is to promote social protection and promotion of human right as well as empowering these groups.</w:t>
      </w:r>
    </w:p>
    <w:p w:rsidR="004F275F" w:rsidRPr="004F275F" w:rsidRDefault="004F275F" w:rsidP="004F275F">
      <w:pPr>
        <w:pStyle w:val="Heading2"/>
        <w:rPr>
          <w:rFonts w:eastAsia="Times New Roman"/>
        </w:rPr>
      </w:pPr>
      <w:bookmarkStart w:id="452" w:name="_Toc215595765"/>
      <w:bookmarkStart w:id="453" w:name="_Toc244026034"/>
      <w:r w:rsidRPr="004F275F">
        <w:rPr>
          <w:rFonts w:eastAsia="Times New Roman"/>
        </w:rPr>
        <w:t>8.2: General Community Development Issues</w:t>
      </w:r>
      <w:bookmarkEnd w:id="449"/>
      <w:bookmarkEnd w:id="450"/>
      <w:bookmarkEnd w:id="452"/>
      <w:r w:rsidRPr="004F275F">
        <w:rPr>
          <w:rFonts w:eastAsia="Times New Roman"/>
        </w:rPr>
        <w:t>.</w:t>
      </w:r>
      <w:bookmarkEnd w:id="453"/>
    </w:p>
    <w:p w:rsidR="004F275F" w:rsidRPr="004F275F" w:rsidRDefault="004F275F" w:rsidP="004F275F">
      <w:pPr>
        <w:pStyle w:val="NoSpacing"/>
        <w:rPr>
          <w:rFonts w:ascii="Times New Roman" w:eastAsia="Times New Roman" w:hAnsi="Times New Roman" w:cs="Times New Roman"/>
          <w:sz w:val="24"/>
          <w:szCs w:val="24"/>
        </w:rPr>
      </w:pPr>
      <w:r w:rsidRPr="004F275F">
        <w:rPr>
          <w:rFonts w:ascii="Times New Roman" w:eastAsia="Times New Roman" w:hAnsi="Times New Roman" w:cs="Times New Roman"/>
          <w:sz w:val="24"/>
          <w:szCs w:val="24"/>
        </w:rPr>
        <w:t>The Community Based services sector is one of the major sectors in the district and is composed of;</w:t>
      </w:r>
    </w:p>
    <w:p w:rsidR="004F275F" w:rsidRPr="004F275F" w:rsidRDefault="004F275F" w:rsidP="004F275F">
      <w:pPr>
        <w:pStyle w:val="NoSpacing"/>
        <w:rPr>
          <w:rFonts w:ascii="Times New Roman" w:eastAsia="Times New Roman" w:hAnsi="Times New Roman" w:cs="Times New Roman"/>
          <w:sz w:val="24"/>
          <w:szCs w:val="24"/>
        </w:rPr>
      </w:pPr>
      <w:r w:rsidRPr="004F275F">
        <w:rPr>
          <w:rFonts w:ascii="Times New Roman" w:eastAsia="Times New Roman" w:hAnsi="Times New Roman" w:cs="Times New Roman"/>
          <w:sz w:val="24"/>
          <w:szCs w:val="24"/>
        </w:rPr>
        <w:t xml:space="preserve">Probation Youth, Children and Social welfare </w:t>
      </w:r>
    </w:p>
    <w:p w:rsidR="004F275F" w:rsidRPr="004F275F" w:rsidRDefault="004F275F" w:rsidP="004F275F">
      <w:pPr>
        <w:pStyle w:val="NoSpacing"/>
        <w:rPr>
          <w:rFonts w:ascii="Times New Roman" w:eastAsia="Times New Roman" w:hAnsi="Times New Roman" w:cs="Times New Roman"/>
          <w:sz w:val="24"/>
          <w:szCs w:val="24"/>
        </w:rPr>
      </w:pPr>
      <w:r w:rsidRPr="004F275F">
        <w:rPr>
          <w:rFonts w:ascii="Times New Roman" w:eastAsia="Times New Roman" w:hAnsi="Times New Roman" w:cs="Times New Roman"/>
          <w:sz w:val="24"/>
          <w:szCs w:val="24"/>
        </w:rPr>
        <w:t xml:space="preserve">Gender, Culture and Community Development  </w:t>
      </w:r>
    </w:p>
    <w:p w:rsidR="004F275F" w:rsidRPr="004F275F" w:rsidRDefault="004F275F" w:rsidP="004F275F">
      <w:pPr>
        <w:pStyle w:val="NoSpacing"/>
        <w:rPr>
          <w:rFonts w:ascii="Times New Roman" w:eastAsia="Times New Roman" w:hAnsi="Times New Roman" w:cs="Times New Roman"/>
          <w:sz w:val="24"/>
          <w:szCs w:val="24"/>
        </w:rPr>
      </w:pPr>
      <w:r w:rsidRPr="004F275F">
        <w:rPr>
          <w:rFonts w:ascii="Times New Roman" w:eastAsia="Times New Roman" w:hAnsi="Times New Roman" w:cs="Times New Roman"/>
          <w:sz w:val="24"/>
          <w:szCs w:val="24"/>
        </w:rPr>
        <w:t xml:space="preserve">Disability and Elderly </w:t>
      </w:r>
    </w:p>
    <w:p w:rsidR="004F275F" w:rsidRPr="004F275F" w:rsidRDefault="004F275F" w:rsidP="004F275F">
      <w:pPr>
        <w:pStyle w:val="NoSpacing"/>
        <w:rPr>
          <w:rFonts w:ascii="Times New Roman" w:eastAsia="Times New Roman" w:hAnsi="Times New Roman" w:cs="Times New Roman"/>
          <w:sz w:val="24"/>
          <w:szCs w:val="24"/>
        </w:rPr>
      </w:pPr>
      <w:r w:rsidRPr="004F275F">
        <w:rPr>
          <w:rFonts w:ascii="Times New Roman" w:eastAsia="Times New Roman" w:hAnsi="Times New Roman" w:cs="Times New Roman"/>
          <w:sz w:val="24"/>
          <w:szCs w:val="24"/>
        </w:rPr>
        <w:t>Labour and Industrial Relations</w:t>
      </w:r>
    </w:p>
    <w:p w:rsidR="004F275F" w:rsidRPr="004F275F" w:rsidRDefault="004F275F" w:rsidP="004F275F">
      <w:pPr>
        <w:pStyle w:val="NoSpacing"/>
        <w:rPr>
          <w:rFonts w:ascii="Times New Roman" w:eastAsia="Times New Roman" w:hAnsi="Times New Roman" w:cs="Times New Roman"/>
          <w:sz w:val="24"/>
          <w:szCs w:val="24"/>
        </w:rPr>
      </w:pPr>
    </w:p>
    <w:p w:rsidR="004F275F" w:rsidRPr="004F275F" w:rsidRDefault="004F275F" w:rsidP="004F275F">
      <w:pPr>
        <w:pStyle w:val="NoSpacing"/>
        <w:rPr>
          <w:rFonts w:ascii="Times New Roman" w:eastAsia="Times New Roman" w:hAnsi="Times New Roman" w:cs="Times New Roman"/>
          <w:sz w:val="24"/>
          <w:szCs w:val="24"/>
        </w:rPr>
      </w:pPr>
      <w:r w:rsidRPr="004F275F">
        <w:rPr>
          <w:rFonts w:ascii="Times New Roman" w:eastAsia="Times New Roman" w:hAnsi="Times New Roman" w:cs="Times New Roman"/>
          <w:sz w:val="24"/>
          <w:szCs w:val="24"/>
        </w:rPr>
        <w:t>The District has several community development groups. These include youth groups, women groups, civil society organizations, FAL</w:t>
      </w:r>
      <w:r w:rsidR="008D4840" w:rsidRPr="004F275F">
        <w:rPr>
          <w:rFonts w:ascii="Times New Roman" w:eastAsia="Times New Roman" w:hAnsi="Times New Roman" w:cs="Times New Roman"/>
          <w:sz w:val="24"/>
          <w:szCs w:val="24"/>
        </w:rPr>
        <w:fldChar w:fldCharType="begin"/>
      </w:r>
      <w:r w:rsidRPr="004F275F">
        <w:rPr>
          <w:rFonts w:ascii="Times New Roman" w:eastAsia="Times New Roman" w:hAnsi="Times New Roman" w:cs="Times New Roman"/>
          <w:sz w:val="24"/>
          <w:szCs w:val="24"/>
        </w:rPr>
        <w:instrText xml:space="preserve"> TA \l "FAL" \s "FAL" \c 1 </w:instrText>
      </w:r>
      <w:r w:rsidR="008D4840" w:rsidRPr="004F275F">
        <w:rPr>
          <w:rFonts w:ascii="Times New Roman" w:eastAsia="Times New Roman" w:hAnsi="Times New Roman" w:cs="Times New Roman"/>
          <w:sz w:val="24"/>
          <w:szCs w:val="24"/>
        </w:rPr>
        <w:fldChar w:fldCharType="end"/>
      </w:r>
      <w:r w:rsidRPr="004F275F">
        <w:rPr>
          <w:rFonts w:ascii="Times New Roman" w:eastAsia="Times New Roman" w:hAnsi="Times New Roman" w:cs="Times New Roman"/>
          <w:sz w:val="24"/>
          <w:szCs w:val="24"/>
        </w:rPr>
        <w:t xml:space="preserve"> s</w:t>
      </w:r>
      <w:r w:rsidR="006200D4">
        <w:rPr>
          <w:rFonts w:ascii="Times New Roman" w:eastAsia="Times New Roman" w:hAnsi="Times New Roman" w:cs="Times New Roman"/>
          <w:sz w:val="24"/>
          <w:szCs w:val="24"/>
        </w:rPr>
        <w:t>tudy groups and cultural groups as shown in table 8.1 below.</w:t>
      </w:r>
    </w:p>
    <w:p w:rsidR="004F275F" w:rsidRPr="00C36869" w:rsidRDefault="00C36869" w:rsidP="00C36869">
      <w:pPr>
        <w:pStyle w:val="Caption"/>
        <w:rPr>
          <w:szCs w:val="24"/>
        </w:rPr>
      </w:pPr>
      <w:bookmarkStart w:id="454" w:name="_Toc244026079"/>
      <w:r w:rsidRPr="00C36869">
        <w:t xml:space="preserve">Table8. </w:t>
      </w:r>
      <w:fldSimple w:instr=" SEQ Table8. \* ARABIC ">
        <w:r w:rsidR="00E4374D">
          <w:rPr>
            <w:noProof/>
          </w:rPr>
          <w:t>1</w:t>
        </w:r>
      </w:fldSimple>
      <w:r w:rsidRPr="00C36869">
        <w:t>:</w:t>
      </w:r>
      <w:r w:rsidRPr="00C36869">
        <w:rPr>
          <w:szCs w:val="24"/>
        </w:rPr>
        <w:t xml:space="preserve"> </w:t>
      </w:r>
      <w:r w:rsidR="004F275F" w:rsidRPr="00C36869">
        <w:rPr>
          <w:szCs w:val="24"/>
        </w:rPr>
        <w:t>Community Development Groups</w:t>
      </w:r>
      <w:bookmarkEnd w:id="454"/>
    </w:p>
    <w:tbl>
      <w:tblPr>
        <w:tblStyle w:val="TableSimple1"/>
        <w:tblW w:w="5000" w:type="pct"/>
        <w:tblLook w:val="04A0"/>
      </w:tblPr>
      <w:tblGrid>
        <w:gridCol w:w="4788"/>
        <w:gridCol w:w="4788"/>
      </w:tblGrid>
      <w:tr w:rsidR="004F275F" w:rsidRPr="004F275F" w:rsidTr="004E3454">
        <w:trPr>
          <w:cnfStyle w:val="100000000000"/>
        </w:trPr>
        <w:tc>
          <w:tcPr>
            <w:tcW w:w="2500" w:type="pct"/>
          </w:tcPr>
          <w:p w:rsidR="004F275F" w:rsidRPr="004F275F" w:rsidRDefault="004F275F" w:rsidP="004F275F">
            <w:pPr>
              <w:pStyle w:val="NoSpacing"/>
              <w:rPr>
                <w:rFonts w:eastAsia="Times New Roman"/>
                <w:sz w:val="24"/>
                <w:szCs w:val="24"/>
              </w:rPr>
            </w:pPr>
            <w:r w:rsidRPr="004F275F">
              <w:rPr>
                <w:rFonts w:eastAsia="Times New Roman"/>
                <w:sz w:val="24"/>
                <w:szCs w:val="24"/>
              </w:rPr>
              <w:t>Number of Community Development Groups</w:t>
            </w:r>
          </w:p>
        </w:tc>
        <w:tc>
          <w:tcPr>
            <w:tcW w:w="2500" w:type="pct"/>
          </w:tcPr>
          <w:p w:rsidR="004F275F" w:rsidRPr="004F275F" w:rsidRDefault="004F275F" w:rsidP="004E3454">
            <w:pPr>
              <w:pStyle w:val="NoSpacing"/>
              <w:jc w:val="right"/>
              <w:rPr>
                <w:sz w:val="24"/>
                <w:szCs w:val="24"/>
              </w:rPr>
            </w:pPr>
            <w:r w:rsidRPr="004F275F">
              <w:rPr>
                <w:sz w:val="24"/>
                <w:szCs w:val="24"/>
              </w:rPr>
              <w:t>3,014</w:t>
            </w:r>
          </w:p>
        </w:tc>
      </w:tr>
      <w:tr w:rsidR="004F275F" w:rsidRPr="004F275F" w:rsidTr="004E3454">
        <w:tc>
          <w:tcPr>
            <w:tcW w:w="2500" w:type="pct"/>
          </w:tcPr>
          <w:p w:rsidR="004F275F" w:rsidRPr="004F275F" w:rsidRDefault="004F275F" w:rsidP="004F275F">
            <w:pPr>
              <w:pStyle w:val="NoSpacing"/>
              <w:rPr>
                <w:rFonts w:eastAsia="Times New Roman"/>
                <w:sz w:val="24"/>
                <w:szCs w:val="24"/>
              </w:rPr>
            </w:pPr>
            <w:r w:rsidRPr="004F275F">
              <w:rPr>
                <w:rFonts w:eastAsia="Times New Roman"/>
                <w:sz w:val="24"/>
                <w:szCs w:val="24"/>
              </w:rPr>
              <w:t>Mixed (Men, women, PWDs) groups</w:t>
            </w:r>
          </w:p>
        </w:tc>
        <w:tc>
          <w:tcPr>
            <w:tcW w:w="2500" w:type="pct"/>
          </w:tcPr>
          <w:p w:rsidR="004F275F" w:rsidRPr="004F275F" w:rsidRDefault="004F275F" w:rsidP="004E3454">
            <w:pPr>
              <w:pStyle w:val="NoSpacing"/>
              <w:jc w:val="right"/>
              <w:rPr>
                <w:sz w:val="24"/>
                <w:szCs w:val="24"/>
              </w:rPr>
            </w:pPr>
            <w:r w:rsidRPr="004F275F">
              <w:rPr>
                <w:sz w:val="24"/>
                <w:szCs w:val="24"/>
              </w:rPr>
              <w:t>3,014</w:t>
            </w:r>
          </w:p>
        </w:tc>
      </w:tr>
      <w:tr w:rsidR="004F275F" w:rsidRPr="004F275F" w:rsidTr="004E3454">
        <w:tc>
          <w:tcPr>
            <w:tcW w:w="2500" w:type="pct"/>
          </w:tcPr>
          <w:p w:rsidR="004F275F" w:rsidRPr="004F275F" w:rsidRDefault="004F275F" w:rsidP="004F275F">
            <w:pPr>
              <w:pStyle w:val="NoSpacing"/>
              <w:rPr>
                <w:rFonts w:eastAsia="Times New Roman"/>
                <w:sz w:val="24"/>
                <w:szCs w:val="24"/>
              </w:rPr>
            </w:pPr>
            <w:r w:rsidRPr="004F275F">
              <w:rPr>
                <w:rFonts w:eastAsia="Times New Roman"/>
                <w:sz w:val="24"/>
                <w:szCs w:val="24"/>
              </w:rPr>
              <w:t>Community Development Centres</w:t>
            </w:r>
          </w:p>
        </w:tc>
        <w:tc>
          <w:tcPr>
            <w:tcW w:w="2500" w:type="pct"/>
          </w:tcPr>
          <w:p w:rsidR="004F275F" w:rsidRPr="004F275F" w:rsidRDefault="004F275F" w:rsidP="004E3454">
            <w:pPr>
              <w:pStyle w:val="NoSpacing"/>
              <w:jc w:val="right"/>
              <w:rPr>
                <w:sz w:val="24"/>
                <w:szCs w:val="24"/>
              </w:rPr>
            </w:pPr>
            <w:r w:rsidRPr="004F275F">
              <w:rPr>
                <w:sz w:val="24"/>
                <w:szCs w:val="24"/>
              </w:rPr>
              <w:t>2</w:t>
            </w:r>
          </w:p>
        </w:tc>
      </w:tr>
      <w:tr w:rsidR="004F275F" w:rsidRPr="004F275F" w:rsidTr="004E3454">
        <w:tc>
          <w:tcPr>
            <w:tcW w:w="2500" w:type="pct"/>
          </w:tcPr>
          <w:p w:rsidR="004F275F" w:rsidRPr="004F275F" w:rsidRDefault="004F275F" w:rsidP="004F275F">
            <w:pPr>
              <w:pStyle w:val="NoSpacing"/>
              <w:rPr>
                <w:rFonts w:eastAsia="Times New Roman"/>
                <w:sz w:val="24"/>
                <w:szCs w:val="24"/>
              </w:rPr>
            </w:pPr>
            <w:r w:rsidRPr="004F275F">
              <w:rPr>
                <w:rFonts w:eastAsia="Times New Roman"/>
                <w:sz w:val="24"/>
                <w:szCs w:val="24"/>
              </w:rPr>
              <w:t>Number of NGOs</w:t>
            </w:r>
          </w:p>
        </w:tc>
        <w:tc>
          <w:tcPr>
            <w:tcW w:w="2500" w:type="pct"/>
          </w:tcPr>
          <w:p w:rsidR="004F275F" w:rsidRPr="004F275F" w:rsidRDefault="004F275F" w:rsidP="004E3454">
            <w:pPr>
              <w:pStyle w:val="NoSpacing"/>
              <w:jc w:val="right"/>
              <w:rPr>
                <w:sz w:val="24"/>
                <w:szCs w:val="24"/>
              </w:rPr>
            </w:pPr>
            <w:r w:rsidRPr="004F275F">
              <w:rPr>
                <w:sz w:val="24"/>
                <w:szCs w:val="24"/>
              </w:rPr>
              <w:t>3</w:t>
            </w:r>
          </w:p>
        </w:tc>
      </w:tr>
      <w:tr w:rsidR="004F275F" w:rsidRPr="004F275F" w:rsidTr="004E3454">
        <w:tc>
          <w:tcPr>
            <w:tcW w:w="2500" w:type="pct"/>
          </w:tcPr>
          <w:p w:rsidR="004F275F" w:rsidRPr="004F275F" w:rsidRDefault="004F275F" w:rsidP="004F275F">
            <w:pPr>
              <w:pStyle w:val="NoSpacing"/>
              <w:rPr>
                <w:rFonts w:eastAsia="Times New Roman"/>
                <w:sz w:val="24"/>
                <w:szCs w:val="24"/>
              </w:rPr>
            </w:pPr>
            <w:r w:rsidRPr="004F275F">
              <w:rPr>
                <w:rFonts w:eastAsia="Times New Roman"/>
                <w:sz w:val="24"/>
                <w:szCs w:val="24"/>
              </w:rPr>
              <w:t>No of NGOs support programs for disadvantaged groups</w:t>
            </w:r>
          </w:p>
        </w:tc>
        <w:tc>
          <w:tcPr>
            <w:tcW w:w="2500" w:type="pct"/>
          </w:tcPr>
          <w:p w:rsidR="004F275F" w:rsidRPr="004F275F" w:rsidRDefault="004F275F" w:rsidP="004E3454">
            <w:pPr>
              <w:pStyle w:val="NoSpacing"/>
              <w:jc w:val="right"/>
              <w:rPr>
                <w:sz w:val="24"/>
                <w:szCs w:val="24"/>
              </w:rPr>
            </w:pPr>
            <w:r w:rsidRPr="004F275F">
              <w:rPr>
                <w:sz w:val="24"/>
                <w:szCs w:val="24"/>
              </w:rPr>
              <w:t>3</w:t>
            </w:r>
          </w:p>
        </w:tc>
      </w:tr>
      <w:tr w:rsidR="004F275F" w:rsidRPr="004F275F" w:rsidTr="004E3454">
        <w:tc>
          <w:tcPr>
            <w:tcW w:w="2500" w:type="pct"/>
          </w:tcPr>
          <w:p w:rsidR="004F275F" w:rsidRPr="004F275F" w:rsidRDefault="004F275F" w:rsidP="004F275F">
            <w:pPr>
              <w:pStyle w:val="NoSpacing"/>
              <w:rPr>
                <w:rFonts w:eastAsia="Times New Roman"/>
                <w:sz w:val="24"/>
                <w:szCs w:val="24"/>
              </w:rPr>
            </w:pPr>
            <w:r w:rsidRPr="004F275F">
              <w:rPr>
                <w:rFonts w:eastAsia="Times New Roman"/>
                <w:sz w:val="24"/>
                <w:szCs w:val="24"/>
              </w:rPr>
              <w:t>Number of CBO</w:t>
            </w:r>
            <w:r w:rsidR="008D4840" w:rsidRPr="004F275F">
              <w:rPr>
                <w:rFonts w:eastAsia="Times New Roman"/>
                <w:sz w:val="24"/>
                <w:szCs w:val="24"/>
              </w:rPr>
              <w:fldChar w:fldCharType="begin"/>
            </w:r>
            <w:r w:rsidRPr="004F275F">
              <w:rPr>
                <w:rFonts w:eastAsia="Times New Roman"/>
                <w:sz w:val="24"/>
                <w:szCs w:val="24"/>
              </w:rPr>
              <w:instrText xml:space="preserve"> TA \l "CBO" \s "CBO" \c 1 </w:instrText>
            </w:r>
            <w:r w:rsidR="008D4840" w:rsidRPr="004F275F">
              <w:rPr>
                <w:rFonts w:eastAsia="Times New Roman"/>
                <w:sz w:val="24"/>
                <w:szCs w:val="24"/>
              </w:rPr>
              <w:fldChar w:fldCharType="end"/>
            </w:r>
            <w:r w:rsidRPr="004F275F">
              <w:rPr>
                <w:rFonts w:eastAsia="Times New Roman"/>
                <w:sz w:val="24"/>
                <w:szCs w:val="24"/>
              </w:rPr>
              <w:t>s</w:t>
            </w:r>
          </w:p>
        </w:tc>
        <w:tc>
          <w:tcPr>
            <w:tcW w:w="2500" w:type="pct"/>
          </w:tcPr>
          <w:p w:rsidR="004F275F" w:rsidRPr="004F275F" w:rsidRDefault="004F275F" w:rsidP="004E3454">
            <w:pPr>
              <w:pStyle w:val="NoSpacing"/>
              <w:jc w:val="right"/>
              <w:rPr>
                <w:sz w:val="24"/>
                <w:szCs w:val="24"/>
              </w:rPr>
            </w:pPr>
            <w:r w:rsidRPr="004F275F">
              <w:rPr>
                <w:sz w:val="24"/>
                <w:szCs w:val="24"/>
              </w:rPr>
              <w:t>3,014</w:t>
            </w:r>
          </w:p>
        </w:tc>
      </w:tr>
      <w:tr w:rsidR="004F275F" w:rsidRPr="004F275F" w:rsidTr="004E3454">
        <w:tc>
          <w:tcPr>
            <w:tcW w:w="2500" w:type="pct"/>
          </w:tcPr>
          <w:p w:rsidR="004F275F" w:rsidRPr="004F275F" w:rsidRDefault="004F275F" w:rsidP="004F275F">
            <w:pPr>
              <w:pStyle w:val="NoSpacing"/>
              <w:rPr>
                <w:rFonts w:eastAsia="Times New Roman"/>
                <w:sz w:val="24"/>
                <w:szCs w:val="24"/>
              </w:rPr>
            </w:pPr>
            <w:r w:rsidRPr="004F275F">
              <w:rPr>
                <w:rFonts w:eastAsia="Times New Roman"/>
                <w:sz w:val="24"/>
                <w:szCs w:val="24"/>
              </w:rPr>
              <w:t>Ratio of CDAs/CDO</w:t>
            </w:r>
            <w:r w:rsidR="008D4840" w:rsidRPr="004F275F">
              <w:rPr>
                <w:rFonts w:eastAsia="Times New Roman"/>
                <w:sz w:val="24"/>
                <w:szCs w:val="24"/>
              </w:rPr>
              <w:fldChar w:fldCharType="begin"/>
            </w:r>
            <w:r w:rsidRPr="004F275F">
              <w:rPr>
                <w:rFonts w:eastAsia="Times New Roman"/>
                <w:sz w:val="24"/>
                <w:szCs w:val="24"/>
              </w:rPr>
              <w:instrText xml:space="preserve"> TA \l "CDO" \s "CDO" \c 1 </w:instrText>
            </w:r>
            <w:r w:rsidR="008D4840" w:rsidRPr="004F275F">
              <w:rPr>
                <w:rFonts w:eastAsia="Times New Roman"/>
                <w:sz w:val="24"/>
                <w:szCs w:val="24"/>
              </w:rPr>
              <w:fldChar w:fldCharType="end"/>
            </w:r>
            <w:r w:rsidRPr="004F275F">
              <w:rPr>
                <w:rFonts w:eastAsia="Times New Roman"/>
                <w:sz w:val="24"/>
                <w:szCs w:val="24"/>
              </w:rPr>
              <w:t>s to the community</w:t>
            </w:r>
          </w:p>
        </w:tc>
        <w:tc>
          <w:tcPr>
            <w:tcW w:w="2500" w:type="pct"/>
          </w:tcPr>
          <w:p w:rsidR="004F275F" w:rsidRPr="004F275F" w:rsidRDefault="004F275F" w:rsidP="004E3454">
            <w:pPr>
              <w:pStyle w:val="NoSpacing"/>
              <w:jc w:val="right"/>
              <w:rPr>
                <w:sz w:val="24"/>
                <w:szCs w:val="24"/>
              </w:rPr>
            </w:pPr>
            <w:r w:rsidRPr="004F275F">
              <w:rPr>
                <w:sz w:val="24"/>
                <w:szCs w:val="24"/>
              </w:rPr>
              <w:t>1:1,8182</w:t>
            </w:r>
          </w:p>
        </w:tc>
      </w:tr>
      <w:tr w:rsidR="004F275F" w:rsidRPr="004F275F" w:rsidTr="004E3454">
        <w:tc>
          <w:tcPr>
            <w:tcW w:w="2500" w:type="pct"/>
          </w:tcPr>
          <w:p w:rsidR="004F275F" w:rsidRPr="004F275F" w:rsidRDefault="004F275F" w:rsidP="004F275F">
            <w:pPr>
              <w:pStyle w:val="NoSpacing"/>
              <w:rPr>
                <w:rFonts w:eastAsia="Times New Roman"/>
                <w:sz w:val="24"/>
                <w:szCs w:val="24"/>
              </w:rPr>
            </w:pPr>
            <w:r w:rsidRPr="004F275F">
              <w:rPr>
                <w:rFonts w:eastAsia="Times New Roman"/>
                <w:sz w:val="24"/>
                <w:szCs w:val="24"/>
              </w:rPr>
              <w:t>Youth Groups</w:t>
            </w:r>
          </w:p>
        </w:tc>
        <w:tc>
          <w:tcPr>
            <w:tcW w:w="2500" w:type="pct"/>
          </w:tcPr>
          <w:p w:rsidR="004F275F" w:rsidRPr="004F275F" w:rsidRDefault="004F275F" w:rsidP="004E3454">
            <w:pPr>
              <w:pStyle w:val="NoSpacing"/>
              <w:jc w:val="right"/>
              <w:rPr>
                <w:sz w:val="24"/>
                <w:szCs w:val="24"/>
              </w:rPr>
            </w:pPr>
            <w:r w:rsidRPr="004F275F">
              <w:rPr>
                <w:sz w:val="24"/>
                <w:szCs w:val="24"/>
              </w:rPr>
              <w:t>76</w:t>
            </w:r>
          </w:p>
        </w:tc>
      </w:tr>
      <w:tr w:rsidR="004F275F" w:rsidRPr="004F275F" w:rsidTr="004E3454">
        <w:tc>
          <w:tcPr>
            <w:tcW w:w="2500" w:type="pct"/>
          </w:tcPr>
          <w:p w:rsidR="004F275F" w:rsidRPr="004F275F" w:rsidRDefault="004F275F" w:rsidP="004F275F">
            <w:pPr>
              <w:pStyle w:val="NoSpacing"/>
              <w:rPr>
                <w:rFonts w:eastAsia="Times New Roman"/>
                <w:sz w:val="24"/>
                <w:szCs w:val="24"/>
              </w:rPr>
            </w:pPr>
            <w:r w:rsidRPr="004F275F">
              <w:rPr>
                <w:rFonts w:eastAsia="Times New Roman"/>
                <w:sz w:val="24"/>
                <w:szCs w:val="24"/>
              </w:rPr>
              <w:t>PWD</w:t>
            </w:r>
            <w:r w:rsidR="008D4840" w:rsidRPr="004F275F">
              <w:rPr>
                <w:rFonts w:eastAsia="Times New Roman"/>
                <w:sz w:val="24"/>
                <w:szCs w:val="24"/>
              </w:rPr>
              <w:fldChar w:fldCharType="begin"/>
            </w:r>
            <w:r w:rsidRPr="004F275F">
              <w:rPr>
                <w:rFonts w:eastAsia="Times New Roman"/>
                <w:sz w:val="24"/>
                <w:szCs w:val="24"/>
              </w:rPr>
              <w:instrText xml:space="preserve"> TA \l "PWD" \s "PWD" \c 1 </w:instrText>
            </w:r>
            <w:r w:rsidR="008D4840" w:rsidRPr="004F275F">
              <w:rPr>
                <w:rFonts w:eastAsia="Times New Roman"/>
                <w:sz w:val="24"/>
                <w:szCs w:val="24"/>
              </w:rPr>
              <w:fldChar w:fldCharType="end"/>
            </w:r>
            <w:r w:rsidRPr="004F275F">
              <w:rPr>
                <w:rFonts w:eastAsia="Times New Roman"/>
                <w:sz w:val="24"/>
                <w:szCs w:val="24"/>
              </w:rPr>
              <w:t xml:space="preserve"> groups</w:t>
            </w:r>
          </w:p>
        </w:tc>
        <w:tc>
          <w:tcPr>
            <w:tcW w:w="2500" w:type="pct"/>
          </w:tcPr>
          <w:p w:rsidR="004F275F" w:rsidRPr="004F275F" w:rsidRDefault="004F275F" w:rsidP="004E3454">
            <w:pPr>
              <w:pStyle w:val="NoSpacing"/>
              <w:jc w:val="right"/>
              <w:rPr>
                <w:sz w:val="24"/>
                <w:szCs w:val="24"/>
              </w:rPr>
            </w:pPr>
            <w:r w:rsidRPr="004F275F">
              <w:rPr>
                <w:sz w:val="24"/>
                <w:szCs w:val="24"/>
              </w:rPr>
              <w:t>48</w:t>
            </w:r>
          </w:p>
        </w:tc>
      </w:tr>
      <w:tr w:rsidR="004F275F" w:rsidRPr="004F275F" w:rsidTr="004E3454">
        <w:tc>
          <w:tcPr>
            <w:tcW w:w="2500" w:type="pct"/>
          </w:tcPr>
          <w:p w:rsidR="004F275F" w:rsidRPr="004F275F" w:rsidRDefault="004F275F" w:rsidP="004F275F">
            <w:pPr>
              <w:pStyle w:val="NoSpacing"/>
              <w:rPr>
                <w:rFonts w:eastAsia="Times New Roman"/>
                <w:sz w:val="24"/>
                <w:szCs w:val="24"/>
              </w:rPr>
            </w:pPr>
            <w:r w:rsidRPr="004F275F">
              <w:rPr>
                <w:rFonts w:eastAsia="Times New Roman"/>
                <w:sz w:val="24"/>
                <w:szCs w:val="24"/>
              </w:rPr>
              <w:t>Cultural</w:t>
            </w:r>
            <w:r w:rsidRPr="004F275F">
              <w:rPr>
                <w:rFonts w:eastAsia="Times New Roman"/>
                <w:sz w:val="24"/>
                <w:szCs w:val="24"/>
              </w:rPr>
              <w:tab/>
              <w:t>groups</w:t>
            </w:r>
          </w:p>
        </w:tc>
        <w:tc>
          <w:tcPr>
            <w:tcW w:w="2500" w:type="pct"/>
          </w:tcPr>
          <w:p w:rsidR="004F275F" w:rsidRPr="004F275F" w:rsidRDefault="004F275F" w:rsidP="004E3454">
            <w:pPr>
              <w:pStyle w:val="NoSpacing"/>
              <w:jc w:val="right"/>
              <w:rPr>
                <w:sz w:val="24"/>
                <w:szCs w:val="24"/>
              </w:rPr>
            </w:pPr>
            <w:r w:rsidRPr="004F275F">
              <w:rPr>
                <w:sz w:val="24"/>
                <w:szCs w:val="24"/>
              </w:rPr>
              <w:t>1</w:t>
            </w:r>
          </w:p>
        </w:tc>
      </w:tr>
    </w:tbl>
    <w:p w:rsidR="004F275F" w:rsidRDefault="004F275F" w:rsidP="004F275F">
      <w:pPr>
        <w:pStyle w:val="Heading2"/>
        <w:rPr>
          <w:rFonts w:eastAsia="Times New Roman"/>
        </w:rPr>
      </w:pPr>
      <w:bookmarkStart w:id="455" w:name="_Toc244026035"/>
      <w:r w:rsidRPr="004F275F">
        <w:rPr>
          <w:rFonts w:eastAsia="Times New Roman"/>
        </w:rPr>
        <w:t>8.3: Community Projects.</w:t>
      </w:r>
      <w:bookmarkEnd w:id="455"/>
    </w:p>
    <w:p w:rsidR="00A16982" w:rsidRPr="00A16982" w:rsidRDefault="00A16982" w:rsidP="00A16982">
      <w:pPr>
        <w:pStyle w:val="NoSpacing"/>
        <w:rPr>
          <w:rFonts w:ascii="Times New Roman" w:hAnsi="Times New Roman" w:cs="Times New Roman"/>
        </w:rPr>
      </w:pPr>
      <w:r w:rsidRPr="00A16982">
        <w:rPr>
          <w:rFonts w:ascii="Times New Roman" w:hAnsi="Times New Roman" w:cs="Times New Roman"/>
        </w:rPr>
        <w:t>The district supports various community projects from different sub counties and Town councils as shown in table8.2 below.</w:t>
      </w:r>
    </w:p>
    <w:p w:rsidR="004F275F" w:rsidRPr="004F275F" w:rsidRDefault="00C36869" w:rsidP="00C36869">
      <w:pPr>
        <w:pStyle w:val="Caption"/>
      </w:pPr>
      <w:bookmarkStart w:id="456" w:name="_Toc215597418"/>
      <w:bookmarkStart w:id="457" w:name="_Toc244026080"/>
      <w:r>
        <w:t xml:space="preserve">Table8. </w:t>
      </w:r>
      <w:fldSimple w:instr=" SEQ Table8. \* ARABIC ">
        <w:r w:rsidR="00E4374D">
          <w:rPr>
            <w:noProof/>
          </w:rPr>
          <w:t>2</w:t>
        </w:r>
      </w:fldSimple>
      <w:r>
        <w:t>:</w:t>
      </w:r>
      <w:r w:rsidR="00A16982">
        <w:t xml:space="preserve"> </w:t>
      </w:r>
      <w:r w:rsidR="004F275F" w:rsidRPr="004F275F">
        <w:t>Projects implemented by Sub-county by 20</w:t>
      </w:r>
      <w:bookmarkEnd w:id="456"/>
      <w:r w:rsidR="004F275F" w:rsidRPr="004F275F">
        <w:t>20</w:t>
      </w:r>
      <w:bookmarkEnd w:id="457"/>
    </w:p>
    <w:tbl>
      <w:tblPr>
        <w:tblStyle w:val="TableSimple1"/>
        <w:tblW w:w="5000" w:type="pct"/>
        <w:tblLook w:val="04A0"/>
      </w:tblPr>
      <w:tblGrid>
        <w:gridCol w:w="2116"/>
        <w:gridCol w:w="2404"/>
        <w:gridCol w:w="1430"/>
        <w:gridCol w:w="1310"/>
        <w:gridCol w:w="2316"/>
      </w:tblGrid>
      <w:tr w:rsidR="004F275F" w:rsidRPr="004F275F" w:rsidTr="004E3454">
        <w:trPr>
          <w:cnfStyle w:val="100000000000"/>
          <w:trHeight w:val="690"/>
        </w:trPr>
        <w:tc>
          <w:tcPr>
            <w:tcW w:w="901" w:type="pct"/>
            <w:noWrap/>
            <w:hideMark/>
          </w:tcPr>
          <w:p w:rsidR="004F275F" w:rsidRPr="004F275F" w:rsidRDefault="004F275F" w:rsidP="004F275F">
            <w:pPr>
              <w:pStyle w:val="NoSpacing"/>
              <w:rPr>
                <w:rFonts w:eastAsia="Times New Roman"/>
              </w:rPr>
            </w:pPr>
            <w:r w:rsidRPr="004F275F">
              <w:rPr>
                <w:rFonts w:eastAsia="Times New Roman"/>
              </w:rPr>
              <w:t>Sub-Counties</w:t>
            </w:r>
          </w:p>
        </w:tc>
        <w:tc>
          <w:tcPr>
            <w:tcW w:w="1811" w:type="pct"/>
            <w:noWrap/>
            <w:hideMark/>
          </w:tcPr>
          <w:p w:rsidR="004F275F" w:rsidRPr="004F275F" w:rsidRDefault="004F275F" w:rsidP="004F275F">
            <w:pPr>
              <w:pStyle w:val="NoSpacing"/>
              <w:rPr>
                <w:rFonts w:eastAsia="Times New Roman"/>
              </w:rPr>
            </w:pPr>
            <w:r w:rsidRPr="004F275F">
              <w:rPr>
                <w:rFonts w:eastAsia="Times New Roman"/>
              </w:rPr>
              <w:t>Name Of The Groups</w:t>
            </w:r>
          </w:p>
        </w:tc>
        <w:tc>
          <w:tcPr>
            <w:tcW w:w="680" w:type="pct"/>
            <w:hideMark/>
          </w:tcPr>
          <w:p w:rsidR="004F275F" w:rsidRPr="004F275F" w:rsidRDefault="004F275F" w:rsidP="004F275F">
            <w:pPr>
              <w:pStyle w:val="NoSpacing"/>
              <w:rPr>
                <w:rFonts w:eastAsia="Times New Roman"/>
              </w:rPr>
            </w:pPr>
            <w:r w:rsidRPr="004F275F">
              <w:rPr>
                <w:rFonts w:eastAsia="Times New Roman"/>
              </w:rPr>
              <w:t>Date Of Receipt</w:t>
            </w:r>
          </w:p>
        </w:tc>
        <w:tc>
          <w:tcPr>
            <w:tcW w:w="708" w:type="pct"/>
            <w:hideMark/>
          </w:tcPr>
          <w:p w:rsidR="004F275F" w:rsidRPr="004F275F" w:rsidRDefault="004F275F" w:rsidP="004F275F">
            <w:pPr>
              <w:pStyle w:val="NoSpacing"/>
              <w:rPr>
                <w:rFonts w:eastAsia="Times New Roman"/>
              </w:rPr>
            </w:pPr>
            <w:r w:rsidRPr="004F275F">
              <w:rPr>
                <w:rFonts w:eastAsia="Times New Roman"/>
              </w:rPr>
              <w:t>Completion Date</w:t>
            </w:r>
          </w:p>
        </w:tc>
        <w:tc>
          <w:tcPr>
            <w:tcW w:w="901" w:type="pct"/>
            <w:hideMark/>
          </w:tcPr>
          <w:p w:rsidR="004F275F" w:rsidRPr="004F275F" w:rsidRDefault="004F275F" w:rsidP="004F275F">
            <w:pPr>
              <w:pStyle w:val="NoSpacing"/>
              <w:rPr>
                <w:rFonts w:eastAsia="Times New Roman"/>
              </w:rPr>
            </w:pPr>
            <w:r w:rsidRPr="004F275F">
              <w:rPr>
                <w:rFonts w:eastAsia="Times New Roman"/>
              </w:rPr>
              <w:t>Amount Receieved</w:t>
            </w:r>
          </w:p>
        </w:tc>
      </w:tr>
      <w:tr w:rsidR="004F275F" w:rsidRPr="004F275F" w:rsidTr="004E3454">
        <w:trPr>
          <w:trHeight w:val="69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Kakooge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Wakasambya Youth Dairy (Local Breeds)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11,000,000 </w:t>
            </w:r>
          </w:p>
        </w:tc>
      </w:tr>
      <w:tr w:rsidR="004F275F" w:rsidRPr="004F275F" w:rsidTr="004E3454">
        <w:trPr>
          <w:trHeight w:val="69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Kakooge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Kakira Dairy Cattle Rearing Development Group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14/09/2014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14/09/2017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12,493,000 </w:t>
            </w:r>
          </w:p>
        </w:tc>
      </w:tr>
      <w:tr w:rsidR="004F275F" w:rsidRPr="004F275F" w:rsidTr="004E3454">
        <w:trPr>
          <w:trHeight w:val="69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Kakooge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Kyambogo youth cattle  fattening project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1/2/2017</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1/2/2020</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9,000,000</w:t>
            </w:r>
          </w:p>
        </w:tc>
      </w:tr>
      <w:tr w:rsidR="004F275F" w:rsidRPr="004F275F" w:rsidTr="004E3454">
        <w:trPr>
          <w:trHeight w:val="36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Kakooge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Batuusa cattle </w:t>
            </w:r>
            <w:r w:rsidRPr="004F275F">
              <w:rPr>
                <w:rFonts w:eastAsia="Times New Roman"/>
                <w:sz w:val="24"/>
                <w:szCs w:val="24"/>
              </w:rPr>
              <w:lastRenderedPageBreak/>
              <w:t>fattening youth project</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lastRenderedPageBreak/>
              <w:t>1/2/2017</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1/2/2020</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9,000,000</w:t>
            </w:r>
          </w:p>
        </w:tc>
      </w:tr>
      <w:tr w:rsidR="004F275F" w:rsidRPr="004F275F" w:rsidTr="004E3454">
        <w:trPr>
          <w:trHeight w:val="144"/>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lastRenderedPageBreak/>
              <w:t>Kakooge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Kyebongole youth passion fruit growing</w:t>
            </w:r>
          </w:p>
        </w:tc>
        <w:tc>
          <w:tcPr>
            <w:tcW w:w="680"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23/02/2018</w:t>
            </w:r>
          </w:p>
        </w:tc>
        <w:tc>
          <w:tcPr>
            <w:tcW w:w="708"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8,000,000 </w:t>
            </w:r>
          </w:p>
        </w:tc>
      </w:tr>
      <w:tr w:rsidR="004F275F" w:rsidRPr="004F275F" w:rsidTr="004E3454">
        <w:trPr>
          <w:trHeight w:val="36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Kakooge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Kyamalimbye Youth Animal Traction</w:t>
            </w:r>
          </w:p>
        </w:tc>
        <w:tc>
          <w:tcPr>
            <w:tcW w:w="680"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23/02/2018</w:t>
            </w:r>
          </w:p>
        </w:tc>
        <w:tc>
          <w:tcPr>
            <w:tcW w:w="708"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10,780,000 </w:t>
            </w:r>
          </w:p>
        </w:tc>
      </w:tr>
      <w:tr w:rsidR="004F275F" w:rsidRPr="004F275F" w:rsidTr="004E3454">
        <w:trPr>
          <w:trHeight w:val="39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Kakooge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Katale kakooge Unisex youth salon</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6/8/2018</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8,500,000 </w:t>
            </w:r>
          </w:p>
        </w:tc>
      </w:tr>
      <w:tr w:rsidR="004F275F" w:rsidRPr="004F275F" w:rsidTr="004E3454">
        <w:trPr>
          <w:trHeight w:val="40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Kakooge T/C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Kabaale St. Kizito Beef Production Group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14/09/2014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14/09/2017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12,361,000 </w:t>
            </w:r>
          </w:p>
        </w:tc>
      </w:tr>
      <w:tr w:rsidR="004F275F" w:rsidRPr="004F275F" w:rsidTr="004E3454">
        <w:trPr>
          <w:trHeight w:val="33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Kakooge T/C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Kirowooza Youth Maize Growing</w:t>
            </w:r>
          </w:p>
        </w:tc>
        <w:tc>
          <w:tcPr>
            <w:tcW w:w="680"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23/02/2018</w:t>
            </w:r>
          </w:p>
        </w:tc>
        <w:tc>
          <w:tcPr>
            <w:tcW w:w="708"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7,000,000 </w:t>
            </w:r>
          </w:p>
        </w:tc>
      </w:tr>
      <w:tr w:rsidR="004F275F" w:rsidRPr="004F275F" w:rsidTr="004E3454">
        <w:trPr>
          <w:trHeight w:val="435"/>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Kakooge T/C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Kyamasanda youth cattle rearing</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5/4/2018</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5/4/2021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12,000,000 </w:t>
            </w:r>
          </w:p>
        </w:tc>
      </w:tr>
      <w:tr w:rsidR="004F275F" w:rsidRPr="004F275F" w:rsidTr="004E3454">
        <w:trPr>
          <w:trHeight w:val="60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Kakooge T/C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Kalina Kakooge Youth  Events Management</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5/4/2018</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5/4/2021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12,000,000 </w:t>
            </w:r>
          </w:p>
        </w:tc>
      </w:tr>
      <w:tr w:rsidR="004F275F" w:rsidRPr="004F275F" w:rsidTr="004E3454">
        <w:trPr>
          <w:trHeight w:val="57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Kakooge T/C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Kikadde Zone Youth Boda boda</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5/4/2018</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5/4/2021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12,000,000 </w:t>
            </w:r>
          </w:p>
        </w:tc>
      </w:tr>
      <w:tr w:rsidR="004F275F" w:rsidRPr="004F275F" w:rsidTr="004E3454">
        <w:trPr>
          <w:trHeight w:val="40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Kakooge T/Council</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Kasuuge Magezi Buggaga Beef Youth Project</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16/12/2014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16/12/2017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11,058,000 </w:t>
            </w:r>
          </w:p>
        </w:tc>
      </w:tr>
      <w:tr w:rsidR="004F275F" w:rsidRPr="004F275F" w:rsidTr="004E3454">
        <w:trPr>
          <w:trHeight w:val="40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Kakooge T/Council</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Katale Zone Bavubuka Twegatte Youth Beef Rearing Project</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16/12/2014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16/12/2017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9,270,000 </w:t>
            </w:r>
          </w:p>
        </w:tc>
      </w:tr>
      <w:tr w:rsidR="004F275F" w:rsidRPr="004F275F" w:rsidTr="004E3454">
        <w:trPr>
          <w:trHeight w:val="34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Kalongo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Kanyika Oseka Ki Animal Traction</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14/09/2014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14/09/2017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11,690,000 </w:t>
            </w:r>
          </w:p>
        </w:tc>
      </w:tr>
      <w:tr w:rsidR="004F275F" w:rsidRPr="004F275F" w:rsidTr="004E3454">
        <w:trPr>
          <w:trHeight w:val="58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Kalongo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Kibbanja Goat Keepers Youth Group</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14/09/2014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14/09/2017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8,300,000 </w:t>
            </w:r>
          </w:p>
        </w:tc>
      </w:tr>
      <w:tr w:rsidR="004F275F" w:rsidRPr="004F275F" w:rsidTr="004E3454">
        <w:trPr>
          <w:trHeight w:val="345"/>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kalongo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Kyakabombo Tukole Youth  Bull fattening</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6/8/2018</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7,000,000 </w:t>
            </w:r>
          </w:p>
        </w:tc>
      </w:tr>
      <w:tr w:rsidR="004F275F" w:rsidRPr="004F275F" w:rsidTr="004E3454">
        <w:trPr>
          <w:trHeight w:val="34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 xml:space="preserve">Kalongo S/C </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Kabazi Balyejjusa Cattle Rearing Youth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7,875,000 </w:t>
            </w:r>
          </w:p>
        </w:tc>
      </w:tr>
      <w:tr w:rsidR="004F275F" w:rsidRPr="004F275F" w:rsidTr="004E3454">
        <w:trPr>
          <w:trHeight w:val="40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Kalungi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Kigazi Youth Dairy Rearing Group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8,215,000 </w:t>
            </w:r>
          </w:p>
        </w:tc>
      </w:tr>
      <w:tr w:rsidR="004F275F" w:rsidRPr="004F275F" w:rsidTr="004E3454">
        <w:trPr>
          <w:trHeight w:val="39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Kalungi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Kalungi Dairy Youth Development Group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9,972,000 </w:t>
            </w:r>
          </w:p>
        </w:tc>
      </w:tr>
      <w:tr w:rsidR="004F275F" w:rsidRPr="004F275F" w:rsidTr="004E3454">
        <w:trPr>
          <w:trHeight w:val="54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Kalungi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Nakatubba Animal Traction Dev't  group</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9/9/2016</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9/9/2019</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10,105,000 </w:t>
            </w:r>
          </w:p>
        </w:tc>
      </w:tr>
      <w:tr w:rsidR="004F275F" w:rsidRPr="004F275F" w:rsidTr="004E3454">
        <w:trPr>
          <w:trHeight w:val="54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Kalungi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Kireka Trust is wealth Youth cattle rearing</w:t>
            </w:r>
          </w:p>
        </w:tc>
        <w:tc>
          <w:tcPr>
            <w:tcW w:w="680"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23/02/2018</w:t>
            </w:r>
          </w:p>
        </w:tc>
        <w:tc>
          <w:tcPr>
            <w:tcW w:w="708"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10,680,000 </w:t>
            </w:r>
          </w:p>
        </w:tc>
      </w:tr>
      <w:tr w:rsidR="004F275F" w:rsidRPr="004F275F" w:rsidTr="004E3454">
        <w:trPr>
          <w:trHeight w:val="39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Lwabiyata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Nalukonge Animal Traction  project  Lwabiyata S/C</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9/9/2016</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9/9/2019</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7,500,000 </w:t>
            </w:r>
          </w:p>
        </w:tc>
      </w:tr>
      <w:tr w:rsidR="004F275F" w:rsidRPr="004F275F" w:rsidTr="004E3454">
        <w:trPr>
          <w:trHeight w:val="61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lastRenderedPageBreak/>
              <w:t>Lwabiyata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Soweto Tukulakulane Animal Rearing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10,260,000 </w:t>
            </w:r>
          </w:p>
        </w:tc>
      </w:tr>
      <w:tr w:rsidR="004F275F" w:rsidRPr="004F275F" w:rsidTr="004E3454">
        <w:trPr>
          <w:trHeight w:val="54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Lwabiyata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Tukolembe Nakatoogo Youth  Dual Purpose Cattle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8,950,000 </w:t>
            </w:r>
          </w:p>
        </w:tc>
      </w:tr>
      <w:tr w:rsidR="004F275F" w:rsidRPr="004F275F" w:rsidTr="004E3454">
        <w:trPr>
          <w:trHeight w:val="63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Lwabiyata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Tumba Tukore Amwei Youth Cattle Rearing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7,000,000 </w:t>
            </w:r>
          </w:p>
        </w:tc>
      </w:tr>
      <w:tr w:rsidR="004F275F" w:rsidRPr="004F275F" w:rsidTr="004E3454">
        <w:trPr>
          <w:trHeight w:val="39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Lwabiyata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Wabusaana  piggery youth project Lwabiyata</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9/9/2016</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9/9/2019</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7,000,000 </w:t>
            </w:r>
          </w:p>
        </w:tc>
      </w:tr>
      <w:tr w:rsidR="004F275F" w:rsidRPr="004F275F" w:rsidTr="004E3454">
        <w:trPr>
          <w:trHeight w:val="39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Lwabiyata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Kalinda cattle rearing youth group</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1/2/2017</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1/2/2019</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6,750,000 </w:t>
            </w:r>
          </w:p>
        </w:tc>
      </w:tr>
      <w:tr w:rsidR="004F275F" w:rsidRPr="004F275F" w:rsidTr="004E3454">
        <w:trPr>
          <w:trHeight w:val="42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Lwabiyata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Kikooge youth cattle rearing</w:t>
            </w:r>
          </w:p>
        </w:tc>
        <w:tc>
          <w:tcPr>
            <w:tcW w:w="680"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23/02/2018</w:t>
            </w:r>
          </w:p>
        </w:tc>
        <w:tc>
          <w:tcPr>
            <w:tcW w:w="708"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12,460,000 </w:t>
            </w:r>
          </w:p>
        </w:tc>
      </w:tr>
      <w:tr w:rsidR="004F275F" w:rsidRPr="004F275F" w:rsidTr="004E3454">
        <w:trPr>
          <w:trHeight w:val="645"/>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Lwabiyata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Kikooge Nile Youth Cattle rearing</w:t>
            </w:r>
          </w:p>
        </w:tc>
        <w:tc>
          <w:tcPr>
            <w:tcW w:w="680"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23/02/2018</w:t>
            </w:r>
          </w:p>
        </w:tc>
        <w:tc>
          <w:tcPr>
            <w:tcW w:w="708"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10,375,500 </w:t>
            </w:r>
          </w:p>
        </w:tc>
      </w:tr>
      <w:tr w:rsidR="004F275F" w:rsidRPr="004F275F" w:rsidTr="004E3454">
        <w:trPr>
          <w:trHeight w:val="72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Lwabiyata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Nalukonge Tumba Tukulakulane Youth Boda boda</w:t>
            </w:r>
          </w:p>
        </w:tc>
        <w:tc>
          <w:tcPr>
            <w:tcW w:w="680"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23/02/2018</w:t>
            </w:r>
          </w:p>
        </w:tc>
        <w:tc>
          <w:tcPr>
            <w:tcW w:w="708"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10,805,000 </w:t>
            </w:r>
          </w:p>
        </w:tc>
      </w:tr>
      <w:tr w:rsidR="004F275F" w:rsidRPr="004F275F" w:rsidTr="004E3454">
        <w:trPr>
          <w:trHeight w:val="63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Lwampanga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Lwampanga H/C III  Youth champion Bull fattening</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6/8/2018</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9,000,000 </w:t>
            </w:r>
          </w:p>
        </w:tc>
      </w:tr>
      <w:tr w:rsidR="004F275F" w:rsidRPr="004F275F" w:rsidTr="004E3454">
        <w:trPr>
          <w:trHeight w:val="66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Lwampanga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Kityoba Youth Cattle Rearing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10,090,000 </w:t>
            </w:r>
          </w:p>
        </w:tc>
      </w:tr>
      <w:tr w:rsidR="004F275F" w:rsidRPr="004F275F" w:rsidTr="004E3454">
        <w:trPr>
          <w:trHeight w:val="70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Lwampanga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Nabwita Obusigazi Maani Youth Cattle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5,400,000 </w:t>
            </w:r>
          </w:p>
        </w:tc>
      </w:tr>
      <w:tr w:rsidR="004F275F" w:rsidRPr="004F275F" w:rsidTr="004E3454">
        <w:trPr>
          <w:trHeight w:val="70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Lwampanga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Munami Youth Cattle Rearing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10,246,000 </w:t>
            </w:r>
          </w:p>
        </w:tc>
      </w:tr>
      <w:tr w:rsidR="004F275F" w:rsidRPr="004F275F" w:rsidTr="004E3454">
        <w:trPr>
          <w:trHeight w:val="91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Lwampanga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Kibuye Yesu Amala Youth Poultry Keeping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12,139,000 </w:t>
            </w:r>
          </w:p>
        </w:tc>
      </w:tr>
      <w:tr w:rsidR="004F275F" w:rsidRPr="004F275F" w:rsidTr="004E3454">
        <w:trPr>
          <w:trHeight w:val="66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Lwampanga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Kikaraganya youth cattle rearing Dev't cattle group Lwampanga S/C</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09/09/20116</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9/9/2019</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10,330,000 </w:t>
            </w:r>
          </w:p>
        </w:tc>
      </w:tr>
      <w:tr w:rsidR="004F275F" w:rsidRPr="004F275F" w:rsidTr="004E3454">
        <w:trPr>
          <w:trHeight w:val="63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Lwampanga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Zengebe Mayinja Youth Cattle rearing</w:t>
            </w:r>
          </w:p>
        </w:tc>
        <w:tc>
          <w:tcPr>
            <w:tcW w:w="680"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23/02/2018</w:t>
            </w:r>
          </w:p>
        </w:tc>
        <w:tc>
          <w:tcPr>
            <w:tcW w:w="708"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12,502,000 </w:t>
            </w:r>
          </w:p>
        </w:tc>
      </w:tr>
      <w:tr w:rsidR="004F275F" w:rsidRPr="004F275F" w:rsidTr="004E3454">
        <w:trPr>
          <w:trHeight w:val="63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Lwampanga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Kisaalizi Twefeku youth cattle rearing</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6/8/2018</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9,000,000 </w:t>
            </w:r>
          </w:p>
        </w:tc>
      </w:tr>
      <w:tr w:rsidR="004F275F" w:rsidRPr="004F275F" w:rsidTr="004E3454">
        <w:trPr>
          <w:trHeight w:val="645"/>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Lwampanga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Kiwombi Youth with Vision Bull fattening</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6/8/2018</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8,500,000 </w:t>
            </w:r>
          </w:p>
        </w:tc>
      </w:tr>
      <w:tr w:rsidR="004F275F" w:rsidRPr="004F275F" w:rsidTr="004E3454">
        <w:trPr>
          <w:trHeight w:val="66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lastRenderedPageBreak/>
              <w:t>Lwampanga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kisaalizi Kigingo  youth Bull Fattening</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6/8/2018</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9,000,000 </w:t>
            </w:r>
          </w:p>
        </w:tc>
      </w:tr>
      <w:tr w:rsidR="004F275F" w:rsidRPr="004F275F" w:rsidTr="004E3454">
        <w:trPr>
          <w:trHeight w:val="67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Migeera TC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Kyakala Youth Akamukamu Local Cattle Rearing</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12,450,000 </w:t>
            </w:r>
          </w:p>
        </w:tc>
      </w:tr>
      <w:tr w:rsidR="004F275F" w:rsidRPr="004F275F" w:rsidTr="004E3454">
        <w:trPr>
          <w:trHeight w:val="67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 xml:space="preserve">Migeera TC </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Kyakala Youth Suubi Piggery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7,730,000 </w:t>
            </w:r>
          </w:p>
        </w:tc>
      </w:tr>
      <w:tr w:rsidR="004F275F" w:rsidRPr="004F275F" w:rsidTr="004E3454">
        <w:trPr>
          <w:trHeight w:val="63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Nabiswera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Ngoizi Youth Farmers' Cattle Project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8,250,000 </w:t>
            </w:r>
          </w:p>
        </w:tc>
      </w:tr>
      <w:tr w:rsidR="004F275F" w:rsidRPr="004F275F" w:rsidTr="004E3454">
        <w:trPr>
          <w:trHeight w:val="42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Nabiswera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Katuba Youth Farmers Cattle Project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10,000,000 </w:t>
            </w:r>
          </w:p>
        </w:tc>
      </w:tr>
      <w:tr w:rsidR="004F275F" w:rsidRPr="004F275F" w:rsidTr="004E3454">
        <w:trPr>
          <w:trHeight w:val="60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Nabiswera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Namasa rise youth Dev't cattle project Nabiswera S/C</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09/09/20116</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9/9/2019</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9,000,000 </w:t>
            </w:r>
          </w:p>
        </w:tc>
      </w:tr>
      <w:tr w:rsidR="004F275F" w:rsidRPr="004F275F" w:rsidTr="004E3454">
        <w:trPr>
          <w:trHeight w:val="39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Nabiswera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Buyamba Junior Vision Youth cattle keeping</w:t>
            </w:r>
          </w:p>
        </w:tc>
        <w:tc>
          <w:tcPr>
            <w:tcW w:w="680"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23/02/2018</w:t>
            </w:r>
          </w:p>
        </w:tc>
        <w:tc>
          <w:tcPr>
            <w:tcW w:w="708"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10,000,000 </w:t>
            </w:r>
          </w:p>
        </w:tc>
      </w:tr>
      <w:tr w:rsidR="004F275F" w:rsidRPr="004F275F" w:rsidTr="004E3454">
        <w:trPr>
          <w:trHeight w:val="60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Nabiswera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Walukunyu Kwagalana Youth Goat rearing</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5/4/2018</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5/4/2021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12,500,000 </w:t>
            </w:r>
          </w:p>
        </w:tc>
      </w:tr>
      <w:tr w:rsidR="004F275F" w:rsidRPr="004F275F" w:rsidTr="004E3454">
        <w:trPr>
          <w:trHeight w:val="43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 xml:space="preserve">Nabiswera S/C </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Kyangogolo New Hope Poultry Project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10,400,000 </w:t>
            </w:r>
          </w:p>
        </w:tc>
      </w:tr>
      <w:tr w:rsidR="004F275F" w:rsidRPr="004F275F" w:rsidTr="004E3454">
        <w:trPr>
          <w:trHeight w:val="61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Nakasongola T/C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Buruli Quarter Kanabe Youth Project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14/09/2014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14/9/2017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9,000,000 </w:t>
            </w:r>
          </w:p>
        </w:tc>
      </w:tr>
      <w:tr w:rsidR="004F275F" w:rsidRPr="004F275F" w:rsidTr="004E3454">
        <w:trPr>
          <w:trHeight w:val="66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Nakasongola T/C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Buruli Quarter Balikyewunya boda boda project Nakasongola T/C</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9/9/2016</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9/9/2019</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12,000,000 </w:t>
            </w:r>
          </w:p>
        </w:tc>
      </w:tr>
      <w:tr w:rsidR="004F275F" w:rsidRPr="004F275F" w:rsidTr="004E3454">
        <w:trPr>
          <w:trHeight w:val="63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Nakasongola T/C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Nakasongola L.C.1 Kusasira Kwamukama metal workshop youth Group</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1/2/2017</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1/2/2019</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11,995,000 </w:t>
            </w:r>
          </w:p>
        </w:tc>
      </w:tr>
      <w:tr w:rsidR="004F275F" w:rsidRPr="004F275F" w:rsidTr="004E3454">
        <w:trPr>
          <w:trHeight w:val="57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Nakasongola T/C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Wabaale Victorious Youth Mashroom Growing</w:t>
            </w:r>
          </w:p>
        </w:tc>
        <w:tc>
          <w:tcPr>
            <w:tcW w:w="680"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23/02/2018</w:t>
            </w:r>
          </w:p>
        </w:tc>
        <w:tc>
          <w:tcPr>
            <w:tcW w:w="708"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7,000,000 </w:t>
            </w:r>
          </w:p>
        </w:tc>
      </w:tr>
      <w:tr w:rsidR="004F275F" w:rsidRPr="004F275F" w:rsidTr="004E3454">
        <w:trPr>
          <w:trHeight w:val="39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Nakasongola T/C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Kansirye basigazi Twegaite youth cattle rearing</w:t>
            </w:r>
          </w:p>
        </w:tc>
        <w:tc>
          <w:tcPr>
            <w:tcW w:w="680"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23/02/2018</w:t>
            </w:r>
          </w:p>
        </w:tc>
        <w:tc>
          <w:tcPr>
            <w:tcW w:w="708"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11,857,000 </w:t>
            </w:r>
          </w:p>
        </w:tc>
      </w:tr>
      <w:tr w:rsidR="004F275F" w:rsidRPr="004F275F" w:rsidTr="004E3454">
        <w:trPr>
          <w:trHeight w:val="40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Nakasongola T/C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Nakasongola Women at Work Youth Salon</w:t>
            </w:r>
          </w:p>
        </w:tc>
        <w:tc>
          <w:tcPr>
            <w:tcW w:w="680"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23/02/2018</w:t>
            </w:r>
          </w:p>
        </w:tc>
        <w:tc>
          <w:tcPr>
            <w:tcW w:w="708"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8,000,000 </w:t>
            </w:r>
          </w:p>
        </w:tc>
      </w:tr>
      <w:tr w:rsidR="004F275F" w:rsidRPr="004F275F" w:rsidTr="004E3454">
        <w:trPr>
          <w:trHeight w:val="66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Nakasongola T/C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Buruli quarter Fish Mngers Youth</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6/8/2018</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7,500,000 </w:t>
            </w:r>
          </w:p>
        </w:tc>
      </w:tr>
      <w:tr w:rsidR="004F275F" w:rsidRPr="004F275F" w:rsidTr="004E3454">
        <w:trPr>
          <w:trHeight w:val="675"/>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lastRenderedPageBreak/>
              <w:t>Nakasongola T/C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Central Youth Muwanguzi phone traders</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6/8/2018</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10,000,000 </w:t>
            </w:r>
          </w:p>
        </w:tc>
      </w:tr>
      <w:tr w:rsidR="004F275F" w:rsidRPr="004F275F" w:rsidTr="004E3454">
        <w:trPr>
          <w:trHeight w:val="585"/>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Nakasongola T/C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Central Youth Clay Product</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6/8/2018</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10,000,000 </w:t>
            </w:r>
          </w:p>
        </w:tc>
      </w:tr>
      <w:tr w:rsidR="004F275F" w:rsidRPr="004F275F" w:rsidTr="004E3454">
        <w:trPr>
          <w:trHeight w:val="705"/>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Nakasongola T/C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Buruli quarter Youth Tailers &amp; Fashion Designers</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6/8/2018</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8,000,000 </w:t>
            </w:r>
          </w:p>
        </w:tc>
      </w:tr>
      <w:tr w:rsidR="004F275F" w:rsidRPr="004F275F" w:rsidTr="004E3454">
        <w:trPr>
          <w:trHeight w:val="45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 xml:space="preserve">Nakasongola TC </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Nakasongola LCI Dembe Youth Cattle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7,751,500 </w:t>
            </w:r>
          </w:p>
        </w:tc>
      </w:tr>
      <w:tr w:rsidR="004F275F" w:rsidRPr="004F275F" w:rsidTr="004E3454">
        <w:trPr>
          <w:trHeight w:val="40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 xml:space="preserve">Nakasongola TC </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Kansirye Upcoming Youth Cattle Keeping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6,450,000 </w:t>
            </w:r>
          </w:p>
        </w:tc>
      </w:tr>
      <w:tr w:rsidR="004F275F" w:rsidRPr="004F275F" w:rsidTr="004E3454">
        <w:trPr>
          <w:trHeight w:val="63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 xml:space="preserve">Nakasongola TC </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Kibira Kyandeba Boda Boda Youth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12,252,000 </w:t>
            </w:r>
          </w:p>
        </w:tc>
      </w:tr>
      <w:tr w:rsidR="004F275F" w:rsidRPr="004F275F" w:rsidTr="004E3454">
        <w:trPr>
          <w:trHeight w:val="49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Nakitoma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Kiryabyoya Youth Piggery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9,266,000 </w:t>
            </w:r>
          </w:p>
        </w:tc>
      </w:tr>
      <w:tr w:rsidR="004F275F" w:rsidRPr="004F275F" w:rsidTr="004E3454">
        <w:trPr>
          <w:trHeight w:val="645"/>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Nakitoma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Kiryabyoya Youth Bicycle Spare Parts Traders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5,145,000 </w:t>
            </w:r>
          </w:p>
        </w:tc>
      </w:tr>
      <w:tr w:rsidR="004F275F" w:rsidRPr="004F275F" w:rsidTr="004E3454">
        <w:trPr>
          <w:trHeight w:val="645"/>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Nakitoma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Minawo youth  Ox-ploughing group Nakitoma S/C</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9/9/2016</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9/9/2019</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10,304,000 </w:t>
            </w:r>
          </w:p>
        </w:tc>
      </w:tr>
      <w:tr w:rsidR="004F275F" w:rsidRPr="004F275F" w:rsidTr="004E3454">
        <w:trPr>
          <w:trHeight w:val="645"/>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Nakitoma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Kyakatono bull fattening youth group Nakitoma S/C</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9/9/2016</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9/9/2019</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11,500,000 </w:t>
            </w:r>
          </w:p>
        </w:tc>
      </w:tr>
      <w:tr w:rsidR="004F275F" w:rsidRPr="004F275F" w:rsidTr="004E3454">
        <w:trPr>
          <w:trHeight w:val="30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Nakitoma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Katasenywa Youth Cattle Keeping</w:t>
            </w:r>
          </w:p>
        </w:tc>
        <w:tc>
          <w:tcPr>
            <w:tcW w:w="680"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23/02/2018</w:t>
            </w:r>
          </w:p>
        </w:tc>
        <w:tc>
          <w:tcPr>
            <w:tcW w:w="708"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12,000,000 </w:t>
            </w:r>
          </w:p>
        </w:tc>
      </w:tr>
      <w:tr w:rsidR="004F275F" w:rsidRPr="004F275F" w:rsidTr="004E3454">
        <w:trPr>
          <w:trHeight w:val="30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Nakitoma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Kabayongo Youth cattle rearing</w:t>
            </w:r>
          </w:p>
        </w:tc>
        <w:tc>
          <w:tcPr>
            <w:tcW w:w="680"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23/02/2018</w:t>
            </w:r>
          </w:p>
        </w:tc>
        <w:tc>
          <w:tcPr>
            <w:tcW w:w="708"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23/02/2021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10,000,000 </w:t>
            </w:r>
          </w:p>
        </w:tc>
      </w:tr>
      <w:tr w:rsidR="004F275F" w:rsidRPr="004F275F" w:rsidTr="004E3454">
        <w:trPr>
          <w:trHeight w:val="30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Nakitoma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Kiddugula youth cattle fattening</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15/5/2018</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15/5/2021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12,000,000 </w:t>
            </w:r>
          </w:p>
        </w:tc>
      </w:tr>
      <w:tr w:rsidR="004F275F" w:rsidRPr="004F275F" w:rsidTr="004E3454">
        <w:trPr>
          <w:trHeight w:val="60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Wabinyonyi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Kabuye Sisimuka Youth Cattle Rearing Group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11,000,000 </w:t>
            </w:r>
          </w:p>
        </w:tc>
      </w:tr>
      <w:tr w:rsidR="004F275F" w:rsidRPr="004F275F" w:rsidTr="004E3454">
        <w:trPr>
          <w:trHeight w:val="30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Wabinyonyi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Kasagala Yellow Cattle Rearing Group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11,000,000 </w:t>
            </w:r>
          </w:p>
        </w:tc>
      </w:tr>
      <w:tr w:rsidR="004F275F" w:rsidRPr="004F275F" w:rsidTr="004E3454">
        <w:trPr>
          <w:trHeight w:val="60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Wabinyonyi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Wantabya Twezimbe Youth Cattle Rearing Group</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11,000,000 </w:t>
            </w:r>
          </w:p>
        </w:tc>
      </w:tr>
      <w:tr w:rsidR="004F275F" w:rsidRPr="004F275F" w:rsidTr="004E3454">
        <w:trPr>
          <w:trHeight w:val="60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Wabinyonyi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Kyakadoko Agali Awamu Youth Cattle Rearing Group</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11,000,000 </w:t>
            </w:r>
          </w:p>
        </w:tc>
      </w:tr>
      <w:tr w:rsidR="004F275F" w:rsidRPr="004F275F" w:rsidTr="004E3454">
        <w:trPr>
          <w:trHeight w:val="600"/>
        </w:trPr>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Wabinyonyi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Kirembo Tukulakulane Youth Rearing Group </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8/8/2014</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8/8/2017</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11,000,000 </w:t>
            </w:r>
          </w:p>
        </w:tc>
      </w:tr>
      <w:tr w:rsidR="004F275F" w:rsidRPr="004F275F" w:rsidTr="004E3454">
        <w:trPr>
          <w:trHeight w:val="60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lastRenderedPageBreak/>
              <w:t>Wabinyonyi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Sikye Nakaseta Tukole Youth Bull Fattening</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6/8/2018</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9,000,000 </w:t>
            </w:r>
          </w:p>
        </w:tc>
      </w:tr>
      <w:tr w:rsidR="004F275F" w:rsidRPr="004F275F" w:rsidTr="004E3454">
        <w:trPr>
          <w:trHeight w:val="600"/>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Wabinyonyi S/C</w:t>
            </w:r>
          </w:p>
        </w:tc>
        <w:tc>
          <w:tcPr>
            <w:tcW w:w="1811" w:type="pct"/>
            <w:hideMark/>
          </w:tcPr>
          <w:p w:rsidR="004F275F" w:rsidRPr="004F275F" w:rsidRDefault="004F275F" w:rsidP="004F275F">
            <w:pPr>
              <w:pStyle w:val="NoSpacing"/>
              <w:rPr>
                <w:rFonts w:eastAsia="Times New Roman"/>
                <w:sz w:val="24"/>
                <w:szCs w:val="24"/>
              </w:rPr>
            </w:pPr>
            <w:r w:rsidRPr="004F275F">
              <w:rPr>
                <w:rFonts w:eastAsia="Times New Roman"/>
                <w:sz w:val="24"/>
                <w:szCs w:val="24"/>
              </w:rPr>
              <w:t>Sikye lugogo Twezimbe Youth Bull Fattening</w:t>
            </w:r>
          </w:p>
        </w:tc>
        <w:tc>
          <w:tcPr>
            <w:tcW w:w="680"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6/8/2018</w:t>
            </w:r>
          </w:p>
        </w:tc>
        <w:tc>
          <w:tcPr>
            <w:tcW w:w="708"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6/8/2021</w:t>
            </w:r>
          </w:p>
        </w:tc>
        <w:tc>
          <w:tcPr>
            <w:tcW w:w="901" w:type="pct"/>
            <w:noWrap/>
            <w:hideMark/>
          </w:tcPr>
          <w:p w:rsidR="004F275F" w:rsidRPr="004F275F" w:rsidRDefault="004F275F" w:rsidP="004F275F">
            <w:pPr>
              <w:pStyle w:val="NoSpacing"/>
              <w:rPr>
                <w:rFonts w:eastAsia="Times New Roman"/>
                <w:sz w:val="24"/>
                <w:szCs w:val="24"/>
              </w:rPr>
            </w:pPr>
            <w:r w:rsidRPr="004F275F">
              <w:rPr>
                <w:rFonts w:eastAsia="Times New Roman"/>
                <w:sz w:val="24"/>
                <w:szCs w:val="24"/>
              </w:rPr>
              <w:t xml:space="preserve">                   7,500,000 </w:t>
            </w:r>
          </w:p>
        </w:tc>
      </w:tr>
      <w:tr w:rsidR="004F275F" w:rsidRPr="004F275F" w:rsidTr="004E3454">
        <w:trPr>
          <w:trHeight w:val="375"/>
        </w:trPr>
        <w:tc>
          <w:tcPr>
            <w:tcW w:w="901" w:type="pct"/>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 </w:t>
            </w:r>
          </w:p>
        </w:tc>
        <w:tc>
          <w:tcPr>
            <w:tcW w:w="181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TOTAL</w:t>
            </w:r>
          </w:p>
        </w:tc>
        <w:tc>
          <w:tcPr>
            <w:tcW w:w="680"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 </w:t>
            </w:r>
          </w:p>
        </w:tc>
        <w:tc>
          <w:tcPr>
            <w:tcW w:w="708"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 </w:t>
            </w:r>
          </w:p>
        </w:tc>
        <w:tc>
          <w:tcPr>
            <w:tcW w:w="901" w:type="pct"/>
            <w:noWrap/>
            <w:hideMark/>
          </w:tcPr>
          <w:p w:rsidR="004F275F" w:rsidRPr="004F275F" w:rsidRDefault="004F275F" w:rsidP="004F275F">
            <w:pPr>
              <w:pStyle w:val="NoSpacing"/>
              <w:rPr>
                <w:rFonts w:eastAsia="Times New Roman"/>
                <w:bCs/>
                <w:sz w:val="24"/>
                <w:szCs w:val="24"/>
              </w:rPr>
            </w:pPr>
            <w:r w:rsidRPr="004F275F">
              <w:rPr>
                <w:rFonts w:eastAsia="Times New Roman"/>
                <w:bCs/>
                <w:sz w:val="24"/>
                <w:szCs w:val="24"/>
              </w:rPr>
              <w:t xml:space="preserve">  739,457,000 </w:t>
            </w:r>
          </w:p>
        </w:tc>
      </w:tr>
    </w:tbl>
    <w:p w:rsidR="004F275F" w:rsidRPr="004E3454" w:rsidRDefault="004F275F" w:rsidP="004F275F">
      <w:pPr>
        <w:pStyle w:val="NoSpacing"/>
        <w:rPr>
          <w:rFonts w:ascii="Times New Roman" w:eastAsia="Times New Roman" w:hAnsi="Times New Roman" w:cs="Times New Roman"/>
          <w:b/>
          <w:bCs/>
          <w:sz w:val="24"/>
          <w:szCs w:val="24"/>
        </w:rPr>
      </w:pPr>
      <w:r w:rsidRPr="004E3454">
        <w:rPr>
          <w:rFonts w:ascii="Times New Roman" w:eastAsia="Times New Roman" w:hAnsi="Times New Roman" w:cs="Times New Roman"/>
          <w:b/>
          <w:bCs/>
          <w:sz w:val="24"/>
          <w:szCs w:val="24"/>
        </w:rPr>
        <w:t xml:space="preserve">Source: </w:t>
      </w:r>
      <w:r w:rsidRPr="004E3454">
        <w:rPr>
          <w:rFonts w:ascii="Times New Roman" w:eastAsia="Times New Roman" w:hAnsi="Times New Roman" w:cs="Times New Roman"/>
          <w:b/>
          <w:bCs/>
          <w:i/>
          <w:iCs/>
          <w:sz w:val="24"/>
          <w:szCs w:val="24"/>
        </w:rPr>
        <w:t>Community Development and Gender Department</w:t>
      </w:r>
    </w:p>
    <w:p w:rsidR="009F25C9" w:rsidRPr="009F25C9" w:rsidRDefault="009F25C9" w:rsidP="009F25C9">
      <w:pPr>
        <w:pStyle w:val="Heading2"/>
        <w:rPr>
          <w:rFonts w:eastAsia="Times New Roman"/>
        </w:rPr>
      </w:pPr>
      <w:bookmarkStart w:id="458" w:name="_Toc215595766"/>
      <w:bookmarkStart w:id="459" w:name="_Toc244026036"/>
      <w:r w:rsidRPr="009F25C9">
        <w:rPr>
          <w:rFonts w:eastAsia="Times New Roman"/>
        </w:rPr>
        <w:t>8.4: Gender and Culture</w:t>
      </w:r>
      <w:bookmarkEnd w:id="458"/>
      <w:r w:rsidRPr="009F25C9">
        <w:rPr>
          <w:rFonts w:eastAsia="Times New Roman"/>
        </w:rPr>
        <w:t>.</w:t>
      </w:r>
      <w:bookmarkEnd w:id="459"/>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Ratio of girls to boys in primary education: 1 : 1</w:t>
      </w:r>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Ratio of girls to boys in secondary education:  1:1</w:t>
      </w:r>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Ratio of men to women in policy decision making issues:Not known</w:t>
      </w:r>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Share of women in wage employment in non-agriculture sector: Not known</w:t>
      </w:r>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Proportion of seats held by women in lower local government councils and higher local government councils:</w:t>
      </w:r>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Proportion of women having rights to own property (Land, household property): N/A</w:t>
      </w:r>
      <w:r w:rsidR="008D4840" w:rsidRPr="009F25C9">
        <w:rPr>
          <w:rFonts w:ascii="Times New Roman" w:eastAsia="Times New Roman" w:hAnsi="Times New Roman" w:cs="Times New Roman"/>
          <w:sz w:val="24"/>
          <w:szCs w:val="24"/>
        </w:rPr>
        <w:fldChar w:fldCharType="begin"/>
      </w:r>
      <w:r w:rsidRPr="009F25C9">
        <w:rPr>
          <w:rFonts w:ascii="Times New Roman" w:eastAsia="Times New Roman" w:hAnsi="Times New Roman" w:cs="Times New Roman"/>
          <w:sz w:val="24"/>
          <w:szCs w:val="24"/>
        </w:rPr>
        <w:instrText xml:space="preserve"> TA \l "N/A" \s "N/A" \c 1 </w:instrText>
      </w:r>
      <w:r w:rsidR="008D4840" w:rsidRPr="009F25C9">
        <w:rPr>
          <w:rFonts w:ascii="Times New Roman" w:eastAsia="Times New Roman" w:hAnsi="Times New Roman" w:cs="Times New Roman"/>
          <w:sz w:val="24"/>
          <w:szCs w:val="24"/>
        </w:rPr>
        <w:fldChar w:fldCharType="end"/>
      </w:r>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Number of contracts awarded to women:</w:t>
      </w:r>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Number of bye-laws in favour of widows: 0</w:t>
      </w:r>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Number of sensitization workshops organised on the rights of widows: 0</w:t>
      </w:r>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Number of domestic violence cases handled by probation/gender office.  58(2018)</w:t>
      </w:r>
    </w:p>
    <w:p w:rsidR="009F25C9" w:rsidRPr="009F25C9" w:rsidRDefault="009F25C9" w:rsidP="009F25C9">
      <w:pPr>
        <w:pStyle w:val="Heading2"/>
        <w:rPr>
          <w:rFonts w:eastAsia="Times New Roman"/>
        </w:rPr>
      </w:pPr>
      <w:bookmarkStart w:id="460" w:name="_Toc254789804"/>
      <w:bookmarkStart w:id="461" w:name="_Toc215595767"/>
      <w:bookmarkStart w:id="462" w:name="_Toc244026037"/>
      <w:r w:rsidRPr="009F25C9">
        <w:rPr>
          <w:rFonts w:eastAsia="Times New Roman"/>
        </w:rPr>
        <w:t>8.5: Probation, OVC</w:t>
      </w:r>
      <w:r w:rsidR="008D4840" w:rsidRPr="009F25C9">
        <w:rPr>
          <w:rFonts w:eastAsia="Times New Roman"/>
        </w:rPr>
        <w:fldChar w:fldCharType="begin"/>
      </w:r>
      <w:r w:rsidRPr="009F25C9">
        <w:rPr>
          <w:rFonts w:eastAsia="Times New Roman"/>
        </w:rPr>
        <w:instrText xml:space="preserve"> TA \l "OVC" \s "OVC" \c 1 </w:instrText>
      </w:r>
      <w:r w:rsidR="008D4840" w:rsidRPr="009F25C9">
        <w:rPr>
          <w:rFonts w:eastAsia="Times New Roman"/>
        </w:rPr>
        <w:fldChar w:fldCharType="end"/>
      </w:r>
      <w:r w:rsidRPr="009F25C9">
        <w:rPr>
          <w:rFonts w:eastAsia="Times New Roman"/>
        </w:rPr>
        <w:t>s and Child Protection Issues</w:t>
      </w:r>
      <w:bookmarkEnd w:id="460"/>
      <w:r w:rsidRPr="009F25C9">
        <w:rPr>
          <w:rFonts w:eastAsia="Times New Roman"/>
        </w:rPr>
        <w:t>.</w:t>
      </w:r>
      <w:bookmarkEnd w:id="461"/>
      <w:bookmarkEnd w:id="462"/>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Percentage of OVCs who are household heads is 0.15%, the district has 1 orphanage home, no</w:t>
      </w:r>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Child resettlement centers, it had 11 child protection committees at every sub-county but each parish is supposed to have a committee.It has 4193 number of orphans. Kakooge has the biggest number of 839 constituting 20% compared Lwabyata which has least number of orphans of 280 in number which constitutes 7%.</w:t>
      </w:r>
    </w:p>
    <w:p w:rsidR="009F25C9" w:rsidRPr="009F25C9" w:rsidRDefault="009F25C9" w:rsidP="009F25C9">
      <w:pPr>
        <w:pStyle w:val="Heading2"/>
        <w:rPr>
          <w:rFonts w:eastAsia="Times New Roman"/>
        </w:rPr>
      </w:pPr>
      <w:bookmarkStart w:id="463" w:name="_Toc244026038"/>
      <w:r w:rsidRPr="009F25C9">
        <w:rPr>
          <w:rFonts w:eastAsia="Times New Roman"/>
        </w:rPr>
        <w:t>8.6: Orphan hood status.</w:t>
      </w:r>
      <w:bookmarkEnd w:id="463"/>
    </w:p>
    <w:p w:rsidR="009F25C9" w:rsidRPr="009F25C9" w:rsidRDefault="009F25C9" w:rsidP="009F25C9">
      <w:pPr>
        <w:pStyle w:val="NoSpacing"/>
        <w:rPr>
          <w:rFonts w:ascii="Times New Roman" w:eastAsia="Times New Roman" w:hAnsi="Times New Roman" w:cs="Times New Roman"/>
          <w:bCs/>
          <w:sz w:val="24"/>
          <w:szCs w:val="24"/>
        </w:rPr>
      </w:pPr>
      <w:r w:rsidRPr="009F25C9">
        <w:rPr>
          <w:rFonts w:ascii="Times New Roman" w:eastAsia="Times New Roman" w:hAnsi="Times New Roman" w:cs="Times New Roman"/>
          <w:bCs/>
          <w:sz w:val="24"/>
          <w:szCs w:val="24"/>
        </w:rPr>
        <w:t>In Uganda, an Orphan is defined as a child less than 18 years who has lost one or both parents.Parent’s survival has astrong bearing on welfare of the children because children are dependent on their parent and other adult to support them.</w:t>
      </w:r>
      <w:r w:rsidRPr="009F25C9">
        <w:rPr>
          <w:rFonts w:ascii="Times New Roman" w:eastAsia="Times New Roman" w:hAnsi="Times New Roman" w:cs="Times New Roman"/>
          <w:sz w:val="24"/>
          <w:szCs w:val="24"/>
        </w:rPr>
        <w:tab/>
      </w:r>
      <w:bookmarkStart w:id="464" w:name="_Toc343698819"/>
    </w:p>
    <w:p w:rsidR="009F25C9" w:rsidRPr="009F25C9" w:rsidRDefault="00C36869" w:rsidP="00C36869">
      <w:pPr>
        <w:pStyle w:val="Caption"/>
      </w:pPr>
      <w:bookmarkStart w:id="465" w:name="_Toc215597419"/>
      <w:bookmarkStart w:id="466" w:name="_Toc244026081"/>
      <w:r>
        <w:t xml:space="preserve">Table8. </w:t>
      </w:r>
      <w:fldSimple w:instr=" SEQ Table8. \* ARABIC ">
        <w:r w:rsidR="00E4374D">
          <w:rPr>
            <w:noProof/>
          </w:rPr>
          <w:t>3</w:t>
        </w:r>
      </w:fldSimple>
      <w:r>
        <w:t>:</w:t>
      </w:r>
      <w:r w:rsidRPr="009F25C9">
        <w:t xml:space="preserve"> Distribution</w:t>
      </w:r>
      <w:r w:rsidR="009F25C9" w:rsidRPr="009F25C9">
        <w:t xml:space="preserve"> of parent’s survival for children aged below 18 years by County</w:t>
      </w:r>
      <w:bookmarkEnd w:id="464"/>
      <w:bookmarkEnd w:id="465"/>
      <w:bookmarkEnd w:id="466"/>
    </w:p>
    <w:tbl>
      <w:tblPr>
        <w:tblStyle w:val="TableSimple1"/>
        <w:tblW w:w="5000" w:type="pct"/>
        <w:tblLook w:val="04A0"/>
      </w:tblPr>
      <w:tblGrid>
        <w:gridCol w:w="1261"/>
        <w:gridCol w:w="1187"/>
        <w:gridCol w:w="1188"/>
        <w:gridCol w:w="1188"/>
        <w:gridCol w:w="1188"/>
        <w:gridCol w:w="1188"/>
        <w:gridCol w:w="1188"/>
        <w:gridCol w:w="1188"/>
      </w:tblGrid>
      <w:tr w:rsidR="009F25C9" w:rsidRPr="009F25C9" w:rsidTr="004E3454">
        <w:trPr>
          <w:cnfStyle w:val="100000000000"/>
          <w:trHeight w:val="20"/>
        </w:trPr>
        <w:tc>
          <w:tcPr>
            <w:tcW w:w="625" w:type="pct"/>
            <w:vMerge w:val="restart"/>
            <w:noWrap/>
            <w:hideMark/>
          </w:tcPr>
          <w:p w:rsidR="009F25C9" w:rsidRPr="009F25C9" w:rsidRDefault="009F25C9" w:rsidP="009F25C9">
            <w:pPr>
              <w:pStyle w:val="NoSpacing"/>
              <w:rPr>
                <w:rFonts w:eastAsia="Times New Roman"/>
              </w:rPr>
            </w:pPr>
            <w:r w:rsidRPr="009F25C9">
              <w:rPr>
                <w:rFonts w:eastAsia="Times New Roman"/>
              </w:rPr>
              <w:t>County</w:t>
            </w:r>
          </w:p>
        </w:tc>
        <w:tc>
          <w:tcPr>
            <w:tcW w:w="625" w:type="pct"/>
            <w:hideMark/>
          </w:tcPr>
          <w:p w:rsidR="009F25C9" w:rsidRPr="009F25C9" w:rsidRDefault="009F25C9" w:rsidP="009F25C9">
            <w:pPr>
              <w:pStyle w:val="NoSpacing"/>
              <w:rPr>
                <w:rFonts w:eastAsia="Times New Roman"/>
              </w:rPr>
            </w:pPr>
            <w:r w:rsidRPr="009F25C9">
              <w:rPr>
                <w:rFonts w:eastAsia="Times New Roman"/>
              </w:rPr>
              <w:t xml:space="preserve"> Total popn   </w:t>
            </w:r>
          </w:p>
        </w:tc>
        <w:tc>
          <w:tcPr>
            <w:tcW w:w="3125" w:type="pct"/>
            <w:gridSpan w:val="5"/>
            <w:hideMark/>
          </w:tcPr>
          <w:p w:rsidR="009F25C9" w:rsidRPr="009F25C9" w:rsidRDefault="009F25C9" w:rsidP="009F25C9">
            <w:pPr>
              <w:pStyle w:val="NoSpacing"/>
              <w:rPr>
                <w:rFonts w:eastAsia="Times New Roman"/>
              </w:rPr>
            </w:pPr>
            <w:r w:rsidRPr="009F25C9">
              <w:rPr>
                <w:rFonts w:eastAsia="Times New Roman"/>
              </w:rPr>
              <w:t>Status of the Parents Survival</w:t>
            </w:r>
          </w:p>
        </w:tc>
        <w:tc>
          <w:tcPr>
            <w:tcW w:w="625" w:type="pct"/>
            <w:noWrap/>
            <w:hideMark/>
          </w:tcPr>
          <w:p w:rsidR="009F25C9" w:rsidRPr="009F25C9" w:rsidRDefault="009F25C9" w:rsidP="009F25C9">
            <w:pPr>
              <w:pStyle w:val="NoSpacing"/>
              <w:rPr>
                <w:rFonts w:eastAsia="Times New Roman"/>
              </w:rPr>
            </w:pPr>
          </w:p>
        </w:tc>
      </w:tr>
      <w:tr w:rsidR="009F25C9" w:rsidRPr="009F25C9" w:rsidTr="004E3454">
        <w:trPr>
          <w:trHeight w:val="20"/>
        </w:trPr>
        <w:tc>
          <w:tcPr>
            <w:tcW w:w="625" w:type="pct"/>
            <w:vMerge/>
            <w:hideMark/>
          </w:tcPr>
          <w:p w:rsidR="009F25C9" w:rsidRPr="009F25C9" w:rsidRDefault="009F25C9" w:rsidP="009F25C9">
            <w:pPr>
              <w:pStyle w:val="NoSpacing"/>
              <w:rPr>
                <w:rFonts w:eastAsia="Times New Roman"/>
              </w:rPr>
            </w:pPr>
          </w:p>
        </w:tc>
        <w:tc>
          <w:tcPr>
            <w:tcW w:w="625" w:type="pct"/>
            <w:hideMark/>
          </w:tcPr>
          <w:p w:rsidR="009F25C9" w:rsidRPr="009F25C9" w:rsidRDefault="009F25C9" w:rsidP="009F25C9">
            <w:pPr>
              <w:pStyle w:val="NoSpacing"/>
              <w:rPr>
                <w:rFonts w:eastAsia="Times New Roman"/>
              </w:rPr>
            </w:pPr>
            <w:r w:rsidRPr="009F25C9">
              <w:rPr>
                <w:rFonts w:eastAsia="Times New Roman"/>
              </w:rPr>
              <w:t xml:space="preserve"> 0-17 years </w:t>
            </w:r>
          </w:p>
        </w:tc>
        <w:tc>
          <w:tcPr>
            <w:tcW w:w="625" w:type="pct"/>
            <w:hideMark/>
          </w:tcPr>
          <w:p w:rsidR="009F25C9" w:rsidRPr="009F25C9" w:rsidRDefault="009F25C9" w:rsidP="009F25C9">
            <w:pPr>
              <w:pStyle w:val="NoSpacing"/>
              <w:rPr>
                <w:rFonts w:eastAsia="Times New Roman"/>
              </w:rPr>
            </w:pPr>
            <w:r w:rsidRPr="009F25C9">
              <w:rPr>
                <w:rFonts w:eastAsia="Times New Roman"/>
              </w:rPr>
              <w:t xml:space="preserve"> Both alive</w:t>
            </w:r>
          </w:p>
        </w:tc>
        <w:tc>
          <w:tcPr>
            <w:tcW w:w="625" w:type="pct"/>
            <w:hideMark/>
          </w:tcPr>
          <w:p w:rsidR="009F25C9" w:rsidRPr="009F25C9" w:rsidRDefault="009F25C9" w:rsidP="009F25C9">
            <w:pPr>
              <w:pStyle w:val="NoSpacing"/>
              <w:rPr>
                <w:rFonts w:eastAsia="Times New Roman"/>
              </w:rPr>
            </w:pPr>
            <w:r w:rsidRPr="009F25C9">
              <w:rPr>
                <w:rFonts w:eastAsia="Times New Roman"/>
              </w:rPr>
              <w:t>Only father alive</w:t>
            </w:r>
          </w:p>
        </w:tc>
        <w:tc>
          <w:tcPr>
            <w:tcW w:w="625" w:type="pct"/>
            <w:hideMark/>
          </w:tcPr>
          <w:p w:rsidR="009F25C9" w:rsidRPr="009F25C9" w:rsidRDefault="009F25C9" w:rsidP="009F25C9">
            <w:pPr>
              <w:pStyle w:val="NoSpacing"/>
              <w:rPr>
                <w:rFonts w:eastAsia="Times New Roman"/>
              </w:rPr>
            </w:pPr>
            <w:r w:rsidRPr="009F25C9">
              <w:rPr>
                <w:rFonts w:eastAsia="Times New Roman"/>
              </w:rPr>
              <w:t>Only mother alive</w:t>
            </w:r>
          </w:p>
        </w:tc>
        <w:tc>
          <w:tcPr>
            <w:tcW w:w="625" w:type="pct"/>
            <w:hideMark/>
          </w:tcPr>
          <w:p w:rsidR="009F25C9" w:rsidRPr="009F25C9" w:rsidRDefault="009F25C9" w:rsidP="009F25C9">
            <w:pPr>
              <w:pStyle w:val="NoSpacing"/>
              <w:rPr>
                <w:rFonts w:eastAsia="Times New Roman"/>
              </w:rPr>
            </w:pPr>
            <w:r w:rsidRPr="009F25C9">
              <w:rPr>
                <w:rFonts w:eastAsia="Times New Roman"/>
              </w:rPr>
              <w:t>Both dead</w:t>
            </w:r>
          </w:p>
        </w:tc>
        <w:tc>
          <w:tcPr>
            <w:tcW w:w="625" w:type="pct"/>
            <w:hideMark/>
          </w:tcPr>
          <w:p w:rsidR="009F25C9" w:rsidRPr="009F25C9" w:rsidRDefault="009F25C9" w:rsidP="009F25C9">
            <w:pPr>
              <w:pStyle w:val="NoSpacing"/>
              <w:rPr>
                <w:rFonts w:eastAsia="Times New Roman"/>
              </w:rPr>
            </w:pPr>
            <w:r w:rsidRPr="009F25C9">
              <w:rPr>
                <w:rFonts w:eastAsia="Times New Roman"/>
              </w:rPr>
              <w:t>Don't know for both</w:t>
            </w:r>
          </w:p>
        </w:tc>
        <w:tc>
          <w:tcPr>
            <w:tcW w:w="625" w:type="pct"/>
            <w:hideMark/>
          </w:tcPr>
          <w:p w:rsidR="009F25C9" w:rsidRPr="009F25C9" w:rsidRDefault="009F25C9" w:rsidP="009F25C9">
            <w:pPr>
              <w:pStyle w:val="NoSpacing"/>
              <w:rPr>
                <w:rFonts w:eastAsia="Times New Roman"/>
              </w:rPr>
            </w:pPr>
            <w:r w:rsidRPr="009F25C9">
              <w:rPr>
                <w:rFonts w:eastAsia="Times New Roman"/>
              </w:rPr>
              <w:t>not stated</w:t>
            </w:r>
          </w:p>
        </w:tc>
      </w:tr>
      <w:tr w:rsidR="009F25C9" w:rsidRPr="009F25C9" w:rsidTr="004E3454">
        <w:trPr>
          <w:trHeight w:val="20"/>
        </w:trPr>
        <w:tc>
          <w:tcPr>
            <w:tcW w:w="625" w:type="pct"/>
            <w:noWrap/>
          </w:tcPr>
          <w:p w:rsidR="009F25C9" w:rsidRPr="009F25C9" w:rsidRDefault="009F25C9" w:rsidP="009F25C9">
            <w:pPr>
              <w:pStyle w:val="NoSpacing"/>
              <w:rPr>
                <w:rFonts w:eastAsia="Times New Roman"/>
              </w:rPr>
            </w:pPr>
            <w:r w:rsidRPr="009F25C9">
              <w:rPr>
                <w:rFonts w:eastAsia="Times New Roman"/>
              </w:rPr>
              <w:t>Budyebo</w:t>
            </w:r>
          </w:p>
        </w:tc>
        <w:tc>
          <w:tcPr>
            <w:tcW w:w="625" w:type="pct"/>
            <w:noWrap/>
          </w:tcPr>
          <w:p w:rsidR="009F25C9" w:rsidRPr="009F25C9" w:rsidRDefault="009F25C9" w:rsidP="009F25C9">
            <w:pPr>
              <w:pStyle w:val="NoSpacing"/>
              <w:rPr>
                <w:rFonts w:eastAsia="Times New Roman"/>
              </w:rPr>
            </w:pPr>
            <w:r w:rsidRPr="009F25C9">
              <w:rPr>
                <w:rFonts w:eastAsia="Times New Roman"/>
              </w:rPr>
              <w:t>56,389</w:t>
            </w:r>
          </w:p>
        </w:tc>
        <w:tc>
          <w:tcPr>
            <w:tcW w:w="625" w:type="pct"/>
            <w:noWrap/>
          </w:tcPr>
          <w:p w:rsidR="009F25C9" w:rsidRPr="009F25C9" w:rsidRDefault="009F25C9" w:rsidP="009F25C9">
            <w:pPr>
              <w:pStyle w:val="NoSpacing"/>
              <w:rPr>
                <w:rFonts w:eastAsia="Times New Roman"/>
              </w:rPr>
            </w:pPr>
            <w:r w:rsidRPr="009F25C9">
              <w:rPr>
                <w:rFonts w:eastAsia="Times New Roman"/>
              </w:rPr>
              <w:t>51,963</w:t>
            </w:r>
          </w:p>
        </w:tc>
        <w:tc>
          <w:tcPr>
            <w:tcW w:w="625" w:type="pct"/>
            <w:noWrap/>
          </w:tcPr>
          <w:p w:rsidR="009F25C9" w:rsidRPr="009F25C9" w:rsidRDefault="009F25C9" w:rsidP="009F25C9">
            <w:pPr>
              <w:pStyle w:val="NoSpacing"/>
              <w:rPr>
                <w:rFonts w:eastAsia="Times New Roman"/>
              </w:rPr>
            </w:pPr>
          </w:p>
        </w:tc>
        <w:tc>
          <w:tcPr>
            <w:tcW w:w="625" w:type="pct"/>
            <w:noWrap/>
          </w:tcPr>
          <w:p w:rsidR="009F25C9" w:rsidRPr="009F25C9" w:rsidRDefault="009F25C9" w:rsidP="009F25C9">
            <w:pPr>
              <w:pStyle w:val="NoSpacing"/>
              <w:rPr>
                <w:rFonts w:eastAsia="Times New Roman"/>
              </w:rPr>
            </w:pPr>
          </w:p>
        </w:tc>
        <w:tc>
          <w:tcPr>
            <w:tcW w:w="625" w:type="pct"/>
            <w:noWrap/>
          </w:tcPr>
          <w:p w:rsidR="009F25C9" w:rsidRPr="009F25C9" w:rsidRDefault="009F25C9" w:rsidP="009F25C9">
            <w:pPr>
              <w:pStyle w:val="NoSpacing"/>
              <w:rPr>
                <w:rFonts w:eastAsia="Times New Roman"/>
              </w:rPr>
            </w:pPr>
            <w:r w:rsidRPr="009F25C9">
              <w:rPr>
                <w:rFonts w:eastAsia="Times New Roman"/>
              </w:rPr>
              <w:t>492</w:t>
            </w:r>
          </w:p>
        </w:tc>
        <w:tc>
          <w:tcPr>
            <w:tcW w:w="625" w:type="pct"/>
            <w:noWrap/>
          </w:tcPr>
          <w:p w:rsidR="009F25C9" w:rsidRPr="009F25C9" w:rsidRDefault="009F25C9" w:rsidP="009F25C9">
            <w:pPr>
              <w:pStyle w:val="NoSpacing"/>
              <w:rPr>
                <w:rFonts w:eastAsia="Times New Roman"/>
              </w:rPr>
            </w:pPr>
          </w:p>
        </w:tc>
        <w:tc>
          <w:tcPr>
            <w:tcW w:w="625" w:type="pct"/>
            <w:noWrap/>
          </w:tcPr>
          <w:p w:rsidR="009F25C9" w:rsidRPr="009F25C9" w:rsidRDefault="009F25C9" w:rsidP="009F25C9">
            <w:pPr>
              <w:pStyle w:val="NoSpacing"/>
              <w:rPr>
                <w:rFonts w:eastAsia="Times New Roman"/>
              </w:rPr>
            </w:pPr>
          </w:p>
        </w:tc>
      </w:tr>
      <w:tr w:rsidR="009F25C9" w:rsidRPr="009F25C9" w:rsidTr="004E3454">
        <w:trPr>
          <w:trHeight w:val="20"/>
        </w:trPr>
        <w:tc>
          <w:tcPr>
            <w:tcW w:w="625" w:type="pct"/>
            <w:noWrap/>
          </w:tcPr>
          <w:p w:rsidR="009F25C9" w:rsidRPr="009F25C9" w:rsidRDefault="009F25C9" w:rsidP="009F25C9">
            <w:pPr>
              <w:pStyle w:val="NoSpacing"/>
              <w:rPr>
                <w:rFonts w:eastAsia="Times New Roman"/>
              </w:rPr>
            </w:pPr>
            <w:r w:rsidRPr="009F25C9">
              <w:rPr>
                <w:rFonts w:eastAsia="Times New Roman"/>
              </w:rPr>
              <w:t xml:space="preserve">Nakasongola </w:t>
            </w:r>
          </w:p>
        </w:tc>
        <w:tc>
          <w:tcPr>
            <w:tcW w:w="625" w:type="pct"/>
            <w:noWrap/>
          </w:tcPr>
          <w:p w:rsidR="009F25C9" w:rsidRPr="009F25C9" w:rsidRDefault="009F25C9" w:rsidP="009F25C9">
            <w:pPr>
              <w:pStyle w:val="NoSpacing"/>
              <w:rPr>
                <w:rFonts w:eastAsia="Times New Roman"/>
              </w:rPr>
            </w:pPr>
            <w:r w:rsidRPr="009F25C9">
              <w:rPr>
                <w:rFonts w:eastAsia="Times New Roman"/>
              </w:rPr>
              <w:t>99,925</w:t>
            </w:r>
          </w:p>
        </w:tc>
        <w:tc>
          <w:tcPr>
            <w:tcW w:w="625" w:type="pct"/>
            <w:noWrap/>
          </w:tcPr>
          <w:p w:rsidR="009F25C9" w:rsidRPr="009F25C9" w:rsidRDefault="009F25C9" w:rsidP="009F25C9">
            <w:pPr>
              <w:pStyle w:val="NoSpacing"/>
              <w:rPr>
                <w:rFonts w:eastAsia="Times New Roman"/>
              </w:rPr>
            </w:pPr>
            <w:r w:rsidRPr="009F25C9">
              <w:rPr>
                <w:rFonts w:eastAsia="Times New Roman"/>
              </w:rPr>
              <w:t>92079</w:t>
            </w:r>
          </w:p>
        </w:tc>
        <w:tc>
          <w:tcPr>
            <w:tcW w:w="625" w:type="pct"/>
            <w:noWrap/>
          </w:tcPr>
          <w:p w:rsidR="009F25C9" w:rsidRPr="009F25C9" w:rsidRDefault="009F25C9" w:rsidP="009F25C9">
            <w:pPr>
              <w:pStyle w:val="NoSpacing"/>
              <w:rPr>
                <w:rFonts w:eastAsia="Times New Roman"/>
              </w:rPr>
            </w:pPr>
          </w:p>
        </w:tc>
        <w:tc>
          <w:tcPr>
            <w:tcW w:w="625" w:type="pct"/>
            <w:noWrap/>
          </w:tcPr>
          <w:p w:rsidR="009F25C9" w:rsidRPr="009F25C9" w:rsidRDefault="009F25C9" w:rsidP="009F25C9">
            <w:pPr>
              <w:pStyle w:val="NoSpacing"/>
              <w:rPr>
                <w:rFonts w:eastAsia="Times New Roman"/>
              </w:rPr>
            </w:pPr>
          </w:p>
        </w:tc>
        <w:tc>
          <w:tcPr>
            <w:tcW w:w="625" w:type="pct"/>
            <w:noWrap/>
          </w:tcPr>
          <w:p w:rsidR="009F25C9" w:rsidRPr="009F25C9" w:rsidRDefault="009F25C9" w:rsidP="009F25C9">
            <w:pPr>
              <w:pStyle w:val="NoSpacing"/>
              <w:rPr>
                <w:rFonts w:eastAsia="Times New Roman"/>
              </w:rPr>
            </w:pPr>
            <w:r w:rsidRPr="009F25C9">
              <w:rPr>
                <w:rFonts w:eastAsia="Times New Roman"/>
              </w:rPr>
              <w:t>829</w:t>
            </w:r>
          </w:p>
        </w:tc>
        <w:tc>
          <w:tcPr>
            <w:tcW w:w="625" w:type="pct"/>
            <w:noWrap/>
          </w:tcPr>
          <w:p w:rsidR="009F25C9" w:rsidRPr="009F25C9" w:rsidRDefault="009F25C9" w:rsidP="009F25C9">
            <w:pPr>
              <w:pStyle w:val="NoSpacing"/>
              <w:rPr>
                <w:rFonts w:eastAsia="Times New Roman"/>
              </w:rPr>
            </w:pPr>
          </w:p>
        </w:tc>
        <w:tc>
          <w:tcPr>
            <w:tcW w:w="625" w:type="pct"/>
            <w:noWrap/>
          </w:tcPr>
          <w:p w:rsidR="009F25C9" w:rsidRPr="009F25C9" w:rsidRDefault="009F25C9" w:rsidP="009F25C9">
            <w:pPr>
              <w:pStyle w:val="NoSpacing"/>
              <w:rPr>
                <w:rFonts w:eastAsia="Times New Roman"/>
              </w:rPr>
            </w:pPr>
          </w:p>
        </w:tc>
      </w:tr>
      <w:tr w:rsidR="009F25C9" w:rsidRPr="009F25C9" w:rsidTr="004E3454">
        <w:trPr>
          <w:trHeight w:val="20"/>
        </w:trPr>
        <w:tc>
          <w:tcPr>
            <w:tcW w:w="625" w:type="pct"/>
            <w:noWrap/>
          </w:tcPr>
          <w:p w:rsidR="009F25C9" w:rsidRPr="009F25C9" w:rsidRDefault="009F25C9" w:rsidP="009F25C9">
            <w:pPr>
              <w:pStyle w:val="NoSpacing"/>
              <w:rPr>
                <w:rFonts w:eastAsia="Times New Roman"/>
              </w:rPr>
            </w:pPr>
            <w:r w:rsidRPr="009F25C9">
              <w:rPr>
                <w:rFonts w:eastAsia="Times New Roman"/>
              </w:rPr>
              <w:t>Total</w:t>
            </w:r>
          </w:p>
        </w:tc>
        <w:tc>
          <w:tcPr>
            <w:tcW w:w="625" w:type="pct"/>
            <w:noWrap/>
          </w:tcPr>
          <w:p w:rsidR="009F25C9" w:rsidRPr="009F25C9" w:rsidRDefault="008D4840" w:rsidP="009F25C9">
            <w:pPr>
              <w:pStyle w:val="NoSpacing"/>
              <w:rPr>
                <w:rFonts w:eastAsia="Times New Roman"/>
              </w:rPr>
            </w:pPr>
            <w:r w:rsidRPr="009F25C9">
              <w:rPr>
                <w:rFonts w:eastAsia="Times New Roman"/>
              </w:rPr>
              <w:fldChar w:fldCharType="begin"/>
            </w:r>
            <w:r w:rsidR="009F25C9" w:rsidRPr="009F25C9">
              <w:rPr>
                <w:rFonts w:eastAsia="Times New Roman"/>
              </w:rPr>
              <w:instrText xml:space="preserve"> =SUM(ABOVE) </w:instrText>
            </w:r>
            <w:r w:rsidRPr="009F25C9">
              <w:rPr>
                <w:rFonts w:eastAsia="Times New Roman"/>
              </w:rPr>
              <w:fldChar w:fldCharType="separate"/>
            </w:r>
            <w:r w:rsidR="009F25C9" w:rsidRPr="009F25C9">
              <w:rPr>
                <w:rFonts w:eastAsia="Times New Roman"/>
                <w:noProof/>
              </w:rPr>
              <w:t>156,314</w:t>
            </w:r>
            <w:r w:rsidRPr="009F25C9">
              <w:rPr>
                <w:rFonts w:eastAsia="Times New Roman"/>
              </w:rPr>
              <w:fldChar w:fldCharType="end"/>
            </w:r>
          </w:p>
        </w:tc>
        <w:tc>
          <w:tcPr>
            <w:tcW w:w="625" w:type="pct"/>
            <w:noWrap/>
          </w:tcPr>
          <w:p w:rsidR="009F25C9" w:rsidRPr="009F25C9" w:rsidRDefault="008D4840" w:rsidP="009F25C9">
            <w:pPr>
              <w:pStyle w:val="NoSpacing"/>
              <w:rPr>
                <w:rFonts w:eastAsia="Times New Roman"/>
              </w:rPr>
            </w:pPr>
            <w:r w:rsidRPr="009F25C9">
              <w:rPr>
                <w:rFonts w:eastAsia="Times New Roman"/>
              </w:rPr>
              <w:fldChar w:fldCharType="begin"/>
            </w:r>
            <w:r w:rsidR="009F25C9" w:rsidRPr="009F25C9">
              <w:rPr>
                <w:rFonts w:eastAsia="Times New Roman"/>
              </w:rPr>
              <w:instrText xml:space="preserve"> =SUM(ABOVE) </w:instrText>
            </w:r>
            <w:r w:rsidRPr="009F25C9">
              <w:rPr>
                <w:rFonts w:eastAsia="Times New Roman"/>
              </w:rPr>
              <w:fldChar w:fldCharType="separate"/>
            </w:r>
            <w:r w:rsidR="009F25C9" w:rsidRPr="009F25C9">
              <w:rPr>
                <w:rFonts w:eastAsia="Times New Roman"/>
                <w:noProof/>
              </w:rPr>
              <w:t>144,042</w:t>
            </w:r>
            <w:r w:rsidRPr="009F25C9">
              <w:rPr>
                <w:rFonts w:eastAsia="Times New Roman"/>
              </w:rPr>
              <w:fldChar w:fldCharType="end"/>
            </w:r>
          </w:p>
        </w:tc>
        <w:tc>
          <w:tcPr>
            <w:tcW w:w="625" w:type="pct"/>
            <w:noWrap/>
          </w:tcPr>
          <w:p w:rsidR="009F25C9" w:rsidRPr="009F25C9" w:rsidRDefault="009F25C9" w:rsidP="009F25C9">
            <w:pPr>
              <w:pStyle w:val="NoSpacing"/>
              <w:rPr>
                <w:rFonts w:eastAsia="Times New Roman"/>
              </w:rPr>
            </w:pPr>
          </w:p>
        </w:tc>
        <w:tc>
          <w:tcPr>
            <w:tcW w:w="625" w:type="pct"/>
            <w:noWrap/>
          </w:tcPr>
          <w:p w:rsidR="009F25C9" w:rsidRPr="009F25C9" w:rsidRDefault="009F25C9" w:rsidP="009F25C9">
            <w:pPr>
              <w:pStyle w:val="NoSpacing"/>
              <w:rPr>
                <w:rFonts w:eastAsia="Times New Roman"/>
              </w:rPr>
            </w:pPr>
          </w:p>
        </w:tc>
        <w:tc>
          <w:tcPr>
            <w:tcW w:w="625" w:type="pct"/>
            <w:noWrap/>
          </w:tcPr>
          <w:p w:rsidR="009F25C9" w:rsidRPr="009F25C9" w:rsidRDefault="008D4840" w:rsidP="009F25C9">
            <w:pPr>
              <w:pStyle w:val="NoSpacing"/>
              <w:rPr>
                <w:rFonts w:eastAsia="Times New Roman"/>
              </w:rPr>
            </w:pPr>
            <w:r w:rsidRPr="009F25C9">
              <w:rPr>
                <w:rFonts w:eastAsia="Times New Roman"/>
              </w:rPr>
              <w:fldChar w:fldCharType="begin"/>
            </w:r>
            <w:r w:rsidR="009F25C9" w:rsidRPr="009F25C9">
              <w:rPr>
                <w:rFonts w:eastAsia="Times New Roman"/>
              </w:rPr>
              <w:instrText xml:space="preserve"> =SUM(ABOVE) </w:instrText>
            </w:r>
            <w:r w:rsidRPr="009F25C9">
              <w:rPr>
                <w:rFonts w:eastAsia="Times New Roman"/>
              </w:rPr>
              <w:fldChar w:fldCharType="separate"/>
            </w:r>
            <w:r w:rsidR="009F25C9" w:rsidRPr="009F25C9">
              <w:rPr>
                <w:rFonts w:eastAsia="Times New Roman"/>
                <w:noProof/>
              </w:rPr>
              <w:t>1321</w:t>
            </w:r>
            <w:r w:rsidRPr="009F25C9">
              <w:rPr>
                <w:rFonts w:eastAsia="Times New Roman"/>
              </w:rPr>
              <w:fldChar w:fldCharType="end"/>
            </w:r>
          </w:p>
        </w:tc>
        <w:tc>
          <w:tcPr>
            <w:tcW w:w="625" w:type="pct"/>
            <w:noWrap/>
          </w:tcPr>
          <w:p w:rsidR="009F25C9" w:rsidRPr="009F25C9" w:rsidRDefault="009F25C9" w:rsidP="009F25C9">
            <w:pPr>
              <w:pStyle w:val="NoSpacing"/>
              <w:rPr>
                <w:rFonts w:eastAsia="Times New Roman"/>
              </w:rPr>
            </w:pPr>
          </w:p>
        </w:tc>
        <w:tc>
          <w:tcPr>
            <w:tcW w:w="625" w:type="pct"/>
            <w:noWrap/>
          </w:tcPr>
          <w:p w:rsidR="009F25C9" w:rsidRPr="009F25C9" w:rsidRDefault="009F25C9" w:rsidP="009F25C9">
            <w:pPr>
              <w:pStyle w:val="NoSpacing"/>
              <w:rPr>
                <w:rFonts w:eastAsia="Times New Roman"/>
              </w:rPr>
            </w:pPr>
          </w:p>
        </w:tc>
      </w:tr>
    </w:tbl>
    <w:p w:rsidR="009F25C9" w:rsidRPr="004E3454" w:rsidRDefault="009F25C9" w:rsidP="009F25C9">
      <w:pPr>
        <w:pStyle w:val="NoSpacing"/>
        <w:rPr>
          <w:rFonts w:ascii="Times New Roman" w:eastAsia="Times New Roman" w:hAnsi="Times New Roman" w:cs="Times New Roman"/>
          <w:b/>
          <w:i/>
          <w:sz w:val="24"/>
          <w:szCs w:val="24"/>
        </w:rPr>
      </w:pPr>
      <w:r w:rsidRPr="004E3454">
        <w:rPr>
          <w:rFonts w:ascii="Times New Roman" w:eastAsia="Times New Roman" w:hAnsi="Times New Roman" w:cs="Times New Roman"/>
          <w:b/>
          <w:i/>
          <w:sz w:val="24"/>
          <w:szCs w:val="24"/>
        </w:rPr>
        <w:t>Source:  Based on National Population and Housing Census 2014</w:t>
      </w:r>
    </w:p>
    <w:p w:rsidR="009F25C9" w:rsidRPr="009F25C9" w:rsidRDefault="009F25C9" w:rsidP="009F25C9">
      <w:pPr>
        <w:pStyle w:val="Heading2"/>
        <w:rPr>
          <w:rFonts w:eastAsia="Times New Roman"/>
        </w:rPr>
      </w:pPr>
      <w:bookmarkStart w:id="467" w:name="_Toc215595768"/>
      <w:bookmarkStart w:id="468" w:name="_Toc244026039"/>
      <w:bookmarkStart w:id="469" w:name="_Toc204093254"/>
      <w:bookmarkStart w:id="470" w:name="_Toc204093979"/>
      <w:bookmarkStart w:id="471" w:name="_Toc207046110"/>
      <w:r w:rsidRPr="009F25C9">
        <w:rPr>
          <w:rFonts w:eastAsia="Times New Roman"/>
        </w:rPr>
        <w:t>8.7: Situation of OVC</w:t>
      </w:r>
      <w:bookmarkEnd w:id="467"/>
      <w:r w:rsidRPr="009F25C9">
        <w:rPr>
          <w:rFonts w:eastAsia="Times New Roman"/>
        </w:rPr>
        <w:t>.</w:t>
      </w:r>
      <w:bookmarkEnd w:id="468"/>
      <w:r w:rsidR="008D4840" w:rsidRPr="009F25C9">
        <w:rPr>
          <w:rFonts w:eastAsia="Times New Roman"/>
        </w:rPr>
        <w:fldChar w:fldCharType="begin"/>
      </w:r>
      <w:r w:rsidRPr="009F25C9">
        <w:rPr>
          <w:rFonts w:eastAsia="Times New Roman"/>
        </w:rPr>
        <w:instrText xml:space="preserve"> TA \s "OVC" </w:instrText>
      </w:r>
      <w:r w:rsidR="008D4840" w:rsidRPr="009F25C9">
        <w:rPr>
          <w:rFonts w:eastAsia="Times New Roman"/>
        </w:rPr>
        <w:fldChar w:fldCharType="end"/>
      </w:r>
    </w:p>
    <w:p w:rsidR="009F25C9" w:rsidRPr="009F25C9" w:rsidRDefault="009F25C9" w:rsidP="009F25C9">
      <w:pPr>
        <w:pStyle w:val="NoSpacing"/>
        <w:rPr>
          <w:rFonts w:ascii="Times New Roman" w:eastAsia="Times New Roman" w:hAnsi="Times New Roman" w:cs="Times New Roman"/>
          <w:sz w:val="24"/>
          <w:szCs w:val="24"/>
        </w:rPr>
      </w:pPr>
      <w:bookmarkStart w:id="472" w:name="_Toc19513309"/>
      <w:bookmarkStart w:id="473" w:name="_Toc215607959"/>
      <w:bookmarkStart w:id="474" w:name="_Toc215599769"/>
      <w:bookmarkStart w:id="475" w:name="_Toc215595769"/>
      <w:r w:rsidRPr="009F25C9">
        <w:rPr>
          <w:rFonts w:ascii="Times New Roman" w:eastAsia="Times New Roman" w:hAnsi="Times New Roman" w:cs="Times New Roman"/>
          <w:sz w:val="24"/>
          <w:szCs w:val="24"/>
        </w:rPr>
        <w:t xml:space="preserve">Total number of OVCs: </w:t>
      </w:r>
      <w:r w:rsidRPr="009F25C9">
        <w:rPr>
          <w:rFonts w:ascii="Times New Roman" w:eastAsia="Times New Roman" w:hAnsi="Times New Roman" w:cs="Times New Roman"/>
          <w:sz w:val="24"/>
          <w:szCs w:val="24"/>
        </w:rPr>
        <w:tab/>
      </w:r>
      <w:r w:rsidRPr="009F25C9">
        <w:rPr>
          <w:rFonts w:ascii="Times New Roman" w:eastAsia="Times New Roman" w:hAnsi="Times New Roman" w:cs="Times New Roman"/>
          <w:sz w:val="24"/>
          <w:szCs w:val="24"/>
        </w:rPr>
        <w:tab/>
      </w:r>
      <w:r w:rsidRPr="009F25C9">
        <w:rPr>
          <w:rFonts w:ascii="Times New Roman" w:eastAsia="Times New Roman" w:hAnsi="Times New Roman" w:cs="Times New Roman"/>
          <w:sz w:val="24"/>
          <w:szCs w:val="24"/>
        </w:rPr>
        <w:tab/>
      </w:r>
      <w:r w:rsidRPr="009F25C9">
        <w:rPr>
          <w:rFonts w:ascii="Times New Roman" w:eastAsia="Times New Roman" w:hAnsi="Times New Roman" w:cs="Times New Roman"/>
          <w:sz w:val="24"/>
          <w:szCs w:val="24"/>
        </w:rPr>
        <w:tab/>
        <w:t xml:space="preserve">                     (58% of children in the district)</w:t>
      </w:r>
      <w:bookmarkEnd w:id="472"/>
      <w:bookmarkEnd w:id="473"/>
      <w:bookmarkEnd w:id="474"/>
      <w:bookmarkEnd w:id="475"/>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Orphans                                                                                                             2.9 percent of OVCs</w:t>
      </w:r>
      <w:r w:rsidRPr="009F25C9">
        <w:rPr>
          <w:rFonts w:ascii="Times New Roman" w:eastAsia="Times New Roman" w:hAnsi="Times New Roman" w:cs="Times New Roman"/>
          <w:sz w:val="24"/>
          <w:szCs w:val="24"/>
        </w:rPr>
        <w:tab/>
      </w:r>
      <w:r w:rsidRPr="009F25C9">
        <w:rPr>
          <w:rFonts w:ascii="Times New Roman" w:eastAsia="Times New Roman" w:hAnsi="Times New Roman" w:cs="Times New Roman"/>
          <w:sz w:val="24"/>
          <w:szCs w:val="24"/>
        </w:rPr>
        <w:tab/>
      </w:r>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Other categories of OVCs include:</w:t>
      </w:r>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lastRenderedPageBreak/>
        <w:t>Child mothers aged 12-17 years;                                                                      2.7%</w:t>
      </w:r>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Child laborers:                                                                                                  44%</w:t>
      </w:r>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Children with disability:                                                                                   7.8%</w:t>
      </w:r>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Children heading households:.                                                                          6%</w:t>
      </w:r>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Number of orphanage homes by location: 1 in Kalungi Sub County</w:t>
      </w:r>
    </w:p>
    <w:p w:rsidR="009F25C9" w:rsidRPr="009F25C9" w:rsidRDefault="009F25C9" w:rsidP="009F25C9">
      <w:pPr>
        <w:pStyle w:val="NoSpacing"/>
        <w:rPr>
          <w:rFonts w:ascii="Times New Roman" w:eastAsia="Times New Roman" w:hAnsi="Times New Roman" w:cs="Times New Roman"/>
          <w:sz w:val="24"/>
          <w:szCs w:val="24"/>
        </w:rPr>
      </w:pPr>
      <w:r w:rsidRPr="009F25C9">
        <w:rPr>
          <w:rFonts w:ascii="Times New Roman" w:eastAsia="Times New Roman" w:hAnsi="Times New Roman" w:cs="Times New Roman"/>
          <w:sz w:val="24"/>
          <w:szCs w:val="24"/>
        </w:rPr>
        <w:t>Number of child resettlement centres                                                                0</w:t>
      </w:r>
    </w:p>
    <w:p w:rsidR="009F25C9" w:rsidRPr="009F25C9" w:rsidRDefault="009F25C9" w:rsidP="009F25C9">
      <w:pPr>
        <w:pStyle w:val="Heading2"/>
        <w:rPr>
          <w:rFonts w:eastAsia="Times New Roman"/>
        </w:rPr>
      </w:pPr>
      <w:bookmarkStart w:id="476" w:name="_Toc215595770"/>
      <w:bookmarkStart w:id="477" w:name="_Toc244026040"/>
      <w:r w:rsidRPr="009F25C9">
        <w:rPr>
          <w:rFonts w:eastAsia="Times New Roman"/>
        </w:rPr>
        <w:t>8.8: Number of elderly persons by sex</w:t>
      </w:r>
      <w:bookmarkEnd w:id="469"/>
      <w:bookmarkEnd w:id="470"/>
      <w:bookmarkEnd w:id="471"/>
      <w:bookmarkEnd w:id="476"/>
      <w:r w:rsidRPr="009F25C9">
        <w:rPr>
          <w:rFonts w:eastAsia="Times New Roman"/>
        </w:rPr>
        <w:t>.</w:t>
      </w:r>
      <w:bookmarkEnd w:id="477"/>
    </w:p>
    <w:p w:rsidR="009F25C9" w:rsidRPr="009F25C9" w:rsidRDefault="009F25C9" w:rsidP="009F25C9">
      <w:pPr>
        <w:pStyle w:val="NoSpacing"/>
        <w:rPr>
          <w:rFonts w:ascii="Times New Roman" w:eastAsia="Times New Roman" w:hAnsi="Times New Roman" w:cs="Times New Roman"/>
          <w:bCs/>
          <w:sz w:val="24"/>
          <w:szCs w:val="24"/>
        </w:rPr>
      </w:pPr>
      <w:r w:rsidRPr="009F25C9">
        <w:rPr>
          <w:rFonts w:ascii="Times New Roman" w:eastAsia="Times New Roman" w:hAnsi="Times New Roman" w:cs="Times New Roman"/>
          <w:bCs/>
          <w:sz w:val="24"/>
          <w:szCs w:val="24"/>
        </w:rPr>
        <w:t>The elderly are referred to as persons aged 60 years and above irrespective of their demographic and other socio-economic characteristics. The constitution of Uganda calls for reasonable provision for the welfare and mainten</w:t>
      </w:r>
      <w:r w:rsidR="0086377E">
        <w:rPr>
          <w:rFonts w:ascii="Times New Roman" w:eastAsia="Times New Roman" w:hAnsi="Times New Roman" w:cs="Times New Roman"/>
          <w:bCs/>
          <w:sz w:val="24"/>
          <w:szCs w:val="24"/>
        </w:rPr>
        <w:t xml:space="preserve">ance of the aged. The table8.4 </w:t>
      </w:r>
      <w:r w:rsidRPr="009F25C9">
        <w:rPr>
          <w:rFonts w:ascii="Times New Roman" w:eastAsia="Times New Roman" w:hAnsi="Times New Roman" w:cs="Times New Roman"/>
          <w:bCs/>
          <w:sz w:val="24"/>
          <w:szCs w:val="24"/>
        </w:rPr>
        <w:t xml:space="preserve">below shows the distribution of elderly persons by </w:t>
      </w:r>
      <w:r w:rsidR="006A013C" w:rsidRPr="009F25C9">
        <w:rPr>
          <w:rFonts w:ascii="Times New Roman" w:eastAsia="Times New Roman" w:hAnsi="Times New Roman" w:cs="Times New Roman"/>
          <w:bCs/>
          <w:sz w:val="24"/>
          <w:szCs w:val="24"/>
        </w:rPr>
        <w:t>Sub County</w:t>
      </w:r>
      <w:r w:rsidRPr="009F25C9">
        <w:rPr>
          <w:rFonts w:ascii="Times New Roman" w:eastAsia="Times New Roman" w:hAnsi="Times New Roman" w:cs="Times New Roman"/>
          <w:bCs/>
          <w:sz w:val="24"/>
          <w:szCs w:val="24"/>
        </w:rPr>
        <w:t>.</w:t>
      </w:r>
      <w:bookmarkStart w:id="478" w:name="_Toc215597420"/>
    </w:p>
    <w:p w:rsidR="009F25C9" w:rsidRPr="009F25C9" w:rsidRDefault="00C36869" w:rsidP="00C36869">
      <w:pPr>
        <w:pStyle w:val="Caption"/>
        <w:rPr>
          <w:bCs w:val="0"/>
        </w:rPr>
      </w:pPr>
      <w:bookmarkStart w:id="479" w:name="_Toc244026082"/>
      <w:bookmarkEnd w:id="478"/>
      <w:r>
        <w:t xml:space="preserve">Table8. </w:t>
      </w:r>
      <w:fldSimple w:instr=" SEQ Table8. \* ARABIC ">
        <w:r w:rsidR="00E4374D">
          <w:rPr>
            <w:noProof/>
          </w:rPr>
          <w:t>4</w:t>
        </w:r>
      </w:fldSimple>
      <w:r>
        <w:t xml:space="preserve">: </w:t>
      </w:r>
      <w:r w:rsidR="009F25C9" w:rsidRPr="009F25C9">
        <w:t xml:space="preserve">Distribution of elderly by </w:t>
      </w:r>
      <w:r w:rsidRPr="009F25C9">
        <w:t>Sub County</w:t>
      </w:r>
      <w:bookmarkEnd w:id="479"/>
    </w:p>
    <w:tbl>
      <w:tblPr>
        <w:tblStyle w:val="TableSimple1"/>
        <w:tblW w:w="5000" w:type="pct"/>
        <w:tblLook w:val="0060"/>
      </w:tblPr>
      <w:tblGrid>
        <w:gridCol w:w="4788"/>
        <w:gridCol w:w="4788"/>
      </w:tblGrid>
      <w:tr w:rsidR="009F25C9" w:rsidRPr="009F25C9" w:rsidTr="004E3454">
        <w:trPr>
          <w:cnfStyle w:val="100000000000"/>
          <w:trHeight w:hRule="exact" w:val="288"/>
        </w:trPr>
        <w:tc>
          <w:tcPr>
            <w:tcW w:w="2500" w:type="pct"/>
            <w:noWrap/>
          </w:tcPr>
          <w:p w:rsidR="009F25C9" w:rsidRPr="004E3454" w:rsidRDefault="009F25C9" w:rsidP="009F25C9">
            <w:pPr>
              <w:pStyle w:val="NoSpacing"/>
              <w:rPr>
                <w:rFonts w:eastAsia="Times New Roman"/>
                <w:b/>
                <w:bCs/>
                <w:i/>
                <w:iCs/>
                <w:sz w:val="24"/>
                <w:szCs w:val="24"/>
              </w:rPr>
            </w:pPr>
            <w:r w:rsidRPr="004E3454">
              <w:rPr>
                <w:rFonts w:eastAsia="Times New Roman"/>
                <w:b/>
                <w:bCs/>
                <w:i/>
                <w:iCs/>
                <w:sz w:val="24"/>
                <w:szCs w:val="24"/>
              </w:rPr>
              <w:t>Subcounty</w:t>
            </w:r>
          </w:p>
        </w:tc>
        <w:tc>
          <w:tcPr>
            <w:tcW w:w="2500" w:type="pct"/>
          </w:tcPr>
          <w:p w:rsidR="009F25C9" w:rsidRPr="004E3454" w:rsidRDefault="009F25C9" w:rsidP="004E3454">
            <w:pPr>
              <w:pStyle w:val="NoSpacing"/>
              <w:jc w:val="right"/>
              <w:rPr>
                <w:rFonts w:eastAsia="Times New Roman"/>
                <w:b/>
                <w:bCs/>
                <w:i/>
                <w:iCs/>
                <w:sz w:val="24"/>
                <w:szCs w:val="24"/>
              </w:rPr>
            </w:pPr>
            <w:r w:rsidRPr="004E3454">
              <w:rPr>
                <w:rFonts w:eastAsia="Times New Roman"/>
                <w:b/>
                <w:bCs/>
                <w:i/>
                <w:iCs/>
                <w:sz w:val="24"/>
                <w:szCs w:val="24"/>
              </w:rPr>
              <w:t>Number</w:t>
            </w:r>
          </w:p>
        </w:tc>
      </w:tr>
      <w:tr w:rsidR="009F25C9" w:rsidRPr="009F25C9" w:rsidTr="004E3454">
        <w:trPr>
          <w:trHeight w:hRule="exact" w:val="288"/>
        </w:trPr>
        <w:tc>
          <w:tcPr>
            <w:tcW w:w="2500" w:type="pct"/>
            <w:noWrap/>
          </w:tcPr>
          <w:p w:rsidR="009F25C9" w:rsidRPr="009F25C9" w:rsidRDefault="009F25C9" w:rsidP="009F25C9">
            <w:pPr>
              <w:pStyle w:val="NoSpacing"/>
              <w:rPr>
                <w:rFonts w:eastAsia="Times New Roman"/>
                <w:sz w:val="24"/>
                <w:szCs w:val="24"/>
              </w:rPr>
            </w:pPr>
            <w:r w:rsidRPr="009F25C9">
              <w:rPr>
                <w:rFonts w:eastAsia="Times New Roman"/>
                <w:sz w:val="24"/>
                <w:szCs w:val="24"/>
              </w:rPr>
              <w:t>Kakooge</w:t>
            </w:r>
          </w:p>
        </w:tc>
        <w:tc>
          <w:tcPr>
            <w:tcW w:w="2500" w:type="pct"/>
          </w:tcPr>
          <w:p w:rsidR="009F25C9" w:rsidRPr="009F25C9" w:rsidRDefault="009F25C9" w:rsidP="004E3454">
            <w:pPr>
              <w:pStyle w:val="NoSpacing"/>
              <w:jc w:val="right"/>
              <w:rPr>
                <w:sz w:val="24"/>
                <w:szCs w:val="24"/>
              </w:rPr>
            </w:pPr>
            <w:r w:rsidRPr="009F25C9">
              <w:rPr>
                <w:sz w:val="24"/>
                <w:szCs w:val="24"/>
              </w:rPr>
              <w:t>106</w:t>
            </w:r>
          </w:p>
        </w:tc>
      </w:tr>
      <w:tr w:rsidR="009F25C9" w:rsidRPr="009F25C9" w:rsidTr="004E3454">
        <w:trPr>
          <w:trHeight w:hRule="exact" w:val="288"/>
        </w:trPr>
        <w:tc>
          <w:tcPr>
            <w:tcW w:w="2500" w:type="pct"/>
            <w:noWrap/>
          </w:tcPr>
          <w:p w:rsidR="009F25C9" w:rsidRPr="009F25C9" w:rsidRDefault="009F25C9" w:rsidP="009F25C9">
            <w:pPr>
              <w:pStyle w:val="NoSpacing"/>
              <w:rPr>
                <w:rFonts w:eastAsia="Times New Roman"/>
                <w:sz w:val="24"/>
                <w:szCs w:val="24"/>
              </w:rPr>
            </w:pPr>
            <w:r w:rsidRPr="009F25C9">
              <w:rPr>
                <w:rFonts w:eastAsia="Times New Roman"/>
                <w:sz w:val="24"/>
                <w:szCs w:val="24"/>
              </w:rPr>
              <w:t xml:space="preserve">Kalongo </w:t>
            </w:r>
          </w:p>
        </w:tc>
        <w:tc>
          <w:tcPr>
            <w:tcW w:w="2500" w:type="pct"/>
          </w:tcPr>
          <w:p w:rsidR="009F25C9" w:rsidRPr="009F25C9" w:rsidRDefault="009F25C9" w:rsidP="004E3454">
            <w:pPr>
              <w:pStyle w:val="NoSpacing"/>
              <w:jc w:val="right"/>
              <w:rPr>
                <w:sz w:val="24"/>
                <w:szCs w:val="24"/>
              </w:rPr>
            </w:pPr>
            <w:r w:rsidRPr="009F25C9">
              <w:rPr>
                <w:sz w:val="24"/>
                <w:szCs w:val="24"/>
              </w:rPr>
              <w:t>73</w:t>
            </w:r>
          </w:p>
        </w:tc>
      </w:tr>
      <w:tr w:rsidR="009F25C9" w:rsidRPr="009F25C9" w:rsidTr="004E3454">
        <w:trPr>
          <w:trHeight w:hRule="exact" w:val="288"/>
        </w:trPr>
        <w:tc>
          <w:tcPr>
            <w:tcW w:w="2500" w:type="pct"/>
            <w:noWrap/>
          </w:tcPr>
          <w:p w:rsidR="009F25C9" w:rsidRPr="009F25C9" w:rsidRDefault="009F25C9" w:rsidP="009F25C9">
            <w:pPr>
              <w:pStyle w:val="NoSpacing"/>
              <w:rPr>
                <w:rFonts w:eastAsia="Times New Roman"/>
                <w:sz w:val="24"/>
                <w:szCs w:val="24"/>
              </w:rPr>
            </w:pPr>
            <w:r w:rsidRPr="009F25C9">
              <w:rPr>
                <w:rFonts w:eastAsia="Times New Roman"/>
                <w:sz w:val="24"/>
                <w:szCs w:val="24"/>
              </w:rPr>
              <w:t>Kakooge TC</w:t>
            </w:r>
          </w:p>
        </w:tc>
        <w:tc>
          <w:tcPr>
            <w:tcW w:w="2500" w:type="pct"/>
          </w:tcPr>
          <w:p w:rsidR="009F25C9" w:rsidRPr="009F25C9" w:rsidRDefault="009F25C9" w:rsidP="004E3454">
            <w:pPr>
              <w:pStyle w:val="NoSpacing"/>
              <w:jc w:val="right"/>
              <w:rPr>
                <w:sz w:val="24"/>
                <w:szCs w:val="24"/>
              </w:rPr>
            </w:pPr>
            <w:r w:rsidRPr="009F25C9">
              <w:rPr>
                <w:sz w:val="24"/>
                <w:szCs w:val="24"/>
              </w:rPr>
              <w:t>83</w:t>
            </w:r>
          </w:p>
        </w:tc>
      </w:tr>
      <w:tr w:rsidR="009F25C9" w:rsidRPr="009F25C9" w:rsidTr="004E3454">
        <w:trPr>
          <w:trHeight w:hRule="exact" w:val="288"/>
        </w:trPr>
        <w:tc>
          <w:tcPr>
            <w:tcW w:w="2500" w:type="pct"/>
            <w:noWrap/>
          </w:tcPr>
          <w:p w:rsidR="009F25C9" w:rsidRPr="009F25C9" w:rsidRDefault="009F25C9" w:rsidP="009F25C9">
            <w:pPr>
              <w:pStyle w:val="NoSpacing"/>
              <w:rPr>
                <w:rFonts w:eastAsia="Times New Roman"/>
                <w:sz w:val="24"/>
                <w:szCs w:val="24"/>
              </w:rPr>
            </w:pPr>
            <w:r w:rsidRPr="009F25C9">
              <w:rPr>
                <w:rFonts w:eastAsia="Times New Roman"/>
                <w:sz w:val="24"/>
                <w:szCs w:val="24"/>
              </w:rPr>
              <w:t>Kalungi</w:t>
            </w:r>
          </w:p>
        </w:tc>
        <w:tc>
          <w:tcPr>
            <w:tcW w:w="2500" w:type="pct"/>
          </w:tcPr>
          <w:p w:rsidR="009F25C9" w:rsidRPr="009F25C9" w:rsidRDefault="009F25C9" w:rsidP="004E3454">
            <w:pPr>
              <w:pStyle w:val="NoSpacing"/>
              <w:jc w:val="right"/>
              <w:rPr>
                <w:sz w:val="24"/>
                <w:szCs w:val="24"/>
              </w:rPr>
            </w:pPr>
            <w:r w:rsidRPr="009F25C9">
              <w:rPr>
                <w:sz w:val="24"/>
                <w:szCs w:val="24"/>
              </w:rPr>
              <w:t>128</w:t>
            </w:r>
          </w:p>
        </w:tc>
      </w:tr>
      <w:tr w:rsidR="009F25C9" w:rsidRPr="009F25C9" w:rsidTr="004E3454">
        <w:trPr>
          <w:trHeight w:hRule="exact" w:val="288"/>
        </w:trPr>
        <w:tc>
          <w:tcPr>
            <w:tcW w:w="2500" w:type="pct"/>
            <w:noWrap/>
          </w:tcPr>
          <w:p w:rsidR="009F25C9" w:rsidRPr="009F25C9" w:rsidRDefault="009F25C9" w:rsidP="009F25C9">
            <w:pPr>
              <w:pStyle w:val="NoSpacing"/>
              <w:rPr>
                <w:rFonts w:eastAsia="Times New Roman"/>
                <w:sz w:val="24"/>
                <w:szCs w:val="24"/>
              </w:rPr>
            </w:pPr>
            <w:r w:rsidRPr="009F25C9">
              <w:rPr>
                <w:rFonts w:eastAsia="Times New Roman"/>
                <w:sz w:val="24"/>
                <w:szCs w:val="24"/>
              </w:rPr>
              <w:t>Lwabiyata</w:t>
            </w:r>
          </w:p>
        </w:tc>
        <w:tc>
          <w:tcPr>
            <w:tcW w:w="2500" w:type="pct"/>
          </w:tcPr>
          <w:p w:rsidR="009F25C9" w:rsidRPr="009F25C9" w:rsidRDefault="009F25C9" w:rsidP="004E3454">
            <w:pPr>
              <w:pStyle w:val="NoSpacing"/>
              <w:jc w:val="right"/>
              <w:rPr>
                <w:sz w:val="24"/>
                <w:szCs w:val="24"/>
              </w:rPr>
            </w:pPr>
            <w:r w:rsidRPr="009F25C9">
              <w:rPr>
                <w:sz w:val="24"/>
                <w:szCs w:val="24"/>
              </w:rPr>
              <w:t>91</w:t>
            </w:r>
          </w:p>
        </w:tc>
      </w:tr>
      <w:tr w:rsidR="009F25C9" w:rsidRPr="009F25C9" w:rsidTr="004E3454">
        <w:trPr>
          <w:trHeight w:hRule="exact" w:val="288"/>
        </w:trPr>
        <w:tc>
          <w:tcPr>
            <w:tcW w:w="2500" w:type="pct"/>
            <w:noWrap/>
          </w:tcPr>
          <w:p w:rsidR="009F25C9" w:rsidRPr="009F25C9" w:rsidRDefault="009F25C9" w:rsidP="009F25C9">
            <w:pPr>
              <w:pStyle w:val="NoSpacing"/>
              <w:rPr>
                <w:rFonts w:eastAsia="Times New Roman"/>
                <w:sz w:val="24"/>
                <w:szCs w:val="24"/>
              </w:rPr>
            </w:pPr>
            <w:r w:rsidRPr="009F25C9">
              <w:rPr>
                <w:rFonts w:eastAsia="Times New Roman"/>
                <w:sz w:val="24"/>
                <w:szCs w:val="24"/>
              </w:rPr>
              <w:t>Lwampanga</w:t>
            </w:r>
          </w:p>
        </w:tc>
        <w:tc>
          <w:tcPr>
            <w:tcW w:w="2500" w:type="pct"/>
          </w:tcPr>
          <w:p w:rsidR="009F25C9" w:rsidRPr="009F25C9" w:rsidRDefault="009F25C9" w:rsidP="004E3454">
            <w:pPr>
              <w:pStyle w:val="NoSpacing"/>
              <w:jc w:val="right"/>
              <w:rPr>
                <w:sz w:val="24"/>
                <w:szCs w:val="24"/>
              </w:rPr>
            </w:pPr>
            <w:r w:rsidRPr="009F25C9">
              <w:rPr>
                <w:sz w:val="24"/>
                <w:szCs w:val="24"/>
              </w:rPr>
              <w:t>103</w:t>
            </w:r>
          </w:p>
        </w:tc>
      </w:tr>
      <w:tr w:rsidR="009F25C9" w:rsidRPr="009F25C9" w:rsidTr="004E3454">
        <w:trPr>
          <w:trHeight w:hRule="exact" w:val="288"/>
        </w:trPr>
        <w:tc>
          <w:tcPr>
            <w:tcW w:w="2500" w:type="pct"/>
            <w:noWrap/>
          </w:tcPr>
          <w:p w:rsidR="009F25C9" w:rsidRPr="009F25C9" w:rsidRDefault="009F25C9" w:rsidP="009F25C9">
            <w:pPr>
              <w:pStyle w:val="NoSpacing"/>
              <w:rPr>
                <w:rFonts w:eastAsia="Times New Roman"/>
                <w:sz w:val="24"/>
                <w:szCs w:val="24"/>
              </w:rPr>
            </w:pPr>
            <w:r w:rsidRPr="009F25C9">
              <w:rPr>
                <w:rFonts w:eastAsia="Times New Roman"/>
                <w:sz w:val="24"/>
                <w:szCs w:val="24"/>
              </w:rPr>
              <w:t>Migeera TC</w:t>
            </w:r>
          </w:p>
        </w:tc>
        <w:tc>
          <w:tcPr>
            <w:tcW w:w="2500" w:type="pct"/>
          </w:tcPr>
          <w:p w:rsidR="009F25C9" w:rsidRPr="009F25C9" w:rsidRDefault="009F25C9" w:rsidP="004E3454">
            <w:pPr>
              <w:pStyle w:val="NoSpacing"/>
              <w:jc w:val="right"/>
              <w:rPr>
                <w:sz w:val="24"/>
                <w:szCs w:val="24"/>
              </w:rPr>
            </w:pPr>
            <w:r w:rsidRPr="009F25C9">
              <w:rPr>
                <w:sz w:val="24"/>
                <w:szCs w:val="24"/>
              </w:rPr>
              <w:t>83</w:t>
            </w:r>
          </w:p>
        </w:tc>
      </w:tr>
      <w:tr w:rsidR="009F25C9" w:rsidRPr="009F25C9" w:rsidTr="004E3454">
        <w:trPr>
          <w:trHeight w:hRule="exact" w:val="288"/>
        </w:trPr>
        <w:tc>
          <w:tcPr>
            <w:tcW w:w="2500" w:type="pct"/>
            <w:noWrap/>
          </w:tcPr>
          <w:p w:rsidR="009F25C9" w:rsidRPr="009F25C9" w:rsidRDefault="009F25C9" w:rsidP="009F25C9">
            <w:pPr>
              <w:pStyle w:val="NoSpacing"/>
              <w:rPr>
                <w:rFonts w:eastAsia="Times New Roman"/>
                <w:sz w:val="24"/>
                <w:szCs w:val="24"/>
              </w:rPr>
            </w:pPr>
            <w:r w:rsidRPr="009F25C9">
              <w:rPr>
                <w:rFonts w:eastAsia="Times New Roman"/>
                <w:sz w:val="24"/>
                <w:szCs w:val="24"/>
              </w:rPr>
              <w:t xml:space="preserve">Nabiswera </w:t>
            </w:r>
          </w:p>
        </w:tc>
        <w:tc>
          <w:tcPr>
            <w:tcW w:w="2500" w:type="pct"/>
          </w:tcPr>
          <w:p w:rsidR="009F25C9" w:rsidRPr="009F25C9" w:rsidRDefault="009F25C9" w:rsidP="004E3454">
            <w:pPr>
              <w:pStyle w:val="NoSpacing"/>
              <w:jc w:val="right"/>
              <w:rPr>
                <w:sz w:val="24"/>
                <w:szCs w:val="24"/>
              </w:rPr>
            </w:pPr>
            <w:r w:rsidRPr="009F25C9">
              <w:rPr>
                <w:sz w:val="24"/>
                <w:szCs w:val="24"/>
              </w:rPr>
              <w:t>96</w:t>
            </w:r>
          </w:p>
        </w:tc>
      </w:tr>
      <w:tr w:rsidR="009F25C9" w:rsidRPr="009F25C9" w:rsidTr="004E3454">
        <w:trPr>
          <w:trHeight w:hRule="exact" w:val="288"/>
        </w:trPr>
        <w:tc>
          <w:tcPr>
            <w:tcW w:w="2500" w:type="pct"/>
            <w:noWrap/>
          </w:tcPr>
          <w:p w:rsidR="009F25C9" w:rsidRPr="009F25C9" w:rsidRDefault="009F25C9" w:rsidP="009F25C9">
            <w:pPr>
              <w:pStyle w:val="NoSpacing"/>
              <w:rPr>
                <w:rFonts w:eastAsia="Times New Roman"/>
                <w:sz w:val="24"/>
                <w:szCs w:val="24"/>
              </w:rPr>
            </w:pPr>
            <w:r w:rsidRPr="009F25C9">
              <w:rPr>
                <w:rFonts w:eastAsia="Times New Roman"/>
                <w:sz w:val="24"/>
                <w:szCs w:val="24"/>
              </w:rPr>
              <w:t>Nakasongola TC</w:t>
            </w:r>
          </w:p>
        </w:tc>
        <w:tc>
          <w:tcPr>
            <w:tcW w:w="2500" w:type="pct"/>
          </w:tcPr>
          <w:p w:rsidR="009F25C9" w:rsidRPr="009F25C9" w:rsidRDefault="009F25C9" w:rsidP="004E3454">
            <w:pPr>
              <w:pStyle w:val="NoSpacing"/>
              <w:jc w:val="right"/>
              <w:rPr>
                <w:sz w:val="24"/>
                <w:szCs w:val="24"/>
              </w:rPr>
            </w:pPr>
            <w:r w:rsidRPr="009F25C9">
              <w:rPr>
                <w:sz w:val="24"/>
                <w:szCs w:val="24"/>
              </w:rPr>
              <w:t>89</w:t>
            </w:r>
          </w:p>
        </w:tc>
      </w:tr>
      <w:tr w:rsidR="009F25C9" w:rsidRPr="009F25C9" w:rsidTr="004E3454">
        <w:trPr>
          <w:trHeight w:hRule="exact" w:val="288"/>
        </w:trPr>
        <w:tc>
          <w:tcPr>
            <w:tcW w:w="2500" w:type="pct"/>
            <w:noWrap/>
          </w:tcPr>
          <w:p w:rsidR="009F25C9" w:rsidRPr="009F25C9" w:rsidRDefault="009F25C9" w:rsidP="009F25C9">
            <w:pPr>
              <w:pStyle w:val="NoSpacing"/>
              <w:rPr>
                <w:rFonts w:eastAsia="Times New Roman"/>
                <w:sz w:val="24"/>
                <w:szCs w:val="24"/>
              </w:rPr>
            </w:pPr>
            <w:r w:rsidRPr="009F25C9">
              <w:rPr>
                <w:rFonts w:eastAsia="Times New Roman"/>
                <w:sz w:val="24"/>
                <w:szCs w:val="24"/>
              </w:rPr>
              <w:t xml:space="preserve">Nakitoma </w:t>
            </w:r>
          </w:p>
        </w:tc>
        <w:tc>
          <w:tcPr>
            <w:tcW w:w="2500" w:type="pct"/>
          </w:tcPr>
          <w:p w:rsidR="009F25C9" w:rsidRPr="009F25C9" w:rsidRDefault="009F25C9" w:rsidP="004E3454">
            <w:pPr>
              <w:pStyle w:val="NoSpacing"/>
              <w:jc w:val="right"/>
              <w:rPr>
                <w:sz w:val="24"/>
                <w:szCs w:val="24"/>
              </w:rPr>
            </w:pPr>
            <w:r w:rsidRPr="009F25C9">
              <w:rPr>
                <w:sz w:val="24"/>
                <w:szCs w:val="24"/>
              </w:rPr>
              <w:t>84</w:t>
            </w:r>
          </w:p>
        </w:tc>
      </w:tr>
      <w:tr w:rsidR="009F25C9" w:rsidRPr="009F25C9" w:rsidTr="004E3454">
        <w:trPr>
          <w:trHeight w:hRule="exact" w:val="288"/>
        </w:trPr>
        <w:tc>
          <w:tcPr>
            <w:tcW w:w="2500" w:type="pct"/>
            <w:noWrap/>
          </w:tcPr>
          <w:p w:rsidR="009F25C9" w:rsidRPr="009F25C9" w:rsidRDefault="009F25C9" w:rsidP="009F25C9">
            <w:pPr>
              <w:pStyle w:val="NoSpacing"/>
              <w:rPr>
                <w:rFonts w:eastAsia="Times New Roman"/>
                <w:sz w:val="24"/>
                <w:szCs w:val="24"/>
              </w:rPr>
            </w:pPr>
            <w:r w:rsidRPr="009F25C9">
              <w:rPr>
                <w:rFonts w:eastAsia="Times New Roman"/>
                <w:sz w:val="24"/>
                <w:szCs w:val="24"/>
              </w:rPr>
              <w:t>Wabinyonyi</w:t>
            </w:r>
          </w:p>
        </w:tc>
        <w:tc>
          <w:tcPr>
            <w:tcW w:w="2500" w:type="pct"/>
          </w:tcPr>
          <w:p w:rsidR="009F25C9" w:rsidRPr="009F25C9" w:rsidRDefault="009F25C9" w:rsidP="004E3454">
            <w:pPr>
              <w:pStyle w:val="NoSpacing"/>
              <w:jc w:val="right"/>
              <w:rPr>
                <w:sz w:val="24"/>
                <w:szCs w:val="24"/>
              </w:rPr>
            </w:pPr>
            <w:r w:rsidRPr="009F25C9">
              <w:rPr>
                <w:sz w:val="24"/>
                <w:szCs w:val="24"/>
              </w:rPr>
              <w:t>108</w:t>
            </w:r>
          </w:p>
        </w:tc>
      </w:tr>
      <w:tr w:rsidR="009F25C9" w:rsidRPr="009F25C9" w:rsidTr="004E3454">
        <w:trPr>
          <w:cnfStyle w:val="010000000000"/>
          <w:trHeight w:hRule="exact" w:val="288"/>
        </w:trPr>
        <w:tc>
          <w:tcPr>
            <w:tcW w:w="2500" w:type="pct"/>
            <w:noWrap/>
          </w:tcPr>
          <w:p w:rsidR="009F25C9" w:rsidRPr="004E3454" w:rsidRDefault="009F25C9" w:rsidP="009F25C9">
            <w:pPr>
              <w:pStyle w:val="NoSpacing"/>
              <w:rPr>
                <w:rFonts w:eastAsia="Times New Roman"/>
                <w:b/>
                <w:bCs/>
                <w:i/>
                <w:iCs/>
                <w:sz w:val="24"/>
                <w:szCs w:val="24"/>
              </w:rPr>
            </w:pPr>
            <w:r w:rsidRPr="004E3454">
              <w:rPr>
                <w:rFonts w:eastAsia="Times New Roman"/>
                <w:b/>
                <w:bCs/>
                <w:i/>
                <w:iCs/>
                <w:sz w:val="24"/>
                <w:szCs w:val="24"/>
              </w:rPr>
              <w:t>Total</w:t>
            </w:r>
          </w:p>
        </w:tc>
        <w:tc>
          <w:tcPr>
            <w:tcW w:w="2500" w:type="pct"/>
          </w:tcPr>
          <w:p w:rsidR="009F25C9" w:rsidRPr="004E3454" w:rsidRDefault="009F25C9" w:rsidP="004E3454">
            <w:pPr>
              <w:pStyle w:val="NoSpacing"/>
              <w:jc w:val="right"/>
              <w:rPr>
                <w:b/>
                <w:bCs/>
                <w:i/>
                <w:iCs/>
                <w:sz w:val="24"/>
                <w:szCs w:val="24"/>
              </w:rPr>
            </w:pPr>
            <w:r w:rsidRPr="004E3454">
              <w:rPr>
                <w:b/>
                <w:bCs/>
                <w:i/>
                <w:iCs/>
                <w:sz w:val="24"/>
                <w:szCs w:val="24"/>
              </w:rPr>
              <w:t>1,044</w:t>
            </w:r>
          </w:p>
        </w:tc>
      </w:tr>
    </w:tbl>
    <w:p w:rsidR="009F25C9" w:rsidRPr="004E3454" w:rsidRDefault="009F25C9" w:rsidP="009F25C9">
      <w:pPr>
        <w:pStyle w:val="NoSpacing"/>
        <w:rPr>
          <w:rFonts w:ascii="Times New Roman" w:eastAsia="Times New Roman" w:hAnsi="Times New Roman" w:cs="Times New Roman"/>
          <w:b/>
          <w:sz w:val="24"/>
          <w:szCs w:val="24"/>
        </w:rPr>
      </w:pPr>
      <w:bookmarkStart w:id="480" w:name="_Toc232743200"/>
      <w:r w:rsidRPr="004E3454">
        <w:rPr>
          <w:rFonts w:ascii="Times New Roman" w:eastAsia="Times New Roman" w:hAnsi="Times New Roman" w:cs="Times New Roman"/>
          <w:b/>
          <w:i/>
          <w:iCs/>
          <w:sz w:val="24"/>
          <w:szCs w:val="24"/>
        </w:rPr>
        <w:t>Source</w:t>
      </w:r>
      <w:bookmarkEnd w:id="480"/>
      <w:r w:rsidRPr="004E3454">
        <w:rPr>
          <w:rFonts w:ascii="Times New Roman" w:eastAsia="Times New Roman" w:hAnsi="Times New Roman" w:cs="Times New Roman"/>
          <w:b/>
          <w:i/>
          <w:iCs/>
          <w:sz w:val="24"/>
          <w:szCs w:val="24"/>
        </w:rPr>
        <w:t>: Community and Gender Development Office</w:t>
      </w:r>
    </w:p>
    <w:p w:rsidR="009F25C9" w:rsidRDefault="009F25C9" w:rsidP="009F25C9">
      <w:pPr>
        <w:spacing w:before="0" w:after="200" w:line="276" w:lineRule="auto"/>
        <w:rPr>
          <w:rFonts w:ascii="Times New Roman" w:hAnsi="Times New Roman" w:cs="Times New Roman"/>
          <w:b/>
          <w:sz w:val="24"/>
          <w:szCs w:val="24"/>
        </w:rPr>
      </w:pPr>
    </w:p>
    <w:p w:rsidR="004A3A98" w:rsidRDefault="004A3A98" w:rsidP="009F25C9">
      <w:pPr>
        <w:spacing w:before="0" w:after="200" w:line="276" w:lineRule="auto"/>
        <w:rPr>
          <w:rFonts w:ascii="Times New Roman" w:hAnsi="Times New Roman" w:cs="Times New Roman"/>
          <w:b/>
          <w:sz w:val="24"/>
          <w:szCs w:val="24"/>
        </w:rPr>
      </w:pPr>
    </w:p>
    <w:p w:rsidR="004A3A98" w:rsidRDefault="004A3A98" w:rsidP="009F25C9">
      <w:pPr>
        <w:spacing w:before="0" w:after="200" w:line="276" w:lineRule="auto"/>
        <w:rPr>
          <w:rFonts w:ascii="Times New Roman" w:hAnsi="Times New Roman" w:cs="Times New Roman"/>
          <w:b/>
          <w:sz w:val="24"/>
          <w:szCs w:val="24"/>
        </w:rPr>
      </w:pPr>
    </w:p>
    <w:p w:rsidR="004A3A98" w:rsidRDefault="004A3A98" w:rsidP="009F25C9">
      <w:pPr>
        <w:spacing w:before="0" w:after="200" w:line="276" w:lineRule="auto"/>
        <w:rPr>
          <w:rFonts w:ascii="Times New Roman" w:hAnsi="Times New Roman" w:cs="Times New Roman"/>
          <w:b/>
          <w:sz w:val="24"/>
          <w:szCs w:val="24"/>
        </w:rPr>
      </w:pPr>
    </w:p>
    <w:p w:rsidR="004A3A98" w:rsidRDefault="004A3A98" w:rsidP="009F25C9">
      <w:pPr>
        <w:spacing w:before="0" w:after="200" w:line="276" w:lineRule="auto"/>
        <w:rPr>
          <w:rFonts w:ascii="Times New Roman" w:hAnsi="Times New Roman" w:cs="Times New Roman"/>
          <w:b/>
          <w:sz w:val="24"/>
          <w:szCs w:val="24"/>
        </w:rPr>
      </w:pPr>
    </w:p>
    <w:p w:rsidR="004A3A98" w:rsidRDefault="004A3A98" w:rsidP="009F25C9">
      <w:pPr>
        <w:spacing w:before="0" w:after="200" w:line="276" w:lineRule="auto"/>
        <w:rPr>
          <w:rFonts w:ascii="Times New Roman" w:hAnsi="Times New Roman" w:cs="Times New Roman"/>
          <w:b/>
          <w:sz w:val="24"/>
          <w:szCs w:val="24"/>
        </w:rPr>
      </w:pPr>
    </w:p>
    <w:p w:rsidR="004A3A98" w:rsidRDefault="004A3A98" w:rsidP="009F25C9">
      <w:pPr>
        <w:spacing w:before="0" w:after="200" w:line="276" w:lineRule="auto"/>
        <w:rPr>
          <w:rFonts w:ascii="Times New Roman" w:hAnsi="Times New Roman" w:cs="Times New Roman"/>
          <w:b/>
          <w:sz w:val="24"/>
          <w:szCs w:val="24"/>
        </w:rPr>
      </w:pPr>
    </w:p>
    <w:p w:rsidR="004A3A98" w:rsidRDefault="004A3A98" w:rsidP="009F25C9">
      <w:pPr>
        <w:spacing w:before="0" w:after="200" w:line="276" w:lineRule="auto"/>
        <w:rPr>
          <w:rFonts w:ascii="Times New Roman" w:hAnsi="Times New Roman" w:cs="Times New Roman"/>
          <w:b/>
          <w:sz w:val="24"/>
          <w:szCs w:val="24"/>
        </w:rPr>
      </w:pPr>
    </w:p>
    <w:p w:rsidR="004A3A98" w:rsidRDefault="004A3A98" w:rsidP="009F25C9">
      <w:pPr>
        <w:spacing w:before="0" w:after="200" w:line="276" w:lineRule="auto"/>
        <w:rPr>
          <w:rFonts w:ascii="Times New Roman" w:hAnsi="Times New Roman" w:cs="Times New Roman"/>
          <w:b/>
          <w:sz w:val="24"/>
          <w:szCs w:val="24"/>
        </w:rPr>
      </w:pPr>
    </w:p>
    <w:p w:rsidR="004A3A98" w:rsidRDefault="004A3A98" w:rsidP="009F25C9">
      <w:pPr>
        <w:spacing w:before="0" w:after="200" w:line="276" w:lineRule="auto"/>
        <w:rPr>
          <w:rFonts w:ascii="Times New Roman" w:hAnsi="Times New Roman" w:cs="Times New Roman"/>
          <w:b/>
          <w:sz w:val="24"/>
          <w:szCs w:val="24"/>
        </w:rPr>
      </w:pPr>
    </w:p>
    <w:p w:rsidR="004A3A98" w:rsidRDefault="004A3A98" w:rsidP="009F25C9">
      <w:pPr>
        <w:spacing w:before="0" w:after="200" w:line="276" w:lineRule="auto"/>
        <w:rPr>
          <w:rFonts w:ascii="Times New Roman" w:hAnsi="Times New Roman" w:cs="Times New Roman"/>
          <w:b/>
          <w:sz w:val="24"/>
          <w:szCs w:val="24"/>
        </w:rPr>
      </w:pPr>
    </w:p>
    <w:p w:rsidR="004A3A98" w:rsidRPr="004A3A98" w:rsidRDefault="004A3A98" w:rsidP="004A3A98">
      <w:pPr>
        <w:pStyle w:val="Heading1"/>
        <w:rPr>
          <w:rFonts w:eastAsia="Times New Roman"/>
        </w:rPr>
      </w:pPr>
      <w:bookmarkStart w:id="481" w:name="_Toc244026041"/>
      <w:r w:rsidRPr="004A3A98">
        <w:rPr>
          <w:rFonts w:eastAsia="Times New Roman"/>
        </w:rPr>
        <w:t>Chapter 9: Production and Marketing.</w:t>
      </w:r>
      <w:bookmarkEnd w:id="481"/>
    </w:p>
    <w:p w:rsidR="004A3A98" w:rsidRPr="004A3A98" w:rsidRDefault="004A3A98" w:rsidP="004A3A98">
      <w:pPr>
        <w:pStyle w:val="Heading2"/>
        <w:rPr>
          <w:rFonts w:eastAsia="Times New Roman"/>
        </w:rPr>
      </w:pPr>
      <w:bookmarkStart w:id="482" w:name="_Toc244026042"/>
      <w:r w:rsidRPr="004A3A98">
        <w:rPr>
          <w:rFonts w:eastAsia="Times New Roman"/>
        </w:rPr>
        <w:t>9.1: Introduction.</w:t>
      </w:r>
      <w:bookmarkEnd w:id="482"/>
    </w:p>
    <w:p w:rsidR="004A3A98" w:rsidRPr="004A3A98" w:rsidRDefault="004A3A98" w:rsidP="004A3A98">
      <w:pPr>
        <w:pStyle w:val="NoSpacing"/>
        <w:rPr>
          <w:rFonts w:ascii="Times New Roman" w:eastAsia="Times New Roman" w:hAnsi="Times New Roman" w:cs="Times New Roman"/>
          <w:sz w:val="24"/>
          <w:szCs w:val="24"/>
        </w:rPr>
      </w:pPr>
      <w:r w:rsidRPr="004A3A98">
        <w:rPr>
          <w:rFonts w:ascii="Times New Roman" w:eastAsia="Times New Roman" w:hAnsi="Times New Roman" w:cs="Times New Roman"/>
          <w:sz w:val="24"/>
          <w:szCs w:val="24"/>
        </w:rPr>
        <w:t xml:space="preserve">The production sector is </w:t>
      </w:r>
      <w:r w:rsidR="00BE28BD">
        <w:rPr>
          <w:rFonts w:ascii="Times New Roman" w:eastAsia="Times New Roman" w:hAnsi="Times New Roman" w:cs="Times New Roman"/>
          <w:sz w:val="24"/>
          <w:szCs w:val="24"/>
        </w:rPr>
        <w:t>comprised of four</w:t>
      </w:r>
      <w:r w:rsidRPr="004A3A98">
        <w:rPr>
          <w:rFonts w:ascii="Times New Roman" w:eastAsia="Times New Roman" w:hAnsi="Times New Roman" w:cs="Times New Roman"/>
          <w:sz w:val="24"/>
          <w:szCs w:val="24"/>
        </w:rPr>
        <w:t xml:space="preserve"> sub sectors namely: Agriculture, </w:t>
      </w:r>
      <w:r w:rsidR="00BE28BD">
        <w:rPr>
          <w:rFonts w:ascii="Times New Roman" w:eastAsia="Times New Roman" w:hAnsi="Times New Roman" w:cs="Times New Roman"/>
          <w:sz w:val="24"/>
          <w:szCs w:val="24"/>
        </w:rPr>
        <w:t xml:space="preserve">Veterinary Services, Fisheries and </w:t>
      </w:r>
      <w:r w:rsidRPr="004A3A98">
        <w:rPr>
          <w:rFonts w:ascii="Times New Roman" w:eastAsia="Times New Roman" w:hAnsi="Times New Roman" w:cs="Times New Roman"/>
          <w:sz w:val="24"/>
          <w:szCs w:val="24"/>
        </w:rPr>
        <w:t>Entomolog</w:t>
      </w:r>
      <w:r w:rsidR="00BE28BD">
        <w:rPr>
          <w:rFonts w:ascii="Times New Roman" w:eastAsia="Times New Roman" w:hAnsi="Times New Roman" w:cs="Times New Roman"/>
          <w:sz w:val="24"/>
          <w:szCs w:val="24"/>
        </w:rPr>
        <w:t>y.</w:t>
      </w:r>
      <w:r w:rsidRPr="004A3A98">
        <w:rPr>
          <w:rFonts w:ascii="Times New Roman" w:eastAsia="Times New Roman" w:hAnsi="Times New Roman" w:cs="Times New Roman"/>
          <w:sz w:val="24"/>
          <w:szCs w:val="24"/>
        </w:rPr>
        <w:t xml:space="preserve"> The department also ensures that appropriate institutional linkages are maintained with all relevant sector agencies; comprising mostly crop, livestock, fisheries, forestry and industrial research, marketing organizations, NGOs and CBOs engaged in agricultural activities</w:t>
      </w:r>
    </w:p>
    <w:p w:rsidR="004A3A98" w:rsidRPr="004A3A98" w:rsidRDefault="004A3A98" w:rsidP="004A3A98">
      <w:pPr>
        <w:pStyle w:val="Heading2"/>
        <w:rPr>
          <w:rFonts w:eastAsia="Times New Roman"/>
        </w:rPr>
      </w:pPr>
      <w:bookmarkStart w:id="483" w:name="_Toc188284626"/>
      <w:bookmarkStart w:id="484" w:name="_Toc215595772"/>
      <w:bookmarkStart w:id="485" w:name="_Toc244026043"/>
      <w:r w:rsidRPr="004A3A98">
        <w:rPr>
          <w:rFonts w:eastAsia="Times New Roman"/>
        </w:rPr>
        <w:t>9.2: Agriculture</w:t>
      </w:r>
      <w:bookmarkEnd w:id="483"/>
      <w:bookmarkEnd w:id="484"/>
      <w:r w:rsidRPr="004A3A98">
        <w:rPr>
          <w:rFonts w:eastAsia="Times New Roman"/>
        </w:rPr>
        <w:t>.</w:t>
      </w:r>
      <w:bookmarkEnd w:id="485"/>
    </w:p>
    <w:p w:rsidR="004A3A98" w:rsidRPr="004A3A98" w:rsidRDefault="004A3A98" w:rsidP="004A3A98">
      <w:pPr>
        <w:pStyle w:val="NoSpacing"/>
        <w:rPr>
          <w:rFonts w:ascii="Times New Roman" w:eastAsia="Times New Roman" w:hAnsi="Times New Roman" w:cs="Times New Roman"/>
          <w:sz w:val="24"/>
          <w:szCs w:val="24"/>
        </w:rPr>
      </w:pPr>
      <w:r w:rsidRPr="004A3A98">
        <w:rPr>
          <w:rFonts w:ascii="Times New Roman" w:eastAsia="Times New Roman" w:hAnsi="Times New Roman" w:cs="Times New Roman"/>
          <w:sz w:val="24"/>
          <w:szCs w:val="24"/>
        </w:rPr>
        <w:t>The term agriculture is used in a very broad sense to cover all the agricultural activities namely; crops, livestock and fisheries. (The three major forms of livelihood)</w:t>
      </w:r>
    </w:p>
    <w:p w:rsidR="004A3A98" w:rsidRPr="004A3A98" w:rsidRDefault="004A3A98" w:rsidP="004A3A98">
      <w:pPr>
        <w:pStyle w:val="NoSpacing"/>
        <w:rPr>
          <w:rFonts w:ascii="Times New Roman" w:eastAsia="Times New Roman" w:hAnsi="Times New Roman" w:cs="Times New Roman"/>
          <w:sz w:val="24"/>
          <w:szCs w:val="24"/>
        </w:rPr>
      </w:pPr>
      <w:r w:rsidRPr="004A3A98">
        <w:rPr>
          <w:rFonts w:ascii="Times New Roman" w:eastAsia="Times New Roman" w:hAnsi="Times New Roman" w:cs="Times New Roman"/>
          <w:sz w:val="24"/>
          <w:szCs w:val="24"/>
        </w:rPr>
        <w:t xml:space="preserve">Agriculture is the most common economic activity in the district. The majority of farmers are small holders who grow both perennial and annual crops. The perennial crops include Banana and Coffee, while the annuals include maize, sweet potatoes, beans, cassava and groundnuts. </w:t>
      </w:r>
    </w:p>
    <w:p w:rsidR="004A3A98" w:rsidRPr="004A3A98" w:rsidRDefault="004A3A98" w:rsidP="004A3A98">
      <w:pPr>
        <w:pStyle w:val="NoSpacing"/>
        <w:rPr>
          <w:rFonts w:ascii="Times New Roman" w:eastAsia="Times New Roman" w:hAnsi="Times New Roman" w:cs="Times New Roman"/>
          <w:sz w:val="24"/>
          <w:szCs w:val="24"/>
        </w:rPr>
      </w:pPr>
      <w:r w:rsidRPr="004A3A98">
        <w:rPr>
          <w:rFonts w:ascii="Times New Roman" w:eastAsia="Times New Roman" w:hAnsi="Times New Roman" w:cs="Times New Roman"/>
          <w:sz w:val="24"/>
          <w:szCs w:val="24"/>
        </w:rPr>
        <w:t>Number of Households involved in Agriculture: 26,146</w:t>
      </w:r>
    </w:p>
    <w:p w:rsidR="004A3A98" w:rsidRPr="004A3A98" w:rsidRDefault="004A3A98" w:rsidP="004A3A98">
      <w:pPr>
        <w:pStyle w:val="NoSpacing"/>
        <w:rPr>
          <w:rFonts w:ascii="Times New Roman" w:eastAsia="Times New Roman" w:hAnsi="Times New Roman" w:cs="Times New Roman"/>
          <w:sz w:val="24"/>
          <w:szCs w:val="24"/>
        </w:rPr>
      </w:pPr>
      <w:r w:rsidRPr="004A3A98">
        <w:rPr>
          <w:rFonts w:ascii="Times New Roman" w:eastAsia="Times New Roman" w:hAnsi="Times New Roman" w:cs="Times New Roman"/>
          <w:sz w:val="24"/>
          <w:szCs w:val="24"/>
        </w:rPr>
        <w:t>Ratio of Agriculture Extension workers to farmers: 1:1,000</w:t>
      </w:r>
    </w:p>
    <w:p w:rsidR="004A3A98" w:rsidRPr="004A3A98" w:rsidRDefault="004A3A98" w:rsidP="004A3A98">
      <w:pPr>
        <w:pStyle w:val="NoSpacing"/>
        <w:rPr>
          <w:rFonts w:ascii="Times New Roman" w:eastAsia="Times New Roman" w:hAnsi="Times New Roman" w:cs="Times New Roman"/>
          <w:sz w:val="24"/>
          <w:szCs w:val="24"/>
        </w:rPr>
      </w:pPr>
      <w:r w:rsidRPr="004A3A98">
        <w:rPr>
          <w:rFonts w:ascii="Times New Roman" w:eastAsia="Times New Roman" w:hAnsi="Times New Roman" w:cs="Times New Roman"/>
          <w:sz w:val="24"/>
          <w:szCs w:val="24"/>
        </w:rPr>
        <w:t>Percentage of cropped land to total land holding: 56%</w:t>
      </w:r>
    </w:p>
    <w:p w:rsidR="004A3A98" w:rsidRPr="004A3A98" w:rsidRDefault="004A3A98" w:rsidP="004A3A98">
      <w:pPr>
        <w:pStyle w:val="Heading3"/>
        <w:rPr>
          <w:rFonts w:eastAsia="Times New Roman"/>
        </w:rPr>
      </w:pPr>
      <w:bookmarkStart w:id="486" w:name="_Toc244026044"/>
      <w:r w:rsidRPr="004A3A98">
        <w:rPr>
          <w:rFonts w:eastAsia="Times New Roman"/>
        </w:rPr>
        <w:t>9.2.1: Crop production.</w:t>
      </w:r>
      <w:bookmarkEnd w:id="486"/>
    </w:p>
    <w:p w:rsidR="004A3A98" w:rsidRPr="004A3A98" w:rsidRDefault="004A3A98" w:rsidP="004A3A98">
      <w:pPr>
        <w:pStyle w:val="NoSpacing"/>
        <w:rPr>
          <w:rFonts w:ascii="Times New Roman" w:eastAsia="Times New Roman" w:hAnsi="Times New Roman" w:cs="Times New Roman"/>
          <w:sz w:val="24"/>
          <w:szCs w:val="24"/>
        </w:rPr>
      </w:pPr>
      <w:bookmarkStart w:id="487" w:name="_Toc232743627"/>
      <w:bookmarkStart w:id="488" w:name="_Toc253741005"/>
      <w:bookmarkStart w:id="489" w:name="_Toc254789713"/>
      <w:r w:rsidRPr="004A3A98">
        <w:rPr>
          <w:rFonts w:ascii="Times New Roman" w:eastAsia="Times New Roman" w:hAnsi="Times New Roman" w:cs="Times New Roman"/>
          <w:sz w:val="24"/>
          <w:szCs w:val="24"/>
        </w:rPr>
        <w:t xml:space="preserve">Both perennial and annual crops are grown in the district. The annual crops are mostly grown for home consumption. </w:t>
      </w:r>
      <w:r w:rsidR="000934A1">
        <w:rPr>
          <w:rFonts w:ascii="Times New Roman" w:eastAsia="Times New Roman" w:hAnsi="Times New Roman" w:cs="Times New Roman"/>
          <w:sz w:val="24"/>
          <w:szCs w:val="24"/>
        </w:rPr>
        <w:t>This is illustrated in table9.1 below.</w:t>
      </w:r>
    </w:p>
    <w:p w:rsidR="004A3A98" w:rsidRPr="009A1037" w:rsidRDefault="009A1037" w:rsidP="009A1037">
      <w:pPr>
        <w:pStyle w:val="Caption"/>
      </w:pPr>
      <w:bookmarkStart w:id="490" w:name="_Toc215597648"/>
      <w:bookmarkStart w:id="491" w:name="_Toc244026062"/>
      <w:r w:rsidRPr="009A1037">
        <w:t xml:space="preserve">Table9. </w:t>
      </w:r>
      <w:fldSimple w:instr=" SEQ Table9. \* ARABIC ">
        <w:r w:rsidR="00E4374D">
          <w:rPr>
            <w:noProof/>
          </w:rPr>
          <w:t>1</w:t>
        </w:r>
      </w:fldSimple>
      <w:r w:rsidRPr="009A1037">
        <w:t xml:space="preserve">: </w:t>
      </w:r>
      <w:r w:rsidR="004A3A98" w:rsidRPr="009A1037">
        <w:t>Crop Acreage in Nakasongola</w:t>
      </w:r>
      <w:bookmarkEnd w:id="490"/>
      <w:r w:rsidR="004A3A98" w:rsidRPr="009A1037">
        <w:t xml:space="preserve"> 2020.</w:t>
      </w:r>
      <w:bookmarkEnd w:id="491"/>
    </w:p>
    <w:tbl>
      <w:tblPr>
        <w:tblStyle w:val="TableSimple1"/>
        <w:tblW w:w="5000" w:type="pct"/>
        <w:tblLook w:val="04A0"/>
      </w:tblPr>
      <w:tblGrid>
        <w:gridCol w:w="3192"/>
        <w:gridCol w:w="3191"/>
        <w:gridCol w:w="3193"/>
      </w:tblGrid>
      <w:tr w:rsidR="004A3A98" w:rsidRPr="004A3A98" w:rsidTr="004E3454">
        <w:trPr>
          <w:cnfStyle w:val="100000000000"/>
        </w:trPr>
        <w:tc>
          <w:tcPr>
            <w:tcW w:w="1666" w:type="pct"/>
          </w:tcPr>
          <w:p w:rsidR="004A3A98" w:rsidRPr="004A3A98" w:rsidRDefault="004A3A98" w:rsidP="004A3A98">
            <w:pPr>
              <w:pStyle w:val="NoSpacing"/>
              <w:rPr>
                <w:rFonts w:eastAsia="Calibri"/>
                <w:sz w:val="24"/>
                <w:szCs w:val="24"/>
              </w:rPr>
            </w:pPr>
            <w:r w:rsidRPr="004A3A98">
              <w:rPr>
                <w:rFonts w:eastAsia="Calibri"/>
                <w:sz w:val="24"/>
                <w:szCs w:val="24"/>
              </w:rPr>
              <w:t>Crop type</w:t>
            </w:r>
          </w:p>
        </w:tc>
        <w:tc>
          <w:tcPr>
            <w:tcW w:w="1666" w:type="pct"/>
          </w:tcPr>
          <w:p w:rsidR="004A3A98" w:rsidRPr="004A3A98" w:rsidRDefault="004A3A98" w:rsidP="004A3A98">
            <w:pPr>
              <w:pStyle w:val="NoSpacing"/>
              <w:rPr>
                <w:rFonts w:eastAsia="Calibri"/>
                <w:sz w:val="24"/>
                <w:szCs w:val="24"/>
              </w:rPr>
            </w:pPr>
            <w:r w:rsidRPr="004A3A98">
              <w:rPr>
                <w:rFonts w:eastAsia="Calibri"/>
                <w:sz w:val="24"/>
                <w:szCs w:val="24"/>
              </w:rPr>
              <w:t>Acreage planted (Acres)</w:t>
            </w:r>
          </w:p>
        </w:tc>
        <w:tc>
          <w:tcPr>
            <w:tcW w:w="1667" w:type="pct"/>
          </w:tcPr>
          <w:p w:rsidR="004A3A98" w:rsidRPr="004A3A98" w:rsidRDefault="004A3A98" w:rsidP="004A3A98">
            <w:pPr>
              <w:pStyle w:val="NoSpacing"/>
              <w:rPr>
                <w:rFonts w:eastAsia="Calibri"/>
                <w:sz w:val="24"/>
                <w:szCs w:val="24"/>
              </w:rPr>
            </w:pPr>
            <w:r w:rsidRPr="004A3A98">
              <w:rPr>
                <w:rFonts w:eastAsia="Calibri"/>
                <w:sz w:val="24"/>
                <w:szCs w:val="24"/>
              </w:rPr>
              <w:t>Production (Metric tons)</w:t>
            </w:r>
          </w:p>
        </w:tc>
      </w:tr>
      <w:tr w:rsidR="004A3A98" w:rsidRPr="004A3A98" w:rsidTr="004E3454">
        <w:tc>
          <w:tcPr>
            <w:tcW w:w="1666" w:type="pct"/>
          </w:tcPr>
          <w:p w:rsidR="004A3A98" w:rsidRPr="004A3A98" w:rsidRDefault="004A3A98" w:rsidP="004A3A98">
            <w:pPr>
              <w:pStyle w:val="NoSpacing"/>
              <w:rPr>
                <w:rFonts w:eastAsia="Calibri"/>
                <w:sz w:val="24"/>
                <w:szCs w:val="24"/>
              </w:rPr>
            </w:pPr>
            <w:r w:rsidRPr="004A3A98">
              <w:rPr>
                <w:rFonts w:eastAsia="Calibri"/>
                <w:sz w:val="24"/>
                <w:szCs w:val="24"/>
              </w:rPr>
              <w:t>Maize</w:t>
            </w:r>
          </w:p>
        </w:tc>
        <w:tc>
          <w:tcPr>
            <w:tcW w:w="1666" w:type="pct"/>
          </w:tcPr>
          <w:p w:rsidR="004A3A98" w:rsidRPr="004A3A98" w:rsidRDefault="004A3A98" w:rsidP="004A3A98">
            <w:pPr>
              <w:pStyle w:val="NoSpacing"/>
              <w:rPr>
                <w:rFonts w:eastAsia="Calibri"/>
                <w:sz w:val="24"/>
                <w:szCs w:val="24"/>
              </w:rPr>
            </w:pPr>
            <w:r w:rsidRPr="004A3A98">
              <w:rPr>
                <w:rFonts w:eastAsia="Calibri"/>
                <w:sz w:val="24"/>
                <w:szCs w:val="24"/>
              </w:rPr>
              <w:t>50,314</w:t>
            </w:r>
          </w:p>
        </w:tc>
        <w:tc>
          <w:tcPr>
            <w:tcW w:w="1667" w:type="pct"/>
          </w:tcPr>
          <w:p w:rsidR="004A3A98" w:rsidRPr="004A3A98" w:rsidRDefault="004A3A98" w:rsidP="004A3A98">
            <w:pPr>
              <w:pStyle w:val="NoSpacing"/>
              <w:rPr>
                <w:rFonts w:eastAsia="Calibri"/>
                <w:sz w:val="24"/>
                <w:szCs w:val="24"/>
              </w:rPr>
            </w:pPr>
            <w:r w:rsidRPr="004A3A98">
              <w:rPr>
                <w:rFonts w:eastAsia="Calibri"/>
                <w:sz w:val="24"/>
                <w:szCs w:val="24"/>
              </w:rPr>
              <w:t>25,657</w:t>
            </w:r>
          </w:p>
        </w:tc>
      </w:tr>
      <w:tr w:rsidR="004A3A98" w:rsidRPr="004A3A98" w:rsidTr="004E3454">
        <w:tc>
          <w:tcPr>
            <w:tcW w:w="1666" w:type="pct"/>
          </w:tcPr>
          <w:p w:rsidR="004A3A98" w:rsidRPr="004A3A98" w:rsidRDefault="004A3A98" w:rsidP="004A3A98">
            <w:pPr>
              <w:pStyle w:val="NoSpacing"/>
              <w:rPr>
                <w:rFonts w:eastAsia="Calibri"/>
                <w:sz w:val="24"/>
                <w:szCs w:val="24"/>
              </w:rPr>
            </w:pPr>
            <w:r w:rsidRPr="004A3A98">
              <w:rPr>
                <w:rFonts w:eastAsia="Calibri"/>
                <w:sz w:val="24"/>
                <w:szCs w:val="24"/>
              </w:rPr>
              <w:t>Cassava</w:t>
            </w:r>
          </w:p>
        </w:tc>
        <w:tc>
          <w:tcPr>
            <w:tcW w:w="1666" w:type="pct"/>
          </w:tcPr>
          <w:p w:rsidR="004A3A98" w:rsidRPr="004A3A98" w:rsidRDefault="004A3A98" w:rsidP="004A3A98">
            <w:pPr>
              <w:pStyle w:val="NoSpacing"/>
              <w:rPr>
                <w:rFonts w:eastAsia="Calibri"/>
                <w:sz w:val="24"/>
                <w:szCs w:val="24"/>
              </w:rPr>
            </w:pPr>
            <w:r w:rsidRPr="004A3A98">
              <w:rPr>
                <w:rFonts w:eastAsia="Calibri"/>
                <w:sz w:val="24"/>
                <w:szCs w:val="24"/>
              </w:rPr>
              <w:t>52,572</w:t>
            </w:r>
          </w:p>
        </w:tc>
        <w:tc>
          <w:tcPr>
            <w:tcW w:w="1667" w:type="pct"/>
          </w:tcPr>
          <w:p w:rsidR="004A3A98" w:rsidRPr="004A3A98" w:rsidRDefault="004A3A98" w:rsidP="004A3A98">
            <w:pPr>
              <w:pStyle w:val="NoSpacing"/>
              <w:rPr>
                <w:rFonts w:eastAsia="Calibri"/>
                <w:sz w:val="24"/>
                <w:szCs w:val="24"/>
              </w:rPr>
            </w:pPr>
            <w:r w:rsidRPr="004A3A98">
              <w:rPr>
                <w:rFonts w:eastAsia="Calibri"/>
                <w:sz w:val="24"/>
                <w:szCs w:val="24"/>
              </w:rPr>
              <w:t>152,687</w:t>
            </w:r>
          </w:p>
        </w:tc>
      </w:tr>
      <w:tr w:rsidR="004A3A98" w:rsidRPr="004A3A98" w:rsidTr="004E3454">
        <w:tc>
          <w:tcPr>
            <w:tcW w:w="1666" w:type="pct"/>
          </w:tcPr>
          <w:p w:rsidR="004A3A98" w:rsidRPr="004A3A98" w:rsidRDefault="004A3A98" w:rsidP="004A3A98">
            <w:pPr>
              <w:pStyle w:val="NoSpacing"/>
              <w:rPr>
                <w:rFonts w:eastAsia="Calibri"/>
                <w:sz w:val="24"/>
                <w:szCs w:val="24"/>
              </w:rPr>
            </w:pPr>
            <w:r w:rsidRPr="004A3A98">
              <w:rPr>
                <w:rFonts w:eastAsia="Calibri"/>
                <w:sz w:val="24"/>
                <w:szCs w:val="24"/>
              </w:rPr>
              <w:t>Sweet potato</w:t>
            </w:r>
          </w:p>
        </w:tc>
        <w:tc>
          <w:tcPr>
            <w:tcW w:w="1666" w:type="pct"/>
          </w:tcPr>
          <w:p w:rsidR="004A3A98" w:rsidRPr="004A3A98" w:rsidRDefault="004A3A98" w:rsidP="004A3A98">
            <w:pPr>
              <w:pStyle w:val="NoSpacing"/>
              <w:rPr>
                <w:rFonts w:eastAsia="Calibri"/>
                <w:sz w:val="24"/>
                <w:szCs w:val="24"/>
              </w:rPr>
            </w:pPr>
            <w:r w:rsidRPr="004A3A98">
              <w:rPr>
                <w:rFonts w:eastAsia="Calibri"/>
                <w:sz w:val="24"/>
                <w:szCs w:val="24"/>
              </w:rPr>
              <w:t>30,837</w:t>
            </w:r>
          </w:p>
        </w:tc>
        <w:tc>
          <w:tcPr>
            <w:tcW w:w="1667" w:type="pct"/>
          </w:tcPr>
          <w:p w:rsidR="004A3A98" w:rsidRPr="004A3A98" w:rsidRDefault="004A3A98" w:rsidP="004A3A98">
            <w:pPr>
              <w:pStyle w:val="NoSpacing"/>
              <w:rPr>
                <w:rFonts w:eastAsia="Calibri"/>
                <w:sz w:val="24"/>
                <w:szCs w:val="24"/>
              </w:rPr>
            </w:pPr>
            <w:r w:rsidRPr="004A3A98">
              <w:rPr>
                <w:rFonts w:eastAsia="Calibri"/>
                <w:sz w:val="24"/>
                <w:szCs w:val="24"/>
              </w:rPr>
              <w:t>28,809</w:t>
            </w:r>
          </w:p>
        </w:tc>
      </w:tr>
      <w:tr w:rsidR="004A3A98" w:rsidRPr="004A3A98" w:rsidTr="004E3454">
        <w:tc>
          <w:tcPr>
            <w:tcW w:w="1666" w:type="pct"/>
          </w:tcPr>
          <w:p w:rsidR="004A3A98" w:rsidRPr="004A3A98" w:rsidRDefault="004A3A98" w:rsidP="004A3A98">
            <w:pPr>
              <w:pStyle w:val="NoSpacing"/>
              <w:rPr>
                <w:rFonts w:eastAsia="Calibri"/>
                <w:sz w:val="24"/>
                <w:szCs w:val="24"/>
              </w:rPr>
            </w:pPr>
            <w:r w:rsidRPr="004A3A98">
              <w:rPr>
                <w:rFonts w:eastAsia="Calibri"/>
                <w:sz w:val="24"/>
                <w:szCs w:val="24"/>
              </w:rPr>
              <w:t>Ground nuts</w:t>
            </w:r>
          </w:p>
        </w:tc>
        <w:tc>
          <w:tcPr>
            <w:tcW w:w="1666" w:type="pct"/>
          </w:tcPr>
          <w:p w:rsidR="004A3A98" w:rsidRPr="004A3A98" w:rsidRDefault="004A3A98" w:rsidP="004A3A98">
            <w:pPr>
              <w:pStyle w:val="NoSpacing"/>
              <w:rPr>
                <w:rFonts w:eastAsia="Calibri"/>
                <w:sz w:val="24"/>
                <w:szCs w:val="24"/>
              </w:rPr>
            </w:pPr>
            <w:r w:rsidRPr="004A3A98">
              <w:rPr>
                <w:rFonts w:eastAsia="Calibri"/>
                <w:sz w:val="24"/>
                <w:szCs w:val="24"/>
              </w:rPr>
              <w:t>45,837</w:t>
            </w:r>
          </w:p>
        </w:tc>
        <w:tc>
          <w:tcPr>
            <w:tcW w:w="1667" w:type="pct"/>
          </w:tcPr>
          <w:p w:rsidR="004A3A98" w:rsidRPr="004A3A98" w:rsidRDefault="004A3A98" w:rsidP="004A3A98">
            <w:pPr>
              <w:pStyle w:val="NoSpacing"/>
              <w:rPr>
                <w:rFonts w:eastAsia="Calibri"/>
                <w:sz w:val="24"/>
                <w:szCs w:val="24"/>
              </w:rPr>
            </w:pPr>
            <w:r w:rsidRPr="004A3A98">
              <w:rPr>
                <w:rFonts w:eastAsia="Calibri"/>
                <w:sz w:val="24"/>
                <w:szCs w:val="24"/>
              </w:rPr>
              <w:t>7,227</w:t>
            </w:r>
          </w:p>
        </w:tc>
      </w:tr>
      <w:tr w:rsidR="004A3A98" w:rsidRPr="004A3A98" w:rsidTr="004E3454">
        <w:tc>
          <w:tcPr>
            <w:tcW w:w="1666" w:type="pct"/>
          </w:tcPr>
          <w:p w:rsidR="004A3A98" w:rsidRPr="004A3A98" w:rsidRDefault="004A3A98" w:rsidP="004A3A98">
            <w:pPr>
              <w:pStyle w:val="NoSpacing"/>
              <w:rPr>
                <w:rFonts w:eastAsia="Calibri"/>
                <w:sz w:val="24"/>
                <w:szCs w:val="24"/>
              </w:rPr>
            </w:pPr>
            <w:r w:rsidRPr="004A3A98">
              <w:rPr>
                <w:rFonts w:eastAsia="Calibri"/>
                <w:sz w:val="24"/>
                <w:szCs w:val="24"/>
              </w:rPr>
              <w:t>Citrus</w:t>
            </w:r>
          </w:p>
        </w:tc>
        <w:tc>
          <w:tcPr>
            <w:tcW w:w="1666" w:type="pct"/>
          </w:tcPr>
          <w:p w:rsidR="004A3A98" w:rsidRPr="004A3A98" w:rsidRDefault="004A3A98" w:rsidP="004A3A98">
            <w:pPr>
              <w:pStyle w:val="NoSpacing"/>
              <w:rPr>
                <w:rFonts w:eastAsia="Calibri"/>
                <w:sz w:val="24"/>
                <w:szCs w:val="24"/>
              </w:rPr>
            </w:pPr>
            <w:r w:rsidRPr="004A3A98">
              <w:rPr>
                <w:rFonts w:eastAsia="Calibri"/>
                <w:sz w:val="24"/>
                <w:szCs w:val="24"/>
              </w:rPr>
              <w:t>386</w:t>
            </w:r>
          </w:p>
        </w:tc>
        <w:tc>
          <w:tcPr>
            <w:tcW w:w="1667" w:type="pct"/>
          </w:tcPr>
          <w:p w:rsidR="004A3A98" w:rsidRPr="004A3A98" w:rsidRDefault="004A3A98" w:rsidP="004A3A98">
            <w:pPr>
              <w:pStyle w:val="NoSpacing"/>
              <w:rPr>
                <w:rFonts w:eastAsia="Calibri"/>
                <w:sz w:val="24"/>
                <w:szCs w:val="24"/>
              </w:rPr>
            </w:pPr>
            <w:r w:rsidRPr="004A3A98">
              <w:rPr>
                <w:rFonts w:eastAsia="Calibri"/>
                <w:sz w:val="24"/>
                <w:szCs w:val="24"/>
              </w:rPr>
              <w:t>6.170</w:t>
            </w:r>
          </w:p>
        </w:tc>
      </w:tr>
      <w:tr w:rsidR="004A3A98" w:rsidRPr="004A3A98" w:rsidTr="004E3454">
        <w:tc>
          <w:tcPr>
            <w:tcW w:w="1666" w:type="pct"/>
          </w:tcPr>
          <w:p w:rsidR="004A3A98" w:rsidRPr="004A3A98" w:rsidRDefault="004A3A98" w:rsidP="004A3A98">
            <w:pPr>
              <w:pStyle w:val="NoSpacing"/>
              <w:rPr>
                <w:rFonts w:eastAsia="Calibri"/>
                <w:sz w:val="24"/>
                <w:szCs w:val="24"/>
              </w:rPr>
            </w:pPr>
            <w:r w:rsidRPr="004A3A98">
              <w:rPr>
                <w:rFonts w:eastAsia="Calibri"/>
                <w:sz w:val="24"/>
                <w:szCs w:val="24"/>
              </w:rPr>
              <w:t>Mangoes</w:t>
            </w:r>
          </w:p>
        </w:tc>
        <w:tc>
          <w:tcPr>
            <w:tcW w:w="1666" w:type="pct"/>
          </w:tcPr>
          <w:p w:rsidR="004A3A98" w:rsidRPr="004A3A98" w:rsidRDefault="004A3A98" w:rsidP="004A3A98">
            <w:pPr>
              <w:pStyle w:val="NoSpacing"/>
              <w:rPr>
                <w:rFonts w:eastAsia="Calibri"/>
                <w:sz w:val="24"/>
                <w:szCs w:val="24"/>
              </w:rPr>
            </w:pPr>
            <w:r w:rsidRPr="004A3A98">
              <w:rPr>
                <w:rFonts w:eastAsia="Calibri"/>
                <w:sz w:val="24"/>
                <w:szCs w:val="24"/>
              </w:rPr>
              <w:t>173</w:t>
            </w:r>
          </w:p>
        </w:tc>
        <w:tc>
          <w:tcPr>
            <w:tcW w:w="1667" w:type="pct"/>
          </w:tcPr>
          <w:p w:rsidR="004A3A98" w:rsidRPr="004A3A98" w:rsidRDefault="004A3A98" w:rsidP="004A3A98">
            <w:pPr>
              <w:pStyle w:val="NoSpacing"/>
              <w:rPr>
                <w:rFonts w:eastAsia="Calibri"/>
                <w:sz w:val="24"/>
                <w:szCs w:val="24"/>
              </w:rPr>
            </w:pPr>
            <w:r w:rsidRPr="004A3A98">
              <w:rPr>
                <w:rFonts w:eastAsia="Calibri"/>
                <w:sz w:val="24"/>
                <w:szCs w:val="24"/>
              </w:rPr>
              <w:t>8,022</w:t>
            </w:r>
          </w:p>
        </w:tc>
      </w:tr>
    </w:tbl>
    <w:p w:rsidR="004A3A98" w:rsidRPr="004A3A98" w:rsidRDefault="004A3A98" w:rsidP="004A3A98">
      <w:pPr>
        <w:pStyle w:val="NoSpacing"/>
        <w:rPr>
          <w:rFonts w:ascii="Times New Roman" w:eastAsia="Times New Roman" w:hAnsi="Times New Roman" w:cs="Times New Roman"/>
          <w:bCs/>
          <w:i/>
          <w:sz w:val="24"/>
          <w:szCs w:val="24"/>
        </w:rPr>
      </w:pPr>
      <w:r w:rsidRPr="004A3A98">
        <w:rPr>
          <w:rFonts w:ascii="Times New Roman" w:eastAsia="Times New Roman" w:hAnsi="Times New Roman" w:cs="Times New Roman"/>
          <w:bCs/>
          <w:i/>
          <w:sz w:val="24"/>
          <w:szCs w:val="24"/>
        </w:rPr>
        <w:t>Source: Production department statistics for season B, 2020</w:t>
      </w:r>
    </w:p>
    <w:p w:rsidR="004A3A98" w:rsidRPr="004A3A98" w:rsidRDefault="004A3A98" w:rsidP="004A3A98">
      <w:pPr>
        <w:pStyle w:val="NoSpacing"/>
        <w:rPr>
          <w:rFonts w:ascii="Times New Roman" w:eastAsia="Times New Roman" w:hAnsi="Times New Roman" w:cs="Times New Roman"/>
          <w:i/>
          <w:iCs/>
          <w:sz w:val="24"/>
        </w:rPr>
      </w:pPr>
      <w:bookmarkStart w:id="492" w:name="_Toc244026045"/>
      <w:r w:rsidRPr="004A3A98">
        <w:rPr>
          <w:rStyle w:val="Heading3Char"/>
        </w:rPr>
        <w:t>9.2.2: Common pests and diseases of crops</w:t>
      </w:r>
      <w:bookmarkEnd w:id="492"/>
      <w:r w:rsidRPr="004A3A98">
        <w:rPr>
          <w:rFonts w:ascii="Times New Roman" w:eastAsia="Times New Roman" w:hAnsi="Times New Roman" w:cs="Times New Roman"/>
          <w:i/>
          <w:iCs/>
          <w:sz w:val="24"/>
        </w:rPr>
        <w:t>.</w:t>
      </w:r>
    </w:p>
    <w:p w:rsidR="004A3A98" w:rsidRPr="004A3A98" w:rsidRDefault="004A3A98" w:rsidP="004A3A98">
      <w:pPr>
        <w:pStyle w:val="NoSpacing"/>
        <w:rPr>
          <w:rFonts w:ascii="Times New Roman" w:eastAsia="Times New Roman" w:hAnsi="Times New Roman" w:cs="Times New Roman"/>
          <w:sz w:val="24"/>
          <w:szCs w:val="24"/>
        </w:rPr>
      </w:pPr>
      <w:r w:rsidRPr="004A3A98">
        <w:rPr>
          <w:rFonts w:ascii="Times New Roman" w:eastAsia="Times New Roman" w:hAnsi="Times New Roman" w:cs="Times New Roman"/>
          <w:bCs/>
          <w:sz w:val="24"/>
          <w:szCs w:val="24"/>
        </w:rPr>
        <w:t>The table shows the common pests and diseases of crops in the district. The most important economic disease is the Cassava Brown Streak Disease (</w:t>
      </w:r>
      <w:r w:rsidR="008D4840" w:rsidRPr="004A3A98">
        <w:rPr>
          <w:rFonts w:ascii="Times New Roman" w:eastAsia="Times New Roman" w:hAnsi="Times New Roman" w:cs="Times New Roman"/>
          <w:bCs/>
          <w:sz w:val="24"/>
          <w:szCs w:val="24"/>
        </w:rPr>
        <w:fldChar w:fldCharType="begin"/>
      </w:r>
      <w:r w:rsidRPr="004A3A98">
        <w:rPr>
          <w:rFonts w:ascii="Times New Roman" w:hAnsi="Times New Roman" w:cs="Times New Roman"/>
        </w:rPr>
        <w:instrText xml:space="preserve"> TA \l "</w:instrText>
      </w:r>
      <w:r w:rsidRPr="004A3A98">
        <w:rPr>
          <w:rFonts w:ascii="Times New Roman" w:eastAsia="Times New Roman" w:hAnsi="Times New Roman" w:cs="Times New Roman"/>
          <w:bCs/>
          <w:sz w:val="24"/>
          <w:szCs w:val="24"/>
        </w:rPr>
        <w:instrText>CBSD</w:instrText>
      </w:r>
      <w:r w:rsidRPr="004A3A98">
        <w:rPr>
          <w:rFonts w:ascii="Times New Roman" w:hAnsi="Times New Roman" w:cs="Times New Roman"/>
        </w:rPr>
        <w:instrText xml:space="preserve">" \s "CBSD" \c 1 </w:instrText>
      </w:r>
      <w:r w:rsidR="008D4840" w:rsidRPr="004A3A98">
        <w:rPr>
          <w:rFonts w:ascii="Times New Roman" w:eastAsia="Times New Roman" w:hAnsi="Times New Roman" w:cs="Times New Roman"/>
          <w:bCs/>
          <w:sz w:val="24"/>
          <w:szCs w:val="24"/>
        </w:rPr>
        <w:fldChar w:fldCharType="end"/>
      </w:r>
      <w:r w:rsidRPr="004A3A98">
        <w:rPr>
          <w:rFonts w:ascii="Times New Roman" w:eastAsia="Times New Roman" w:hAnsi="Times New Roman" w:cs="Times New Roman"/>
          <w:bCs/>
          <w:sz w:val="24"/>
          <w:szCs w:val="24"/>
        </w:rPr>
        <w:t>CBSD</w:t>
      </w:r>
      <w:r w:rsidR="008D4840" w:rsidRPr="004A3A98">
        <w:rPr>
          <w:rFonts w:ascii="Times New Roman" w:eastAsia="Times New Roman" w:hAnsi="Times New Roman" w:cs="Times New Roman"/>
          <w:bCs/>
          <w:sz w:val="24"/>
          <w:szCs w:val="24"/>
        </w:rPr>
        <w:fldChar w:fldCharType="begin"/>
      </w:r>
      <w:r w:rsidRPr="004A3A98">
        <w:rPr>
          <w:rFonts w:ascii="Times New Roman" w:hAnsi="Times New Roman" w:cs="Times New Roman"/>
        </w:rPr>
        <w:instrText xml:space="preserve"> TA \s "CBSD" </w:instrText>
      </w:r>
      <w:r w:rsidR="008D4840" w:rsidRPr="004A3A98">
        <w:rPr>
          <w:rFonts w:ascii="Times New Roman" w:eastAsia="Times New Roman" w:hAnsi="Times New Roman" w:cs="Times New Roman"/>
          <w:bCs/>
          <w:sz w:val="24"/>
          <w:szCs w:val="24"/>
        </w:rPr>
        <w:fldChar w:fldCharType="end"/>
      </w:r>
      <w:r w:rsidRPr="004A3A98">
        <w:rPr>
          <w:rFonts w:ascii="Times New Roman" w:eastAsia="Times New Roman" w:hAnsi="Times New Roman" w:cs="Times New Roman"/>
          <w:bCs/>
          <w:sz w:val="24"/>
          <w:szCs w:val="24"/>
        </w:rPr>
        <w:t>), the maize Stock borer, storage weevils which affect especially maize. Other major pests include mealy bugs and green mites which affects cassava. The details are in table below.</w:t>
      </w:r>
    </w:p>
    <w:p w:rsidR="004A3A98" w:rsidRPr="009A1037" w:rsidRDefault="009A1037" w:rsidP="009A1037">
      <w:pPr>
        <w:pStyle w:val="Caption"/>
        <w:rPr>
          <w:szCs w:val="24"/>
        </w:rPr>
      </w:pPr>
      <w:bookmarkStart w:id="493" w:name="_Toc215597649"/>
      <w:bookmarkStart w:id="494" w:name="_Toc244026063"/>
      <w:r w:rsidRPr="009A1037">
        <w:t xml:space="preserve">Table9. </w:t>
      </w:r>
      <w:fldSimple w:instr=" SEQ Table9. \* ARABIC ">
        <w:r w:rsidR="00E4374D">
          <w:rPr>
            <w:noProof/>
          </w:rPr>
          <w:t>2</w:t>
        </w:r>
      </w:fldSimple>
      <w:r w:rsidRPr="009A1037">
        <w:t xml:space="preserve">: </w:t>
      </w:r>
      <w:r w:rsidR="004A3A98" w:rsidRPr="009A1037">
        <w:rPr>
          <w:szCs w:val="24"/>
        </w:rPr>
        <w:t xml:space="preserve"> Common pests and diseases of crops</w:t>
      </w:r>
      <w:bookmarkEnd w:id="493"/>
      <w:bookmarkEnd w:id="494"/>
    </w:p>
    <w:tbl>
      <w:tblPr>
        <w:tblStyle w:val="TableSimple1"/>
        <w:tblW w:w="0" w:type="auto"/>
        <w:tblLook w:val="04A0"/>
      </w:tblPr>
      <w:tblGrid>
        <w:gridCol w:w="3116"/>
        <w:gridCol w:w="3117"/>
        <w:gridCol w:w="3117"/>
      </w:tblGrid>
      <w:tr w:rsidR="004A3A98" w:rsidRPr="004A3A98" w:rsidTr="004E3454">
        <w:trPr>
          <w:cnfStyle w:val="100000000000"/>
        </w:trPr>
        <w:tc>
          <w:tcPr>
            <w:tcW w:w="3116" w:type="dxa"/>
          </w:tcPr>
          <w:p w:rsidR="004A3A98" w:rsidRPr="004A3A98" w:rsidRDefault="004A3A98" w:rsidP="004A3A98">
            <w:pPr>
              <w:pStyle w:val="NoSpacing"/>
              <w:rPr>
                <w:rFonts w:eastAsia="Calibri"/>
                <w:sz w:val="24"/>
                <w:szCs w:val="24"/>
              </w:rPr>
            </w:pPr>
            <w:r w:rsidRPr="004A3A98">
              <w:rPr>
                <w:rFonts w:eastAsia="Calibri"/>
                <w:sz w:val="24"/>
                <w:szCs w:val="24"/>
              </w:rPr>
              <w:t>Crop Type</w:t>
            </w:r>
          </w:p>
        </w:tc>
        <w:tc>
          <w:tcPr>
            <w:tcW w:w="3117" w:type="dxa"/>
          </w:tcPr>
          <w:p w:rsidR="004A3A98" w:rsidRPr="004A3A98" w:rsidRDefault="004A3A98" w:rsidP="004A3A98">
            <w:pPr>
              <w:pStyle w:val="NoSpacing"/>
              <w:rPr>
                <w:rFonts w:eastAsia="Calibri"/>
                <w:sz w:val="24"/>
                <w:szCs w:val="24"/>
              </w:rPr>
            </w:pPr>
            <w:r w:rsidRPr="004A3A98">
              <w:rPr>
                <w:rFonts w:eastAsia="Calibri"/>
                <w:sz w:val="24"/>
                <w:szCs w:val="24"/>
              </w:rPr>
              <w:t>Insect / pest</w:t>
            </w:r>
          </w:p>
        </w:tc>
        <w:tc>
          <w:tcPr>
            <w:tcW w:w="3117" w:type="dxa"/>
          </w:tcPr>
          <w:p w:rsidR="004A3A98" w:rsidRPr="004A3A98" w:rsidRDefault="004A3A98" w:rsidP="004A3A98">
            <w:pPr>
              <w:pStyle w:val="NoSpacing"/>
              <w:rPr>
                <w:rFonts w:eastAsia="Calibri"/>
                <w:sz w:val="24"/>
                <w:szCs w:val="24"/>
              </w:rPr>
            </w:pPr>
            <w:r w:rsidRPr="004A3A98">
              <w:rPr>
                <w:rFonts w:eastAsia="Calibri"/>
                <w:sz w:val="24"/>
                <w:szCs w:val="24"/>
              </w:rPr>
              <w:t>Diseases</w:t>
            </w:r>
          </w:p>
        </w:tc>
      </w:tr>
      <w:tr w:rsidR="004A3A98" w:rsidRPr="004A3A98" w:rsidTr="004E3454">
        <w:tc>
          <w:tcPr>
            <w:tcW w:w="3116" w:type="dxa"/>
          </w:tcPr>
          <w:p w:rsidR="004A3A98" w:rsidRPr="004A3A98" w:rsidRDefault="004A3A98" w:rsidP="004A3A98">
            <w:pPr>
              <w:pStyle w:val="NoSpacing"/>
              <w:rPr>
                <w:rFonts w:eastAsia="Calibri"/>
                <w:sz w:val="24"/>
                <w:szCs w:val="24"/>
              </w:rPr>
            </w:pPr>
            <w:r w:rsidRPr="004A3A98">
              <w:rPr>
                <w:rFonts w:eastAsia="Calibri"/>
                <w:sz w:val="24"/>
                <w:szCs w:val="24"/>
              </w:rPr>
              <w:t>Maize</w:t>
            </w:r>
          </w:p>
        </w:tc>
        <w:tc>
          <w:tcPr>
            <w:tcW w:w="3117" w:type="dxa"/>
          </w:tcPr>
          <w:p w:rsidR="004A3A98" w:rsidRPr="004A3A98" w:rsidRDefault="004A3A98" w:rsidP="004A3A98">
            <w:pPr>
              <w:pStyle w:val="NoSpacing"/>
              <w:rPr>
                <w:rFonts w:eastAsia="Calibri"/>
                <w:sz w:val="24"/>
                <w:szCs w:val="24"/>
              </w:rPr>
            </w:pPr>
            <w:r w:rsidRPr="004A3A98">
              <w:rPr>
                <w:rFonts w:eastAsia="Calibri"/>
                <w:sz w:val="24"/>
                <w:szCs w:val="24"/>
              </w:rPr>
              <w:t>Fall Army worm</w:t>
            </w:r>
          </w:p>
        </w:tc>
        <w:tc>
          <w:tcPr>
            <w:tcW w:w="3117" w:type="dxa"/>
          </w:tcPr>
          <w:p w:rsidR="004A3A98" w:rsidRPr="004A3A98" w:rsidRDefault="004A3A98" w:rsidP="004A3A98">
            <w:pPr>
              <w:pStyle w:val="NoSpacing"/>
              <w:rPr>
                <w:rFonts w:eastAsia="Calibri"/>
                <w:sz w:val="24"/>
                <w:szCs w:val="24"/>
              </w:rPr>
            </w:pPr>
            <w:r w:rsidRPr="004A3A98">
              <w:rPr>
                <w:rFonts w:eastAsia="Calibri"/>
                <w:sz w:val="24"/>
                <w:szCs w:val="24"/>
              </w:rPr>
              <w:t>Maize streak</w:t>
            </w:r>
          </w:p>
        </w:tc>
      </w:tr>
      <w:tr w:rsidR="004A3A98" w:rsidRPr="004A3A98" w:rsidTr="004E3454">
        <w:tc>
          <w:tcPr>
            <w:tcW w:w="3116" w:type="dxa"/>
          </w:tcPr>
          <w:p w:rsidR="004A3A98" w:rsidRPr="004A3A98" w:rsidRDefault="004A3A98" w:rsidP="004A3A98">
            <w:pPr>
              <w:pStyle w:val="NoSpacing"/>
              <w:rPr>
                <w:rFonts w:eastAsia="Calibri"/>
                <w:sz w:val="24"/>
                <w:szCs w:val="24"/>
              </w:rPr>
            </w:pPr>
            <w:r w:rsidRPr="004A3A98">
              <w:rPr>
                <w:rFonts w:eastAsia="Calibri"/>
                <w:sz w:val="24"/>
                <w:szCs w:val="24"/>
              </w:rPr>
              <w:t>Cassava</w:t>
            </w:r>
          </w:p>
        </w:tc>
        <w:tc>
          <w:tcPr>
            <w:tcW w:w="3117" w:type="dxa"/>
          </w:tcPr>
          <w:p w:rsidR="004A3A98" w:rsidRPr="004A3A98" w:rsidRDefault="004A3A98" w:rsidP="004A3A98">
            <w:pPr>
              <w:pStyle w:val="NoSpacing"/>
              <w:rPr>
                <w:rFonts w:eastAsia="Calibri"/>
                <w:sz w:val="24"/>
                <w:szCs w:val="24"/>
              </w:rPr>
            </w:pPr>
            <w:r w:rsidRPr="004A3A98">
              <w:rPr>
                <w:rFonts w:eastAsia="Calibri"/>
                <w:sz w:val="24"/>
                <w:szCs w:val="24"/>
              </w:rPr>
              <w:t>White fly</w:t>
            </w:r>
          </w:p>
        </w:tc>
        <w:tc>
          <w:tcPr>
            <w:tcW w:w="3117" w:type="dxa"/>
          </w:tcPr>
          <w:p w:rsidR="004A3A98" w:rsidRPr="004A3A98" w:rsidRDefault="004A3A98" w:rsidP="004A3A98">
            <w:pPr>
              <w:pStyle w:val="NoSpacing"/>
              <w:rPr>
                <w:rFonts w:eastAsia="Calibri"/>
                <w:sz w:val="24"/>
                <w:szCs w:val="24"/>
              </w:rPr>
            </w:pPr>
            <w:r w:rsidRPr="004A3A98">
              <w:rPr>
                <w:rFonts w:eastAsia="Calibri"/>
                <w:sz w:val="24"/>
                <w:szCs w:val="24"/>
              </w:rPr>
              <w:t>CBSD, CMD</w:t>
            </w:r>
          </w:p>
        </w:tc>
      </w:tr>
      <w:tr w:rsidR="004A3A98" w:rsidRPr="004A3A98" w:rsidTr="004E3454">
        <w:tc>
          <w:tcPr>
            <w:tcW w:w="3116" w:type="dxa"/>
          </w:tcPr>
          <w:p w:rsidR="004A3A98" w:rsidRPr="004A3A98" w:rsidRDefault="004A3A98" w:rsidP="004A3A98">
            <w:pPr>
              <w:pStyle w:val="NoSpacing"/>
              <w:rPr>
                <w:rFonts w:eastAsia="Calibri"/>
                <w:sz w:val="24"/>
                <w:szCs w:val="24"/>
              </w:rPr>
            </w:pPr>
            <w:r w:rsidRPr="004A3A98">
              <w:rPr>
                <w:rFonts w:eastAsia="Calibri"/>
                <w:sz w:val="24"/>
                <w:szCs w:val="24"/>
              </w:rPr>
              <w:t>Mangoes</w:t>
            </w:r>
          </w:p>
        </w:tc>
        <w:tc>
          <w:tcPr>
            <w:tcW w:w="3117" w:type="dxa"/>
          </w:tcPr>
          <w:p w:rsidR="004A3A98" w:rsidRPr="004A3A98" w:rsidRDefault="004A3A98" w:rsidP="004A3A98">
            <w:pPr>
              <w:pStyle w:val="NoSpacing"/>
              <w:rPr>
                <w:rFonts w:eastAsia="Calibri"/>
                <w:sz w:val="24"/>
                <w:szCs w:val="24"/>
              </w:rPr>
            </w:pPr>
            <w:r w:rsidRPr="004A3A98">
              <w:rPr>
                <w:rFonts w:eastAsia="Calibri"/>
                <w:sz w:val="24"/>
                <w:szCs w:val="24"/>
              </w:rPr>
              <w:t>Fruit Fly</w:t>
            </w:r>
          </w:p>
        </w:tc>
        <w:tc>
          <w:tcPr>
            <w:tcW w:w="3117" w:type="dxa"/>
          </w:tcPr>
          <w:p w:rsidR="004A3A98" w:rsidRPr="004A3A98" w:rsidRDefault="004A3A98" w:rsidP="004A3A98">
            <w:pPr>
              <w:pStyle w:val="NoSpacing"/>
              <w:rPr>
                <w:rFonts w:eastAsia="Calibri"/>
                <w:sz w:val="24"/>
                <w:szCs w:val="24"/>
              </w:rPr>
            </w:pPr>
            <w:r w:rsidRPr="004A3A98">
              <w:rPr>
                <w:rFonts w:eastAsia="Calibri"/>
                <w:sz w:val="24"/>
                <w:szCs w:val="24"/>
              </w:rPr>
              <w:t>Bacterial Black spot</w:t>
            </w:r>
          </w:p>
        </w:tc>
      </w:tr>
      <w:tr w:rsidR="004A3A98" w:rsidRPr="004A3A98" w:rsidTr="004E3454">
        <w:tc>
          <w:tcPr>
            <w:tcW w:w="3116" w:type="dxa"/>
          </w:tcPr>
          <w:p w:rsidR="004A3A98" w:rsidRPr="004A3A98" w:rsidRDefault="004A3A98" w:rsidP="004A3A98">
            <w:pPr>
              <w:pStyle w:val="NoSpacing"/>
              <w:rPr>
                <w:rFonts w:eastAsia="Calibri"/>
                <w:sz w:val="24"/>
                <w:szCs w:val="24"/>
              </w:rPr>
            </w:pPr>
            <w:r w:rsidRPr="004A3A98">
              <w:rPr>
                <w:rFonts w:eastAsia="Calibri"/>
                <w:sz w:val="24"/>
                <w:szCs w:val="24"/>
              </w:rPr>
              <w:t>Citrus</w:t>
            </w:r>
          </w:p>
        </w:tc>
        <w:tc>
          <w:tcPr>
            <w:tcW w:w="3117" w:type="dxa"/>
          </w:tcPr>
          <w:p w:rsidR="004A3A98" w:rsidRPr="004A3A98" w:rsidRDefault="004A3A98" w:rsidP="004A3A98">
            <w:pPr>
              <w:pStyle w:val="NoSpacing"/>
              <w:rPr>
                <w:rFonts w:eastAsia="Calibri"/>
                <w:sz w:val="24"/>
                <w:szCs w:val="24"/>
              </w:rPr>
            </w:pPr>
            <w:r w:rsidRPr="004A3A98">
              <w:rPr>
                <w:rFonts w:eastAsia="Calibri"/>
                <w:sz w:val="24"/>
                <w:szCs w:val="24"/>
              </w:rPr>
              <w:t>Aphids, Leaf minors</w:t>
            </w:r>
          </w:p>
        </w:tc>
        <w:tc>
          <w:tcPr>
            <w:tcW w:w="3117" w:type="dxa"/>
          </w:tcPr>
          <w:p w:rsidR="004A3A98" w:rsidRPr="004A3A98" w:rsidRDefault="004A3A98" w:rsidP="004A3A98">
            <w:pPr>
              <w:pStyle w:val="NoSpacing"/>
              <w:rPr>
                <w:rFonts w:eastAsia="Calibri"/>
                <w:sz w:val="24"/>
                <w:szCs w:val="24"/>
              </w:rPr>
            </w:pPr>
            <w:r w:rsidRPr="004A3A98">
              <w:rPr>
                <w:rFonts w:eastAsia="Calibri"/>
                <w:sz w:val="24"/>
                <w:szCs w:val="24"/>
              </w:rPr>
              <w:t>Leaf &amp; fruit spot</w:t>
            </w:r>
          </w:p>
        </w:tc>
      </w:tr>
      <w:tr w:rsidR="004A3A98" w:rsidRPr="004A3A98" w:rsidTr="004E3454">
        <w:tc>
          <w:tcPr>
            <w:tcW w:w="3116" w:type="dxa"/>
          </w:tcPr>
          <w:p w:rsidR="004A3A98" w:rsidRPr="004A3A98" w:rsidRDefault="004A3A98" w:rsidP="004A3A98">
            <w:pPr>
              <w:pStyle w:val="NoSpacing"/>
              <w:rPr>
                <w:rFonts w:eastAsia="Calibri"/>
                <w:sz w:val="24"/>
                <w:szCs w:val="24"/>
              </w:rPr>
            </w:pPr>
            <w:r w:rsidRPr="004A3A98">
              <w:rPr>
                <w:rFonts w:eastAsia="Calibri"/>
                <w:sz w:val="24"/>
                <w:szCs w:val="24"/>
              </w:rPr>
              <w:t>Ground nuts</w:t>
            </w:r>
          </w:p>
        </w:tc>
        <w:tc>
          <w:tcPr>
            <w:tcW w:w="3117" w:type="dxa"/>
          </w:tcPr>
          <w:p w:rsidR="004A3A98" w:rsidRPr="004A3A98" w:rsidRDefault="004A3A98" w:rsidP="004A3A98">
            <w:pPr>
              <w:pStyle w:val="NoSpacing"/>
              <w:rPr>
                <w:rFonts w:eastAsia="Calibri"/>
                <w:sz w:val="24"/>
                <w:szCs w:val="24"/>
              </w:rPr>
            </w:pPr>
            <w:r w:rsidRPr="004A3A98">
              <w:rPr>
                <w:rFonts w:eastAsia="Calibri"/>
                <w:sz w:val="24"/>
                <w:szCs w:val="24"/>
              </w:rPr>
              <w:t>Aphids</w:t>
            </w:r>
          </w:p>
        </w:tc>
        <w:tc>
          <w:tcPr>
            <w:tcW w:w="3117" w:type="dxa"/>
          </w:tcPr>
          <w:p w:rsidR="004A3A98" w:rsidRPr="004A3A98" w:rsidRDefault="004A3A98" w:rsidP="004A3A98">
            <w:pPr>
              <w:pStyle w:val="NoSpacing"/>
              <w:rPr>
                <w:rFonts w:eastAsia="Calibri"/>
                <w:sz w:val="24"/>
                <w:szCs w:val="24"/>
              </w:rPr>
            </w:pPr>
            <w:r w:rsidRPr="004A3A98">
              <w:rPr>
                <w:rFonts w:eastAsia="Calibri"/>
                <w:sz w:val="24"/>
                <w:szCs w:val="24"/>
              </w:rPr>
              <w:t>Ground nut Rosette</w:t>
            </w:r>
          </w:p>
        </w:tc>
      </w:tr>
      <w:tr w:rsidR="004A3A98" w:rsidRPr="004A3A98" w:rsidTr="004E3454">
        <w:tc>
          <w:tcPr>
            <w:tcW w:w="3116" w:type="dxa"/>
          </w:tcPr>
          <w:p w:rsidR="004A3A98" w:rsidRPr="004A3A98" w:rsidRDefault="004A3A98" w:rsidP="004A3A98">
            <w:pPr>
              <w:pStyle w:val="NoSpacing"/>
              <w:rPr>
                <w:rFonts w:eastAsia="Calibri"/>
                <w:sz w:val="24"/>
                <w:szCs w:val="24"/>
              </w:rPr>
            </w:pPr>
            <w:r w:rsidRPr="004A3A98">
              <w:rPr>
                <w:rFonts w:eastAsia="Calibri"/>
                <w:sz w:val="24"/>
                <w:szCs w:val="24"/>
              </w:rPr>
              <w:t>Coffee</w:t>
            </w:r>
          </w:p>
        </w:tc>
        <w:tc>
          <w:tcPr>
            <w:tcW w:w="3117" w:type="dxa"/>
          </w:tcPr>
          <w:p w:rsidR="004A3A98" w:rsidRPr="004A3A98" w:rsidRDefault="004A3A98" w:rsidP="004A3A98">
            <w:pPr>
              <w:pStyle w:val="NoSpacing"/>
              <w:rPr>
                <w:rFonts w:eastAsia="Calibri"/>
                <w:sz w:val="24"/>
                <w:szCs w:val="24"/>
              </w:rPr>
            </w:pPr>
            <w:r w:rsidRPr="004A3A98">
              <w:rPr>
                <w:rFonts w:eastAsia="Calibri"/>
                <w:sz w:val="24"/>
                <w:szCs w:val="24"/>
              </w:rPr>
              <w:t>Black coffee twig borer</w:t>
            </w:r>
          </w:p>
        </w:tc>
        <w:tc>
          <w:tcPr>
            <w:tcW w:w="3117" w:type="dxa"/>
          </w:tcPr>
          <w:p w:rsidR="004A3A98" w:rsidRPr="004A3A98" w:rsidRDefault="004A3A98" w:rsidP="004A3A98">
            <w:pPr>
              <w:pStyle w:val="NoSpacing"/>
              <w:rPr>
                <w:rFonts w:eastAsia="Calibri"/>
                <w:sz w:val="24"/>
                <w:szCs w:val="24"/>
              </w:rPr>
            </w:pPr>
            <w:r w:rsidRPr="004A3A98">
              <w:rPr>
                <w:rFonts w:eastAsia="Calibri"/>
                <w:sz w:val="24"/>
                <w:szCs w:val="24"/>
              </w:rPr>
              <w:t>Coffee rust</w:t>
            </w:r>
          </w:p>
        </w:tc>
      </w:tr>
      <w:tr w:rsidR="004A3A98" w:rsidRPr="004A3A98" w:rsidTr="004E3454">
        <w:tc>
          <w:tcPr>
            <w:tcW w:w="3116" w:type="dxa"/>
          </w:tcPr>
          <w:p w:rsidR="004A3A98" w:rsidRPr="004A3A98" w:rsidRDefault="004A3A98" w:rsidP="004A3A98">
            <w:pPr>
              <w:pStyle w:val="NoSpacing"/>
              <w:rPr>
                <w:rFonts w:eastAsia="Calibri"/>
                <w:sz w:val="24"/>
                <w:szCs w:val="24"/>
              </w:rPr>
            </w:pPr>
            <w:r w:rsidRPr="004A3A98">
              <w:rPr>
                <w:rFonts w:eastAsia="Calibri"/>
                <w:sz w:val="24"/>
                <w:szCs w:val="24"/>
              </w:rPr>
              <w:lastRenderedPageBreak/>
              <w:t>Vegetables</w:t>
            </w:r>
          </w:p>
          <w:p w:rsidR="004A3A98" w:rsidRPr="004A3A98" w:rsidRDefault="004A3A98" w:rsidP="004A3A98">
            <w:pPr>
              <w:pStyle w:val="NoSpacing"/>
              <w:rPr>
                <w:rFonts w:eastAsia="Calibri"/>
                <w:sz w:val="24"/>
                <w:szCs w:val="24"/>
              </w:rPr>
            </w:pPr>
            <w:r w:rsidRPr="004A3A98">
              <w:rPr>
                <w:rFonts w:eastAsia="Calibri"/>
                <w:sz w:val="24"/>
                <w:szCs w:val="24"/>
              </w:rPr>
              <w:t>(Tomatoes, water melon)</w:t>
            </w:r>
          </w:p>
        </w:tc>
        <w:tc>
          <w:tcPr>
            <w:tcW w:w="3117" w:type="dxa"/>
          </w:tcPr>
          <w:p w:rsidR="004A3A98" w:rsidRPr="004A3A98" w:rsidRDefault="004A3A98" w:rsidP="004A3A98">
            <w:pPr>
              <w:pStyle w:val="NoSpacing"/>
              <w:rPr>
                <w:rFonts w:eastAsia="Calibri"/>
                <w:sz w:val="24"/>
                <w:szCs w:val="24"/>
              </w:rPr>
            </w:pPr>
          </w:p>
        </w:tc>
        <w:tc>
          <w:tcPr>
            <w:tcW w:w="3117" w:type="dxa"/>
          </w:tcPr>
          <w:p w:rsidR="004A3A98" w:rsidRPr="004A3A98" w:rsidRDefault="004A3A98" w:rsidP="004A3A98">
            <w:pPr>
              <w:pStyle w:val="NoSpacing"/>
              <w:rPr>
                <w:rFonts w:eastAsia="Calibri"/>
                <w:sz w:val="24"/>
                <w:szCs w:val="24"/>
              </w:rPr>
            </w:pPr>
            <w:r w:rsidRPr="004A3A98">
              <w:rPr>
                <w:rFonts w:eastAsia="Calibri"/>
                <w:sz w:val="24"/>
                <w:szCs w:val="24"/>
              </w:rPr>
              <w:t>Blight</w:t>
            </w:r>
          </w:p>
        </w:tc>
      </w:tr>
    </w:tbl>
    <w:p w:rsidR="004A3A98" w:rsidRPr="004A3A98" w:rsidRDefault="004A3A98" w:rsidP="004A3A98">
      <w:pPr>
        <w:pStyle w:val="NoSpacing"/>
        <w:rPr>
          <w:rFonts w:ascii="Times New Roman" w:eastAsia="Times New Roman" w:hAnsi="Times New Roman" w:cs="Times New Roman"/>
          <w:bCs/>
          <w:i/>
          <w:iCs/>
          <w:sz w:val="24"/>
          <w:szCs w:val="24"/>
        </w:rPr>
      </w:pPr>
      <w:r w:rsidRPr="004A3A98">
        <w:rPr>
          <w:rFonts w:ascii="Times New Roman" w:eastAsia="Times New Roman" w:hAnsi="Times New Roman" w:cs="Times New Roman"/>
          <w:bCs/>
          <w:i/>
          <w:iCs/>
          <w:sz w:val="24"/>
          <w:szCs w:val="24"/>
        </w:rPr>
        <w:t>Source: DAO’s Office</w:t>
      </w:r>
      <w:bookmarkEnd w:id="487"/>
      <w:bookmarkEnd w:id="488"/>
      <w:bookmarkEnd w:id="489"/>
    </w:p>
    <w:p w:rsidR="004A3A98" w:rsidRDefault="004A3A98" w:rsidP="009572C5">
      <w:pPr>
        <w:pStyle w:val="Heading2"/>
        <w:rPr>
          <w:rFonts w:eastAsia="Times New Roman"/>
        </w:rPr>
      </w:pPr>
      <w:bookmarkStart w:id="495" w:name="_Toc244026046"/>
      <w:r w:rsidRPr="004A3A98">
        <w:rPr>
          <w:rFonts w:eastAsia="Times New Roman"/>
        </w:rPr>
        <w:t>9.3: Staffing in the Department.</w:t>
      </w:r>
      <w:bookmarkEnd w:id="495"/>
    </w:p>
    <w:p w:rsidR="00C12C06" w:rsidRPr="00E23C70" w:rsidRDefault="00C12C06" w:rsidP="00E23C70">
      <w:pPr>
        <w:pStyle w:val="NoSpacing"/>
        <w:rPr>
          <w:rFonts w:ascii="Times New Roman" w:hAnsi="Times New Roman" w:cs="Times New Roman"/>
        </w:rPr>
      </w:pPr>
      <w:r w:rsidRPr="00E23C70">
        <w:rPr>
          <w:rFonts w:ascii="Times New Roman" w:hAnsi="Times New Roman" w:cs="Times New Roman"/>
        </w:rPr>
        <w:t>The department has got 64 approved posts and 1</w:t>
      </w:r>
      <w:r w:rsidR="00320104" w:rsidRPr="00E23C70">
        <w:rPr>
          <w:rFonts w:ascii="Times New Roman" w:hAnsi="Times New Roman" w:cs="Times New Roman"/>
        </w:rPr>
        <w:t>5</w:t>
      </w:r>
      <w:r w:rsidRPr="00E23C70">
        <w:rPr>
          <w:rFonts w:ascii="Times New Roman" w:hAnsi="Times New Roman" w:cs="Times New Roman"/>
        </w:rPr>
        <w:t xml:space="preserve"> vacant posts as shown in table 9.3 below.</w:t>
      </w:r>
    </w:p>
    <w:p w:rsidR="004A3A98" w:rsidRPr="009A1037" w:rsidRDefault="009A1037" w:rsidP="009A1037">
      <w:pPr>
        <w:pStyle w:val="Caption"/>
        <w:rPr>
          <w:szCs w:val="24"/>
        </w:rPr>
      </w:pPr>
      <w:bookmarkStart w:id="496" w:name="_Toc244026064"/>
      <w:r w:rsidRPr="009A1037">
        <w:t xml:space="preserve">Table9. </w:t>
      </w:r>
      <w:fldSimple w:instr=" SEQ Table9. \* ARABIC ">
        <w:r w:rsidR="00E4374D">
          <w:rPr>
            <w:noProof/>
          </w:rPr>
          <w:t>3</w:t>
        </w:r>
      </w:fldSimple>
      <w:r w:rsidRPr="009A1037">
        <w:t>:</w:t>
      </w:r>
      <w:r w:rsidR="004A3A98" w:rsidRPr="009A1037">
        <w:rPr>
          <w:szCs w:val="24"/>
        </w:rPr>
        <w:t xml:space="preserve"> Staffing in the Department</w:t>
      </w:r>
      <w:bookmarkEnd w:id="496"/>
    </w:p>
    <w:tbl>
      <w:tblPr>
        <w:tblStyle w:val="TableSimple1"/>
        <w:tblW w:w="0" w:type="auto"/>
        <w:tblLook w:val="04A0"/>
      </w:tblPr>
      <w:tblGrid>
        <w:gridCol w:w="2337"/>
        <w:gridCol w:w="2337"/>
        <w:gridCol w:w="2338"/>
        <w:gridCol w:w="2338"/>
      </w:tblGrid>
      <w:tr w:rsidR="004A3A98" w:rsidRPr="004A3A98" w:rsidTr="004E3454">
        <w:trPr>
          <w:cnfStyle w:val="100000000000"/>
        </w:trPr>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Category</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Approved (A)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Filled</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Vacant</w:t>
            </w: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DPO</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Yes</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Vacant May 2021</w:t>
            </w: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PAO</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Yes</w:t>
            </w:r>
          </w:p>
        </w:tc>
        <w:tc>
          <w:tcPr>
            <w:tcW w:w="2338" w:type="dxa"/>
          </w:tcPr>
          <w:p w:rsidR="004A3A98" w:rsidRPr="004A3A98" w:rsidRDefault="004A3A98" w:rsidP="004A3A98">
            <w:pPr>
              <w:pStyle w:val="NoSpacing"/>
              <w:rPr>
                <w:rFonts w:eastAsia="Calibri"/>
                <w:sz w:val="24"/>
                <w:szCs w:val="24"/>
              </w:rPr>
            </w:pP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PFO</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Yes</w:t>
            </w:r>
          </w:p>
        </w:tc>
        <w:tc>
          <w:tcPr>
            <w:tcW w:w="2338" w:type="dxa"/>
          </w:tcPr>
          <w:p w:rsidR="004A3A98" w:rsidRPr="004A3A98" w:rsidRDefault="004A3A98" w:rsidP="004A3A98">
            <w:pPr>
              <w:pStyle w:val="NoSpacing"/>
              <w:rPr>
                <w:rFonts w:eastAsia="Calibri"/>
                <w:sz w:val="24"/>
                <w:szCs w:val="24"/>
              </w:rPr>
            </w:pP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PVO</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No</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Vacant</w:t>
            </w: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PEO</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No</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Vacant</w:t>
            </w: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SAO</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Yes</w:t>
            </w:r>
          </w:p>
        </w:tc>
        <w:tc>
          <w:tcPr>
            <w:tcW w:w="2338" w:type="dxa"/>
          </w:tcPr>
          <w:p w:rsidR="004A3A98" w:rsidRPr="004A3A98" w:rsidRDefault="004A3A98" w:rsidP="004A3A98">
            <w:pPr>
              <w:pStyle w:val="NoSpacing"/>
              <w:rPr>
                <w:rFonts w:eastAsia="Calibri"/>
                <w:sz w:val="24"/>
                <w:szCs w:val="24"/>
              </w:rPr>
            </w:pP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SVO</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Yes</w:t>
            </w:r>
          </w:p>
        </w:tc>
        <w:tc>
          <w:tcPr>
            <w:tcW w:w="2338" w:type="dxa"/>
          </w:tcPr>
          <w:p w:rsidR="004A3A98" w:rsidRPr="004A3A98" w:rsidRDefault="004A3A98" w:rsidP="004A3A98">
            <w:pPr>
              <w:pStyle w:val="NoSpacing"/>
              <w:rPr>
                <w:rFonts w:eastAsia="Calibri"/>
                <w:sz w:val="24"/>
                <w:szCs w:val="24"/>
              </w:rPr>
            </w:pP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SEO</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Yes</w:t>
            </w:r>
          </w:p>
        </w:tc>
        <w:tc>
          <w:tcPr>
            <w:tcW w:w="2338" w:type="dxa"/>
          </w:tcPr>
          <w:p w:rsidR="004A3A98" w:rsidRPr="004A3A98" w:rsidRDefault="004A3A98" w:rsidP="004A3A98">
            <w:pPr>
              <w:pStyle w:val="NoSpacing"/>
              <w:rPr>
                <w:rFonts w:eastAsia="Calibri"/>
                <w:sz w:val="24"/>
                <w:szCs w:val="24"/>
              </w:rPr>
            </w:pP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SFO</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Yes</w:t>
            </w:r>
          </w:p>
        </w:tc>
        <w:tc>
          <w:tcPr>
            <w:tcW w:w="2338" w:type="dxa"/>
          </w:tcPr>
          <w:p w:rsidR="004A3A98" w:rsidRPr="004A3A98" w:rsidRDefault="004A3A98" w:rsidP="004A3A98">
            <w:pPr>
              <w:pStyle w:val="NoSpacing"/>
              <w:rPr>
                <w:rFonts w:eastAsia="Calibri"/>
                <w:sz w:val="24"/>
                <w:szCs w:val="24"/>
              </w:rPr>
            </w:pPr>
          </w:p>
        </w:tc>
      </w:tr>
      <w:tr w:rsidR="004A3A98" w:rsidRPr="004A3A98" w:rsidTr="004E3454">
        <w:trPr>
          <w:trHeight w:val="143"/>
        </w:trPr>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Senior Agric. Engineer</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No</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Vacant (Critical)</w:t>
            </w: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APO</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Yes</w:t>
            </w:r>
          </w:p>
        </w:tc>
        <w:tc>
          <w:tcPr>
            <w:tcW w:w="2338" w:type="dxa"/>
          </w:tcPr>
          <w:p w:rsidR="004A3A98" w:rsidRPr="004A3A98" w:rsidRDefault="004A3A98" w:rsidP="004A3A98">
            <w:pPr>
              <w:pStyle w:val="NoSpacing"/>
              <w:rPr>
                <w:rFonts w:eastAsia="Calibri"/>
                <w:sz w:val="24"/>
                <w:szCs w:val="24"/>
              </w:rPr>
            </w:pP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FO Aquaculture</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Yes</w:t>
            </w:r>
          </w:p>
        </w:tc>
        <w:tc>
          <w:tcPr>
            <w:tcW w:w="2338" w:type="dxa"/>
          </w:tcPr>
          <w:p w:rsidR="004A3A98" w:rsidRPr="004A3A98" w:rsidRDefault="004A3A98" w:rsidP="004A3A98">
            <w:pPr>
              <w:pStyle w:val="NoSpacing"/>
              <w:rPr>
                <w:rFonts w:eastAsia="Calibri"/>
                <w:sz w:val="24"/>
                <w:szCs w:val="24"/>
              </w:rPr>
            </w:pP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VCO</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Yes</w:t>
            </w:r>
          </w:p>
        </w:tc>
        <w:tc>
          <w:tcPr>
            <w:tcW w:w="2338" w:type="dxa"/>
          </w:tcPr>
          <w:p w:rsidR="004A3A98" w:rsidRPr="004A3A98" w:rsidRDefault="004A3A98" w:rsidP="004A3A98">
            <w:pPr>
              <w:pStyle w:val="NoSpacing"/>
              <w:rPr>
                <w:rFonts w:eastAsia="Calibri"/>
                <w:sz w:val="24"/>
                <w:szCs w:val="24"/>
              </w:rPr>
            </w:pP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Entomology Officer</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No</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Vacant</w:t>
            </w: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Lab Technician</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Yes</w:t>
            </w:r>
          </w:p>
        </w:tc>
        <w:tc>
          <w:tcPr>
            <w:tcW w:w="2338" w:type="dxa"/>
          </w:tcPr>
          <w:p w:rsidR="004A3A98" w:rsidRPr="004A3A98" w:rsidRDefault="004A3A98" w:rsidP="004A3A98">
            <w:pPr>
              <w:pStyle w:val="NoSpacing"/>
              <w:rPr>
                <w:rFonts w:eastAsia="Calibri"/>
                <w:sz w:val="24"/>
                <w:szCs w:val="24"/>
              </w:rPr>
            </w:pP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Typist/ Stenographer</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Yes</w:t>
            </w:r>
          </w:p>
        </w:tc>
        <w:tc>
          <w:tcPr>
            <w:tcW w:w="2338" w:type="dxa"/>
          </w:tcPr>
          <w:p w:rsidR="004A3A98" w:rsidRPr="004A3A98" w:rsidRDefault="004A3A98" w:rsidP="004A3A98">
            <w:pPr>
              <w:pStyle w:val="NoSpacing"/>
              <w:rPr>
                <w:rFonts w:eastAsia="Calibri"/>
                <w:sz w:val="24"/>
                <w:szCs w:val="24"/>
              </w:rPr>
            </w:pP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Office Attendant</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Yes</w:t>
            </w:r>
          </w:p>
        </w:tc>
        <w:tc>
          <w:tcPr>
            <w:tcW w:w="2338" w:type="dxa"/>
          </w:tcPr>
          <w:p w:rsidR="004A3A98" w:rsidRPr="004A3A98" w:rsidRDefault="004A3A98" w:rsidP="004A3A98">
            <w:pPr>
              <w:pStyle w:val="NoSpacing"/>
              <w:rPr>
                <w:rFonts w:eastAsia="Calibri"/>
                <w:sz w:val="24"/>
                <w:szCs w:val="24"/>
              </w:rPr>
            </w:pP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Driver</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No</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Vacant</w:t>
            </w:r>
          </w:p>
        </w:tc>
      </w:tr>
      <w:tr w:rsidR="004A3A98" w:rsidRPr="004A3A98" w:rsidTr="004E3454">
        <w:tc>
          <w:tcPr>
            <w:tcW w:w="2337" w:type="dxa"/>
          </w:tcPr>
          <w:p w:rsidR="004A3A98" w:rsidRPr="004A3A98" w:rsidRDefault="004A3A98" w:rsidP="004A3A98">
            <w:pPr>
              <w:pStyle w:val="NoSpacing"/>
              <w:rPr>
                <w:rFonts w:eastAsia="Calibri"/>
                <w:sz w:val="24"/>
                <w:szCs w:val="24"/>
              </w:rPr>
            </w:pPr>
          </w:p>
        </w:tc>
        <w:tc>
          <w:tcPr>
            <w:tcW w:w="2337" w:type="dxa"/>
          </w:tcPr>
          <w:p w:rsidR="004A3A98" w:rsidRPr="004A3A98" w:rsidRDefault="004A3A98" w:rsidP="004A3A98">
            <w:pPr>
              <w:pStyle w:val="NoSpacing"/>
              <w:rPr>
                <w:rFonts w:eastAsia="Calibri"/>
                <w:sz w:val="24"/>
                <w:szCs w:val="24"/>
              </w:rPr>
            </w:pPr>
          </w:p>
        </w:tc>
        <w:tc>
          <w:tcPr>
            <w:tcW w:w="2338" w:type="dxa"/>
          </w:tcPr>
          <w:p w:rsidR="004A3A98" w:rsidRPr="004A3A98" w:rsidRDefault="004A3A98" w:rsidP="004A3A98">
            <w:pPr>
              <w:pStyle w:val="NoSpacing"/>
              <w:rPr>
                <w:rFonts w:eastAsia="Calibri"/>
                <w:sz w:val="24"/>
                <w:szCs w:val="24"/>
              </w:rPr>
            </w:pPr>
          </w:p>
        </w:tc>
        <w:tc>
          <w:tcPr>
            <w:tcW w:w="2338" w:type="dxa"/>
          </w:tcPr>
          <w:p w:rsidR="004A3A98" w:rsidRPr="004A3A98" w:rsidRDefault="004A3A98" w:rsidP="004A3A98">
            <w:pPr>
              <w:pStyle w:val="NoSpacing"/>
              <w:rPr>
                <w:rFonts w:eastAsia="Calibri"/>
                <w:sz w:val="24"/>
                <w:szCs w:val="24"/>
              </w:rPr>
            </w:pP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Agricultural Officers</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 8</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7</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Vacant 1</w:t>
            </w: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Veterinary Officers</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 8</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7</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Vacant 1</w:t>
            </w: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Fisheries Officers</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 2</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1</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Vacant 1; 1 on study leave</w:t>
            </w: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Asst. AOs</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 11</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4</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Vacant 7</w:t>
            </w: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Asst. VOs</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 11</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11</w:t>
            </w:r>
          </w:p>
        </w:tc>
        <w:tc>
          <w:tcPr>
            <w:tcW w:w="2338" w:type="dxa"/>
          </w:tcPr>
          <w:p w:rsidR="004A3A98" w:rsidRPr="004A3A98" w:rsidRDefault="004A3A98" w:rsidP="004A3A98">
            <w:pPr>
              <w:pStyle w:val="NoSpacing"/>
              <w:rPr>
                <w:rFonts w:eastAsia="Calibri"/>
                <w:sz w:val="24"/>
                <w:szCs w:val="24"/>
              </w:rPr>
            </w:pP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Asst. FOs</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A 6</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6</w:t>
            </w:r>
          </w:p>
        </w:tc>
        <w:tc>
          <w:tcPr>
            <w:tcW w:w="2338" w:type="dxa"/>
          </w:tcPr>
          <w:p w:rsidR="004A3A98" w:rsidRPr="004A3A98" w:rsidRDefault="004A3A98" w:rsidP="004A3A98">
            <w:pPr>
              <w:pStyle w:val="NoSpacing"/>
              <w:rPr>
                <w:rFonts w:eastAsia="Calibri"/>
                <w:sz w:val="24"/>
                <w:szCs w:val="24"/>
              </w:rPr>
            </w:pPr>
          </w:p>
        </w:tc>
      </w:tr>
      <w:tr w:rsidR="004A3A98" w:rsidRPr="004A3A98" w:rsidTr="004E3454">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Entomology Attendant</w:t>
            </w:r>
          </w:p>
        </w:tc>
        <w:tc>
          <w:tcPr>
            <w:tcW w:w="2337" w:type="dxa"/>
          </w:tcPr>
          <w:p w:rsidR="004A3A98" w:rsidRPr="004A3A98" w:rsidRDefault="004A3A98" w:rsidP="004A3A98">
            <w:pPr>
              <w:pStyle w:val="NoSpacing"/>
              <w:rPr>
                <w:rFonts w:eastAsia="Calibri"/>
                <w:sz w:val="24"/>
                <w:szCs w:val="24"/>
              </w:rPr>
            </w:pPr>
            <w:r w:rsidRPr="004A3A98">
              <w:rPr>
                <w:rFonts w:eastAsia="Calibri"/>
                <w:sz w:val="24"/>
                <w:szCs w:val="24"/>
              </w:rPr>
              <w:t>Not in structure</w:t>
            </w:r>
          </w:p>
        </w:tc>
        <w:tc>
          <w:tcPr>
            <w:tcW w:w="2338" w:type="dxa"/>
          </w:tcPr>
          <w:p w:rsidR="004A3A98" w:rsidRPr="004A3A98" w:rsidRDefault="004A3A98" w:rsidP="004A3A98">
            <w:pPr>
              <w:pStyle w:val="NoSpacing"/>
              <w:rPr>
                <w:rFonts w:eastAsia="Calibri"/>
                <w:sz w:val="24"/>
                <w:szCs w:val="24"/>
              </w:rPr>
            </w:pPr>
            <w:r w:rsidRPr="004A3A98">
              <w:rPr>
                <w:rFonts w:eastAsia="Calibri"/>
                <w:sz w:val="24"/>
                <w:szCs w:val="24"/>
              </w:rPr>
              <w:t>Yes</w:t>
            </w:r>
          </w:p>
        </w:tc>
        <w:tc>
          <w:tcPr>
            <w:tcW w:w="2338" w:type="dxa"/>
          </w:tcPr>
          <w:p w:rsidR="004A3A98" w:rsidRPr="004A3A98" w:rsidRDefault="004A3A98" w:rsidP="004A3A98">
            <w:pPr>
              <w:pStyle w:val="NoSpacing"/>
              <w:rPr>
                <w:rFonts w:eastAsia="Calibri"/>
                <w:sz w:val="24"/>
                <w:szCs w:val="24"/>
              </w:rPr>
            </w:pPr>
          </w:p>
        </w:tc>
      </w:tr>
    </w:tbl>
    <w:p w:rsidR="004A3A98" w:rsidRPr="004A3A98" w:rsidRDefault="004A3A98" w:rsidP="004A3A98">
      <w:pPr>
        <w:pStyle w:val="NoSpacing"/>
        <w:rPr>
          <w:rFonts w:ascii="Times New Roman" w:eastAsia="Times New Roman" w:hAnsi="Times New Roman" w:cs="Times New Roman"/>
          <w:bCs/>
          <w:i/>
          <w:iCs/>
          <w:sz w:val="24"/>
          <w:szCs w:val="24"/>
        </w:rPr>
      </w:pPr>
      <w:bookmarkStart w:id="497" w:name="_Toc248853117"/>
      <w:bookmarkStart w:id="498" w:name="_Toc188284627"/>
      <w:bookmarkStart w:id="499" w:name="_Toc215595774"/>
      <w:r w:rsidRPr="004A3A98">
        <w:rPr>
          <w:rFonts w:ascii="Times New Roman" w:eastAsia="Times New Roman" w:hAnsi="Times New Roman" w:cs="Times New Roman"/>
          <w:bCs/>
          <w:i/>
          <w:iCs/>
          <w:sz w:val="24"/>
          <w:szCs w:val="24"/>
        </w:rPr>
        <w:t>Source: DAO’s Office</w:t>
      </w:r>
    </w:p>
    <w:p w:rsidR="004A3A98" w:rsidRPr="004A3A98" w:rsidRDefault="004A3A98" w:rsidP="009572C5">
      <w:pPr>
        <w:pStyle w:val="Heading2"/>
        <w:rPr>
          <w:rFonts w:eastAsia="Times New Roman"/>
          <w:i/>
          <w:iCs/>
          <w:sz w:val="24"/>
          <w:szCs w:val="24"/>
        </w:rPr>
      </w:pPr>
      <w:bookmarkStart w:id="500" w:name="_Toc244026047"/>
      <w:r w:rsidRPr="004A3A98">
        <w:rPr>
          <w:rFonts w:eastAsia="Times New Roman"/>
        </w:rPr>
        <w:t>9.4: Major livestock</w:t>
      </w:r>
      <w:bookmarkEnd w:id="497"/>
      <w:bookmarkEnd w:id="498"/>
      <w:bookmarkEnd w:id="499"/>
      <w:r w:rsidRPr="004A3A98">
        <w:rPr>
          <w:rFonts w:eastAsia="Times New Roman"/>
        </w:rPr>
        <w:t>.</w:t>
      </w:r>
      <w:bookmarkEnd w:id="500"/>
    </w:p>
    <w:p w:rsidR="004A3A98" w:rsidRPr="004A3A98" w:rsidRDefault="004A3A98" w:rsidP="004A3A98">
      <w:pPr>
        <w:pStyle w:val="NoSpacing"/>
        <w:rPr>
          <w:rFonts w:ascii="Times New Roman" w:eastAsia="Times New Roman" w:hAnsi="Times New Roman" w:cs="Times New Roman"/>
          <w:sz w:val="24"/>
          <w:szCs w:val="24"/>
        </w:rPr>
      </w:pPr>
      <w:r w:rsidRPr="004A3A98">
        <w:rPr>
          <w:rFonts w:ascii="Times New Roman" w:eastAsia="Times New Roman" w:hAnsi="Times New Roman" w:cs="Times New Roman"/>
          <w:sz w:val="24"/>
          <w:szCs w:val="24"/>
        </w:rPr>
        <w:t>Livestock is defined as all animals and birds kept or reared specifically for agricultural purposes including cattle, sheep, goats, pigs, horses, poultry</w:t>
      </w:r>
      <w:r w:rsidR="0086377E">
        <w:rPr>
          <w:rFonts w:ascii="Times New Roman" w:eastAsia="Times New Roman" w:hAnsi="Times New Roman" w:cs="Times New Roman"/>
          <w:sz w:val="24"/>
          <w:szCs w:val="24"/>
        </w:rPr>
        <w:t>, rabbits and donkeys. Table 9.4</w:t>
      </w:r>
      <w:r w:rsidRPr="004A3A98">
        <w:rPr>
          <w:rFonts w:ascii="Times New Roman" w:eastAsia="Times New Roman" w:hAnsi="Times New Roman" w:cs="Times New Roman"/>
          <w:sz w:val="24"/>
          <w:szCs w:val="24"/>
        </w:rPr>
        <w:t xml:space="preserve"> shows the major livestock in the district that include; cattle, goats, sheep, pigs, chicken, ducks and turkeys. </w:t>
      </w:r>
      <w:bookmarkStart w:id="501" w:name="_Toc188283105"/>
      <w:bookmarkStart w:id="502" w:name="_Toc215597652"/>
    </w:p>
    <w:p w:rsidR="004A3A98" w:rsidRPr="009A1037" w:rsidRDefault="009A1037" w:rsidP="009A1037">
      <w:pPr>
        <w:pStyle w:val="Caption"/>
        <w:rPr>
          <w:szCs w:val="24"/>
        </w:rPr>
      </w:pPr>
      <w:bookmarkStart w:id="503" w:name="_Toc244026065"/>
      <w:r w:rsidRPr="009A1037">
        <w:t xml:space="preserve">Table9. </w:t>
      </w:r>
      <w:fldSimple w:instr=" SEQ Table9. \* ARABIC ">
        <w:r w:rsidR="00E4374D">
          <w:rPr>
            <w:noProof/>
          </w:rPr>
          <w:t>4</w:t>
        </w:r>
      </w:fldSimple>
      <w:r w:rsidRPr="009A1037">
        <w:t>:</w:t>
      </w:r>
      <w:r w:rsidRPr="009A1037">
        <w:rPr>
          <w:szCs w:val="24"/>
        </w:rPr>
        <w:t xml:space="preserve"> </w:t>
      </w:r>
      <w:r w:rsidR="004A3A98" w:rsidRPr="009A1037">
        <w:rPr>
          <w:szCs w:val="24"/>
        </w:rPr>
        <w:t>Livestock in the district</w:t>
      </w:r>
      <w:bookmarkEnd w:id="501"/>
      <w:bookmarkEnd w:id="502"/>
      <w:r w:rsidR="004A3A98" w:rsidRPr="009A1037">
        <w:rPr>
          <w:szCs w:val="24"/>
        </w:rPr>
        <w:t xml:space="preserve"> 2020</w:t>
      </w:r>
      <w:bookmarkEnd w:id="503"/>
    </w:p>
    <w:tbl>
      <w:tblPr>
        <w:tblStyle w:val="TableSimple1"/>
        <w:tblW w:w="5000" w:type="pct"/>
        <w:tblLook w:val="01E0"/>
      </w:tblPr>
      <w:tblGrid>
        <w:gridCol w:w="648"/>
        <w:gridCol w:w="5952"/>
        <w:gridCol w:w="2976"/>
      </w:tblGrid>
      <w:tr w:rsidR="004A3A98" w:rsidRPr="004A3A98" w:rsidTr="004E3454">
        <w:trPr>
          <w:cnfStyle w:val="100000000000"/>
          <w:trHeight w:hRule="exact" w:val="288"/>
        </w:trPr>
        <w:tc>
          <w:tcPr>
            <w:tcW w:w="338"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SN</w:t>
            </w:r>
          </w:p>
        </w:tc>
        <w:tc>
          <w:tcPr>
            <w:tcW w:w="3108"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Type of Livestock</w:t>
            </w:r>
          </w:p>
        </w:tc>
        <w:tc>
          <w:tcPr>
            <w:tcW w:w="1554"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Estimated Numbers</w:t>
            </w:r>
          </w:p>
        </w:tc>
      </w:tr>
      <w:tr w:rsidR="004A3A98" w:rsidRPr="004A3A98" w:rsidTr="004E3454">
        <w:trPr>
          <w:trHeight w:hRule="exact" w:val="288"/>
        </w:trPr>
        <w:tc>
          <w:tcPr>
            <w:tcW w:w="338"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1</w:t>
            </w:r>
          </w:p>
        </w:tc>
        <w:tc>
          <w:tcPr>
            <w:tcW w:w="3108"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Cattle (Exotic and High Grade crosses)</w:t>
            </w:r>
          </w:p>
        </w:tc>
        <w:tc>
          <w:tcPr>
            <w:tcW w:w="1554"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69,015</w:t>
            </w:r>
          </w:p>
        </w:tc>
      </w:tr>
      <w:tr w:rsidR="004A3A98" w:rsidRPr="004A3A98" w:rsidTr="004E3454">
        <w:trPr>
          <w:trHeight w:hRule="exact" w:val="288"/>
        </w:trPr>
        <w:tc>
          <w:tcPr>
            <w:tcW w:w="338"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2</w:t>
            </w:r>
          </w:p>
        </w:tc>
        <w:tc>
          <w:tcPr>
            <w:tcW w:w="3108"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 xml:space="preserve">Cattle (Local Breeds low </w:t>
            </w:r>
          </w:p>
          <w:p w:rsidR="004A3A98" w:rsidRPr="004A3A98" w:rsidRDefault="004A3A98" w:rsidP="004A3A98">
            <w:pPr>
              <w:pStyle w:val="NoSpacing"/>
              <w:rPr>
                <w:rFonts w:eastAsia="Times New Roman"/>
                <w:bCs/>
                <w:sz w:val="24"/>
                <w:szCs w:val="24"/>
              </w:rPr>
            </w:pPr>
            <w:r w:rsidRPr="004A3A98">
              <w:rPr>
                <w:rFonts w:eastAsia="Times New Roman"/>
                <w:bCs/>
                <w:sz w:val="24"/>
                <w:szCs w:val="24"/>
              </w:rPr>
              <w:t>Grade Crosses)</w:t>
            </w:r>
          </w:p>
        </w:tc>
        <w:tc>
          <w:tcPr>
            <w:tcW w:w="1554"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211,991</w:t>
            </w:r>
          </w:p>
        </w:tc>
      </w:tr>
      <w:tr w:rsidR="004A3A98" w:rsidRPr="004A3A98" w:rsidTr="004E3454">
        <w:trPr>
          <w:trHeight w:hRule="exact" w:val="20"/>
        </w:trPr>
        <w:tc>
          <w:tcPr>
            <w:tcW w:w="338"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3</w:t>
            </w:r>
          </w:p>
        </w:tc>
        <w:tc>
          <w:tcPr>
            <w:tcW w:w="3108"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Goats (All Breeds)</w:t>
            </w:r>
          </w:p>
        </w:tc>
        <w:tc>
          <w:tcPr>
            <w:tcW w:w="1554" w:type="pct"/>
          </w:tcPr>
          <w:p w:rsidR="004A3A98" w:rsidRPr="004A3A98" w:rsidRDefault="004A3A98" w:rsidP="004A3A98">
            <w:pPr>
              <w:pStyle w:val="NoSpacing"/>
              <w:rPr>
                <w:rFonts w:eastAsia="Times New Roman"/>
                <w:bCs/>
                <w:sz w:val="24"/>
                <w:szCs w:val="24"/>
              </w:rPr>
            </w:pPr>
          </w:p>
        </w:tc>
      </w:tr>
      <w:tr w:rsidR="004A3A98" w:rsidRPr="004A3A98" w:rsidTr="004E3454">
        <w:trPr>
          <w:trHeight w:hRule="exact" w:val="288"/>
        </w:trPr>
        <w:tc>
          <w:tcPr>
            <w:tcW w:w="338"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lastRenderedPageBreak/>
              <w:t>4</w:t>
            </w:r>
          </w:p>
        </w:tc>
        <w:tc>
          <w:tcPr>
            <w:tcW w:w="3108"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Sheep</w:t>
            </w:r>
          </w:p>
        </w:tc>
        <w:tc>
          <w:tcPr>
            <w:tcW w:w="1554"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10,115</w:t>
            </w:r>
          </w:p>
        </w:tc>
      </w:tr>
      <w:tr w:rsidR="004A3A98" w:rsidRPr="004A3A98" w:rsidTr="004E3454">
        <w:trPr>
          <w:trHeight w:hRule="exact" w:val="388"/>
        </w:trPr>
        <w:tc>
          <w:tcPr>
            <w:tcW w:w="338"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5</w:t>
            </w:r>
          </w:p>
        </w:tc>
        <w:tc>
          <w:tcPr>
            <w:tcW w:w="3108"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 xml:space="preserve">Rabbits                                                                                                                      </w:t>
            </w:r>
          </w:p>
        </w:tc>
        <w:tc>
          <w:tcPr>
            <w:tcW w:w="1554"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100</w:t>
            </w:r>
          </w:p>
        </w:tc>
      </w:tr>
      <w:tr w:rsidR="004A3A98" w:rsidRPr="004A3A98" w:rsidTr="004E3454">
        <w:trPr>
          <w:trHeight w:hRule="exact" w:val="451"/>
        </w:trPr>
        <w:tc>
          <w:tcPr>
            <w:tcW w:w="338"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6</w:t>
            </w:r>
          </w:p>
        </w:tc>
        <w:tc>
          <w:tcPr>
            <w:tcW w:w="3108"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 xml:space="preserve">Pigs                                                                                                           </w:t>
            </w:r>
          </w:p>
        </w:tc>
        <w:tc>
          <w:tcPr>
            <w:tcW w:w="1554" w:type="pct"/>
          </w:tcPr>
          <w:p w:rsidR="004A3A98" w:rsidRPr="004A3A98" w:rsidRDefault="004A3A98" w:rsidP="004A3A98">
            <w:pPr>
              <w:pStyle w:val="NoSpacing"/>
              <w:rPr>
                <w:rFonts w:eastAsia="Times New Roman"/>
                <w:bCs/>
                <w:sz w:val="24"/>
                <w:szCs w:val="24"/>
              </w:rPr>
            </w:pPr>
            <w:r w:rsidRPr="004A3A98">
              <w:rPr>
                <w:rFonts w:eastAsia="Times New Roman"/>
                <w:bCs/>
                <w:sz w:val="24"/>
                <w:szCs w:val="24"/>
              </w:rPr>
              <w:t>44,678</w:t>
            </w:r>
          </w:p>
        </w:tc>
      </w:tr>
      <w:tr w:rsidR="004A3A98" w:rsidRPr="004A3A98" w:rsidTr="004E3454">
        <w:trPr>
          <w:trHeight w:hRule="exact" w:val="288"/>
        </w:trPr>
        <w:tc>
          <w:tcPr>
            <w:tcW w:w="338" w:type="pct"/>
          </w:tcPr>
          <w:p w:rsidR="004A3A98" w:rsidRPr="004A3A98" w:rsidRDefault="004A3A98" w:rsidP="004A3A98">
            <w:pPr>
              <w:pStyle w:val="NoSpacing"/>
              <w:rPr>
                <w:rFonts w:eastAsia="Times New Roman"/>
                <w:bCs/>
                <w:sz w:val="24"/>
                <w:szCs w:val="24"/>
                <w:lang w:val="en-GB"/>
              </w:rPr>
            </w:pPr>
            <w:r w:rsidRPr="004A3A98">
              <w:rPr>
                <w:rFonts w:eastAsia="Times New Roman"/>
                <w:bCs/>
                <w:sz w:val="24"/>
                <w:szCs w:val="24"/>
                <w:lang w:val="en-GB"/>
              </w:rPr>
              <w:t>7</w:t>
            </w:r>
          </w:p>
        </w:tc>
        <w:tc>
          <w:tcPr>
            <w:tcW w:w="3108" w:type="pct"/>
          </w:tcPr>
          <w:p w:rsidR="004A3A98" w:rsidRPr="004A3A98" w:rsidRDefault="004A3A98" w:rsidP="004A3A98">
            <w:pPr>
              <w:pStyle w:val="NoSpacing"/>
              <w:rPr>
                <w:rFonts w:eastAsia="Times New Roman"/>
                <w:bCs/>
                <w:sz w:val="24"/>
                <w:szCs w:val="24"/>
                <w:lang w:val="en-GB"/>
              </w:rPr>
            </w:pPr>
            <w:r w:rsidRPr="004A3A98">
              <w:rPr>
                <w:rFonts w:eastAsia="Times New Roman"/>
                <w:bCs/>
                <w:sz w:val="24"/>
                <w:szCs w:val="24"/>
                <w:lang w:val="en-GB"/>
              </w:rPr>
              <w:t>Donkeys10</w:t>
            </w:r>
          </w:p>
        </w:tc>
        <w:tc>
          <w:tcPr>
            <w:tcW w:w="1554" w:type="pct"/>
          </w:tcPr>
          <w:p w:rsidR="004A3A98" w:rsidRPr="004A3A98" w:rsidRDefault="004A3A98" w:rsidP="004A3A98">
            <w:pPr>
              <w:pStyle w:val="NoSpacing"/>
              <w:rPr>
                <w:rFonts w:eastAsia="Times New Roman"/>
                <w:bCs/>
                <w:sz w:val="24"/>
                <w:szCs w:val="24"/>
                <w:lang w:val="en-GB"/>
              </w:rPr>
            </w:pPr>
            <w:r w:rsidRPr="004A3A98">
              <w:rPr>
                <w:rFonts w:eastAsia="Times New Roman"/>
                <w:bCs/>
                <w:sz w:val="24"/>
                <w:szCs w:val="24"/>
                <w:lang w:val="en-GB"/>
              </w:rPr>
              <w:t>30</w:t>
            </w:r>
          </w:p>
        </w:tc>
      </w:tr>
      <w:tr w:rsidR="004A3A98" w:rsidRPr="004A3A98" w:rsidTr="004E3454">
        <w:trPr>
          <w:trHeight w:hRule="exact" w:val="288"/>
        </w:trPr>
        <w:tc>
          <w:tcPr>
            <w:tcW w:w="338" w:type="pct"/>
          </w:tcPr>
          <w:p w:rsidR="004A3A98" w:rsidRPr="004A3A98" w:rsidRDefault="004A3A98" w:rsidP="004A3A98">
            <w:pPr>
              <w:pStyle w:val="NoSpacing"/>
              <w:rPr>
                <w:rFonts w:eastAsia="Times New Roman"/>
                <w:bCs/>
                <w:sz w:val="24"/>
                <w:szCs w:val="24"/>
                <w:lang w:val="en-GB"/>
              </w:rPr>
            </w:pPr>
            <w:r w:rsidRPr="004A3A98">
              <w:rPr>
                <w:rFonts w:eastAsia="Times New Roman"/>
                <w:bCs/>
                <w:sz w:val="24"/>
                <w:szCs w:val="24"/>
                <w:lang w:val="en-GB"/>
              </w:rPr>
              <w:t>8</w:t>
            </w:r>
          </w:p>
        </w:tc>
        <w:tc>
          <w:tcPr>
            <w:tcW w:w="3108" w:type="pct"/>
          </w:tcPr>
          <w:p w:rsidR="004A3A98" w:rsidRPr="004A3A98" w:rsidRDefault="004A3A98" w:rsidP="004A3A98">
            <w:pPr>
              <w:pStyle w:val="NoSpacing"/>
              <w:rPr>
                <w:rFonts w:eastAsia="Times New Roman"/>
                <w:bCs/>
                <w:sz w:val="24"/>
                <w:szCs w:val="24"/>
                <w:lang w:val="en-GB"/>
              </w:rPr>
            </w:pPr>
            <w:r w:rsidRPr="004A3A98">
              <w:rPr>
                <w:rFonts w:eastAsia="Times New Roman"/>
                <w:bCs/>
                <w:sz w:val="24"/>
                <w:szCs w:val="24"/>
                <w:lang w:val="en-GB"/>
              </w:rPr>
              <w:t>Dogs</w:t>
            </w:r>
          </w:p>
        </w:tc>
        <w:tc>
          <w:tcPr>
            <w:tcW w:w="1554" w:type="pct"/>
          </w:tcPr>
          <w:p w:rsidR="004A3A98" w:rsidRPr="004A3A98" w:rsidRDefault="004A3A98" w:rsidP="004A3A98">
            <w:pPr>
              <w:pStyle w:val="NoSpacing"/>
              <w:rPr>
                <w:rFonts w:eastAsia="Times New Roman"/>
                <w:bCs/>
                <w:sz w:val="24"/>
                <w:szCs w:val="24"/>
                <w:lang w:val="en-GB"/>
              </w:rPr>
            </w:pPr>
            <w:r w:rsidRPr="004A3A98">
              <w:rPr>
                <w:rFonts w:eastAsia="Times New Roman"/>
                <w:bCs/>
                <w:sz w:val="24"/>
                <w:szCs w:val="24"/>
                <w:lang w:val="en-GB"/>
              </w:rPr>
              <w:t>39,013</w:t>
            </w:r>
          </w:p>
        </w:tc>
      </w:tr>
      <w:tr w:rsidR="004A3A98" w:rsidRPr="004A3A98" w:rsidTr="004E3454">
        <w:trPr>
          <w:cnfStyle w:val="010000000000"/>
          <w:trHeight w:hRule="exact" w:val="288"/>
        </w:trPr>
        <w:tc>
          <w:tcPr>
            <w:tcW w:w="338" w:type="pct"/>
          </w:tcPr>
          <w:p w:rsidR="004A3A98" w:rsidRPr="004A3A98" w:rsidRDefault="004A3A98" w:rsidP="004A3A98">
            <w:pPr>
              <w:pStyle w:val="NoSpacing"/>
              <w:rPr>
                <w:rFonts w:eastAsia="Times New Roman"/>
                <w:bCs/>
                <w:sz w:val="24"/>
                <w:szCs w:val="24"/>
                <w:lang w:val="en-GB"/>
              </w:rPr>
            </w:pPr>
            <w:r w:rsidRPr="004A3A98">
              <w:rPr>
                <w:rFonts w:eastAsia="Times New Roman"/>
                <w:bCs/>
                <w:sz w:val="24"/>
                <w:szCs w:val="24"/>
                <w:lang w:val="en-GB"/>
              </w:rPr>
              <w:t>9</w:t>
            </w:r>
          </w:p>
        </w:tc>
        <w:tc>
          <w:tcPr>
            <w:tcW w:w="3108" w:type="pct"/>
          </w:tcPr>
          <w:p w:rsidR="004A3A98" w:rsidRPr="004A3A98" w:rsidRDefault="004A3A98" w:rsidP="004A3A98">
            <w:pPr>
              <w:pStyle w:val="NoSpacing"/>
              <w:rPr>
                <w:rFonts w:eastAsia="Times New Roman"/>
                <w:bCs/>
                <w:sz w:val="24"/>
                <w:szCs w:val="24"/>
                <w:lang w:val="en-GB"/>
              </w:rPr>
            </w:pPr>
            <w:r w:rsidRPr="004A3A98">
              <w:rPr>
                <w:rFonts w:eastAsia="Times New Roman"/>
                <w:bCs/>
                <w:sz w:val="24"/>
                <w:szCs w:val="24"/>
                <w:lang w:val="en-GB"/>
              </w:rPr>
              <w:t>Chicken, Ducks &amp; turkeys</w:t>
            </w:r>
          </w:p>
        </w:tc>
        <w:tc>
          <w:tcPr>
            <w:tcW w:w="1554" w:type="pct"/>
          </w:tcPr>
          <w:p w:rsidR="004A3A98" w:rsidRPr="004A3A98" w:rsidRDefault="004A3A98" w:rsidP="004A3A98">
            <w:pPr>
              <w:pStyle w:val="NoSpacing"/>
              <w:rPr>
                <w:rFonts w:eastAsia="Times New Roman"/>
                <w:bCs/>
                <w:sz w:val="24"/>
                <w:szCs w:val="24"/>
                <w:lang w:val="en-GB"/>
              </w:rPr>
            </w:pPr>
            <w:r w:rsidRPr="004A3A98">
              <w:rPr>
                <w:rFonts w:eastAsia="Times New Roman"/>
                <w:bCs/>
                <w:sz w:val="24"/>
                <w:szCs w:val="24"/>
                <w:lang w:val="en-GB"/>
              </w:rPr>
              <w:t>391,374</w:t>
            </w:r>
          </w:p>
        </w:tc>
      </w:tr>
    </w:tbl>
    <w:p w:rsidR="004A3A98" w:rsidRPr="004A3A98" w:rsidRDefault="004A3A98" w:rsidP="004A3A98">
      <w:pPr>
        <w:pStyle w:val="NoSpacing"/>
        <w:rPr>
          <w:rFonts w:ascii="Times New Roman" w:eastAsia="Times New Roman" w:hAnsi="Times New Roman" w:cs="Times New Roman"/>
          <w:bCs/>
          <w:i/>
          <w:sz w:val="24"/>
          <w:szCs w:val="24"/>
        </w:rPr>
      </w:pPr>
      <w:r w:rsidRPr="004A3A98">
        <w:rPr>
          <w:rFonts w:ascii="Times New Roman" w:eastAsia="Times New Roman" w:hAnsi="Times New Roman" w:cs="Times New Roman"/>
          <w:bCs/>
          <w:i/>
          <w:sz w:val="24"/>
          <w:szCs w:val="24"/>
        </w:rPr>
        <w:t>Source: District Veterinary Office</w:t>
      </w:r>
    </w:p>
    <w:p w:rsidR="009572C5" w:rsidRPr="009572C5" w:rsidRDefault="009572C5" w:rsidP="009572C5">
      <w:pPr>
        <w:pStyle w:val="NoSpacing"/>
        <w:rPr>
          <w:rFonts w:ascii="Times New Roman" w:eastAsia="Times New Roman" w:hAnsi="Times New Roman" w:cs="Times New Roman"/>
          <w:i/>
        </w:rPr>
      </w:pPr>
      <w:r w:rsidRPr="009572C5">
        <w:rPr>
          <w:rFonts w:ascii="Times New Roman" w:eastAsia="Times New Roman" w:hAnsi="Times New Roman" w:cs="Times New Roman"/>
        </w:rPr>
        <w:t>Number of Animal clinics established and operational at standards</w:t>
      </w:r>
      <w:r w:rsidRPr="009572C5">
        <w:rPr>
          <w:rFonts w:ascii="Times New Roman" w:eastAsia="Times New Roman" w:hAnsi="Times New Roman" w:cs="Times New Roman"/>
          <w:iCs/>
        </w:rPr>
        <w:t xml:space="preserve"> by </w:t>
      </w:r>
      <w:r w:rsidRPr="009572C5">
        <w:rPr>
          <w:rFonts w:ascii="Times New Roman" w:eastAsia="Times New Roman" w:hAnsi="Times New Roman" w:cs="Times New Roman"/>
        </w:rPr>
        <w:t>Sub County:</w:t>
      </w:r>
      <w:r w:rsidRPr="009572C5">
        <w:rPr>
          <w:rFonts w:ascii="Times New Roman" w:eastAsia="Times New Roman" w:hAnsi="Times New Roman" w:cs="Times New Roman"/>
          <w:i/>
        </w:rPr>
        <w:t>NIL</w:t>
      </w:r>
    </w:p>
    <w:p w:rsidR="009572C5" w:rsidRPr="009572C5" w:rsidRDefault="009572C5" w:rsidP="009572C5">
      <w:pPr>
        <w:pStyle w:val="NoSpacing"/>
        <w:rPr>
          <w:rFonts w:ascii="Times New Roman" w:eastAsia="Times New Roman" w:hAnsi="Times New Roman" w:cs="Times New Roman"/>
          <w:b/>
        </w:rPr>
      </w:pPr>
      <w:r w:rsidRPr="009572C5">
        <w:rPr>
          <w:rFonts w:ascii="Times New Roman" w:eastAsia="Times New Roman" w:hAnsi="Times New Roman" w:cs="Times New Roman"/>
        </w:rPr>
        <w:t>Number of functional livestock water facilities management committees</w:t>
      </w:r>
      <w:r w:rsidRPr="009572C5">
        <w:rPr>
          <w:rFonts w:ascii="Times New Roman" w:eastAsia="Times New Roman" w:hAnsi="Times New Roman" w:cs="Times New Roman"/>
          <w:iCs/>
        </w:rPr>
        <w:t xml:space="preserve"> by </w:t>
      </w:r>
      <w:r w:rsidRPr="009572C5">
        <w:rPr>
          <w:rFonts w:ascii="Times New Roman" w:eastAsia="Times New Roman" w:hAnsi="Times New Roman" w:cs="Times New Roman"/>
        </w:rPr>
        <w:t xml:space="preserve">Sub </w:t>
      </w:r>
      <w:r w:rsidR="00A569B6" w:rsidRPr="009572C5">
        <w:rPr>
          <w:rFonts w:ascii="Times New Roman" w:eastAsia="Times New Roman" w:hAnsi="Times New Roman" w:cs="Times New Roman"/>
        </w:rPr>
        <w:t>County :</w:t>
      </w:r>
      <w:r w:rsidRPr="009572C5">
        <w:rPr>
          <w:rFonts w:ascii="Times New Roman" w:eastAsia="Times New Roman" w:hAnsi="Times New Roman" w:cs="Times New Roman"/>
          <w:i/>
        </w:rPr>
        <w:t>(80 but 30% functional)</w:t>
      </w:r>
    </w:p>
    <w:p w:rsidR="009572C5" w:rsidRPr="009572C5" w:rsidRDefault="009572C5" w:rsidP="009572C5">
      <w:pPr>
        <w:pStyle w:val="NoSpacing"/>
        <w:rPr>
          <w:rFonts w:ascii="Times New Roman" w:eastAsia="Times New Roman" w:hAnsi="Times New Roman" w:cs="Times New Roman"/>
          <w:i/>
        </w:rPr>
      </w:pPr>
      <w:r w:rsidRPr="009572C5">
        <w:rPr>
          <w:rFonts w:ascii="Times New Roman" w:eastAsia="Times New Roman" w:hAnsi="Times New Roman" w:cs="Times New Roman"/>
        </w:rPr>
        <w:t>Number of Livestock water facilities constructed</w:t>
      </w:r>
      <w:r w:rsidRPr="009572C5">
        <w:rPr>
          <w:rFonts w:ascii="Times New Roman" w:eastAsia="Times New Roman" w:hAnsi="Times New Roman" w:cs="Times New Roman"/>
          <w:iCs/>
        </w:rPr>
        <w:t xml:space="preserve"> by </w:t>
      </w:r>
      <w:r w:rsidRPr="009572C5">
        <w:rPr>
          <w:rFonts w:ascii="Times New Roman" w:eastAsia="Times New Roman" w:hAnsi="Times New Roman" w:cs="Times New Roman"/>
        </w:rPr>
        <w:t xml:space="preserve">Sub County. This is shown in the table </w:t>
      </w:r>
      <w:r w:rsidR="00A569B6">
        <w:rPr>
          <w:rFonts w:ascii="Times New Roman" w:eastAsia="Times New Roman" w:hAnsi="Times New Roman" w:cs="Times New Roman"/>
        </w:rPr>
        <w:t xml:space="preserve">9.5 </w:t>
      </w:r>
      <w:r w:rsidRPr="009572C5">
        <w:rPr>
          <w:rFonts w:ascii="Times New Roman" w:eastAsia="Times New Roman" w:hAnsi="Times New Roman" w:cs="Times New Roman"/>
        </w:rPr>
        <w:t>below</w:t>
      </w:r>
      <w:r w:rsidR="00A569B6">
        <w:rPr>
          <w:rFonts w:ascii="Times New Roman" w:eastAsia="Times New Roman" w:hAnsi="Times New Roman" w:cs="Times New Roman"/>
        </w:rPr>
        <w:t>.</w:t>
      </w:r>
    </w:p>
    <w:p w:rsidR="009572C5" w:rsidRPr="009572C5" w:rsidRDefault="009572C5" w:rsidP="009572C5">
      <w:pPr>
        <w:pStyle w:val="Heading3"/>
        <w:rPr>
          <w:rFonts w:eastAsia="Times New Roman"/>
        </w:rPr>
      </w:pPr>
      <w:bookmarkStart w:id="504" w:name="_Toc244026048"/>
      <w:r w:rsidRPr="009572C5">
        <w:rPr>
          <w:rFonts w:eastAsia="Times New Roman"/>
        </w:rPr>
        <w:t>9.4.1: Number of livestock water facilities by Sub County.</w:t>
      </w:r>
      <w:bookmarkEnd w:id="504"/>
    </w:p>
    <w:p w:rsidR="009572C5" w:rsidRPr="009A1037" w:rsidRDefault="009A1037" w:rsidP="009A1037">
      <w:pPr>
        <w:pStyle w:val="Caption"/>
      </w:pPr>
      <w:bookmarkStart w:id="505" w:name="_Toc244026066"/>
      <w:r w:rsidRPr="009A1037">
        <w:t xml:space="preserve">Table9. </w:t>
      </w:r>
      <w:fldSimple w:instr=" SEQ Table9. \* ARABIC ">
        <w:r w:rsidR="00E4374D">
          <w:rPr>
            <w:noProof/>
          </w:rPr>
          <w:t>5</w:t>
        </w:r>
      </w:fldSimple>
      <w:r w:rsidRPr="009A1037">
        <w:t>:</w:t>
      </w:r>
      <w:r w:rsidR="009572C5" w:rsidRPr="009A1037">
        <w:t xml:space="preserve"> Number of livestock water facilities by Sub County</w:t>
      </w:r>
      <w:bookmarkEnd w:id="505"/>
    </w:p>
    <w:tbl>
      <w:tblPr>
        <w:tblStyle w:val="TableSimple1"/>
        <w:tblW w:w="5000" w:type="pct"/>
        <w:tblLook w:val="04A0"/>
      </w:tblPr>
      <w:tblGrid>
        <w:gridCol w:w="2797"/>
        <w:gridCol w:w="1790"/>
        <w:gridCol w:w="1477"/>
        <w:gridCol w:w="1664"/>
        <w:gridCol w:w="1848"/>
      </w:tblGrid>
      <w:tr w:rsidR="009572C5" w:rsidRPr="009572C5" w:rsidTr="004E3454">
        <w:trPr>
          <w:cnfStyle w:val="100000000000"/>
          <w:trHeight w:val="20"/>
        </w:trPr>
        <w:tc>
          <w:tcPr>
            <w:tcW w:w="1460" w:type="pct"/>
            <w:vMerge w:val="restart"/>
            <w:hideMark/>
          </w:tcPr>
          <w:p w:rsidR="009572C5" w:rsidRPr="009572C5" w:rsidRDefault="009572C5" w:rsidP="009572C5">
            <w:pPr>
              <w:pStyle w:val="NoSpacing"/>
              <w:rPr>
                <w:i/>
              </w:rPr>
            </w:pPr>
            <w:r w:rsidRPr="009572C5">
              <w:rPr>
                <w:i/>
              </w:rPr>
              <w:t>Sub-County</w:t>
            </w:r>
          </w:p>
        </w:tc>
        <w:tc>
          <w:tcPr>
            <w:tcW w:w="934" w:type="pct"/>
            <w:hideMark/>
          </w:tcPr>
          <w:p w:rsidR="009572C5" w:rsidRPr="009572C5" w:rsidRDefault="009572C5" w:rsidP="009572C5">
            <w:pPr>
              <w:pStyle w:val="NoSpacing"/>
            </w:pPr>
            <w:r w:rsidRPr="009572C5">
              <w:t xml:space="preserve">Communal </w:t>
            </w:r>
          </w:p>
        </w:tc>
        <w:tc>
          <w:tcPr>
            <w:tcW w:w="771" w:type="pct"/>
            <w:hideMark/>
          </w:tcPr>
          <w:p w:rsidR="009572C5" w:rsidRPr="009572C5" w:rsidRDefault="009572C5" w:rsidP="009572C5">
            <w:pPr>
              <w:pStyle w:val="NoSpacing"/>
              <w:rPr>
                <w:i/>
              </w:rPr>
            </w:pPr>
            <w:r w:rsidRPr="009572C5">
              <w:rPr>
                <w:i/>
              </w:rPr>
              <w:t>Private</w:t>
            </w:r>
          </w:p>
        </w:tc>
        <w:tc>
          <w:tcPr>
            <w:tcW w:w="869" w:type="pct"/>
            <w:vMerge w:val="restart"/>
            <w:hideMark/>
          </w:tcPr>
          <w:p w:rsidR="009572C5" w:rsidRPr="009572C5" w:rsidRDefault="009572C5" w:rsidP="009572C5">
            <w:pPr>
              <w:pStyle w:val="NoSpacing"/>
              <w:rPr>
                <w:i/>
              </w:rPr>
            </w:pPr>
            <w:r w:rsidRPr="009572C5">
              <w:rPr>
                <w:i/>
              </w:rPr>
              <w:t xml:space="preserve">Total No. of VTS &amp; Ponds </w:t>
            </w:r>
          </w:p>
        </w:tc>
        <w:tc>
          <w:tcPr>
            <w:tcW w:w="965" w:type="pct"/>
            <w:vMerge w:val="restart"/>
            <w:hideMark/>
          </w:tcPr>
          <w:p w:rsidR="009572C5" w:rsidRPr="009572C5" w:rsidRDefault="009572C5" w:rsidP="009572C5">
            <w:pPr>
              <w:pStyle w:val="NoSpacing"/>
              <w:rPr>
                <w:i/>
              </w:rPr>
            </w:pPr>
            <w:r w:rsidRPr="009572C5">
              <w:rPr>
                <w:i/>
              </w:rPr>
              <w:t>More Communal VTs needed</w:t>
            </w:r>
          </w:p>
        </w:tc>
      </w:tr>
      <w:tr w:rsidR="009572C5" w:rsidRPr="009572C5" w:rsidTr="004E3454">
        <w:trPr>
          <w:trHeight w:val="20"/>
        </w:trPr>
        <w:tc>
          <w:tcPr>
            <w:tcW w:w="1460" w:type="pct"/>
            <w:vMerge/>
            <w:hideMark/>
          </w:tcPr>
          <w:p w:rsidR="009572C5" w:rsidRPr="009572C5" w:rsidRDefault="009572C5" w:rsidP="009572C5">
            <w:pPr>
              <w:pStyle w:val="NoSpacing"/>
              <w:rPr>
                <w:i/>
              </w:rPr>
            </w:pPr>
          </w:p>
        </w:tc>
        <w:tc>
          <w:tcPr>
            <w:tcW w:w="934" w:type="pct"/>
            <w:hideMark/>
          </w:tcPr>
          <w:p w:rsidR="009572C5" w:rsidRPr="009572C5" w:rsidRDefault="009572C5" w:rsidP="009572C5">
            <w:pPr>
              <w:pStyle w:val="NoSpacing"/>
              <w:rPr>
                <w:i/>
              </w:rPr>
            </w:pPr>
            <w:r w:rsidRPr="009572C5">
              <w:rPr>
                <w:i/>
              </w:rPr>
              <w:t>Valley Tank (VTS)</w:t>
            </w:r>
          </w:p>
        </w:tc>
        <w:tc>
          <w:tcPr>
            <w:tcW w:w="771" w:type="pct"/>
            <w:hideMark/>
          </w:tcPr>
          <w:p w:rsidR="009572C5" w:rsidRPr="009572C5" w:rsidRDefault="009572C5" w:rsidP="009572C5">
            <w:pPr>
              <w:pStyle w:val="NoSpacing"/>
              <w:rPr>
                <w:i/>
              </w:rPr>
            </w:pPr>
            <w:r w:rsidRPr="009572C5">
              <w:rPr>
                <w:i/>
              </w:rPr>
              <w:t>VTS and ponds</w:t>
            </w:r>
          </w:p>
        </w:tc>
        <w:tc>
          <w:tcPr>
            <w:tcW w:w="869" w:type="pct"/>
            <w:vMerge/>
            <w:hideMark/>
          </w:tcPr>
          <w:p w:rsidR="009572C5" w:rsidRPr="009572C5" w:rsidRDefault="009572C5" w:rsidP="009572C5">
            <w:pPr>
              <w:pStyle w:val="NoSpacing"/>
              <w:rPr>
                <w:i/>
              </w:rPr>
            </w:pPr>
          </w:p>
        </w:tc>
        <w:tc>
          <w:tcPr>
            <w:tcW w:w="965" w:type="pct"/>
            <w:vMerge/>
            <w:hideMark/>
          </w:tcPr>
          <w:p w:rsidR="009572C5" w:rsidRPr="009572C5" w:rsidRDefault="009572C5" w:rsidP="009572C5">
            <w:pPr>
              <w:pStyle w:val="NoSpacing"/>
              <w:rPr>
                <w:i/>
              </w:rPr>
            </w:pPr>
          </w:p>
        </w:tc>
      </w:tr>
      <w:tr w:rsidR="009572C5" w:rsidRPr="009572C5" w:rsidTr="004E3454">
        <w:trPr>
          <w:trHeight w:val="20"/>
        </w:trPr>
        <w:tc>
          <w:tcPr>
            <w:tcW w:w="1460" w:type="pct"/>
            <w:hideMark/>
          </w:tcPr>
          <w:p w:rsidR="009572C5" w:rsidRPr="009572C5" w:rsidRDefault="009572C5" w:rsidP="009572C5">
            <w:pPr>
              <w:pStyle w:val="NoSpacing"/>
              <w:rPr>
                <w:i/>
              </w:rPr>
            </w:pPr>
            <w:r w:rsidRPr="009572C5">
              <w:rPr>
                <w:i/>
              </w:rPr>
              <w:t xml:space="preserve">Nabiswera </w:t>
            </w:r>
          </w:p>
        </w:tc>
        <w:tc>
          <w:tcPr>
            <w:tcW w:w="934" w:type="pct"/>
          </w:tcPr>
          <w:p w:rsidR="009572C5" w:rsidRPr="009572C5" w:rsidRDefault="009572C5" w:rsidP="009572C5">
            <w:pPr>
              <w:pStyle w:val="NoSpacing"/>
              <w:rPr>
                <w:i/>
              </w:rPr>
            </w:pPr>
            <w:r w:rsidRPr="009572C5">
              <w:rPr>
                <w:i/>
              </w:rPr>
              <w:t>14</w:t>
            </w:r>
          </w:p>
        </w:tc>
        <w:tc>
          <w:tcPr>
            <w:tcW w:w="771" w:type="pct"/>
          </w:tcPr>
          <w:p w:rsidR="009572C5" w:rsidRPr="009572C5" w:rsidRDefault="009572C5" w:rsidP="009572C5">
            <w:pPr>
              <w:pStyle w:val="NoSpacing"/>
              <w:rPr>
                <w:i/>
              </w:rPr>
            </w:pPr>
            <w:r w:rsidRPr="009572C5">
              <w:rPr>
                <w:i/>
              </w:rPr>
              <w:t>112</w:t>
            </w:r>
          </w:p>
        </w:tc>
        <w:tc>
          <w:tcPr>
            <w:tcW w:w="869" w:type="pct"/>
          </w:tcPr>
          <w:p w:rsidR="009572C5" w:rsidRPr="009572C5" w:rsidRDefault="009572C5" w:rsidP="009572C5">
            <w:pPr>
              <w:pStyle w:val="NoSpacing"/>
              <w:rPr>
                <w:i/>
              </w:rPr>
            </w:pPr>
            <w:r w:rsidRPr="009572C5">
              <w:rPr>
                <w:i/>
              </w:rPr>
              <w:t>126</w:t>
            </w:r>
          </w:p>
        </w:tc>
        <w:tc>
          <w:tcPr>
            <w:tcW w:w="965" w:type="pct"/>
          </w:tcPr>
          <w:p w:rsidR="009572C5" w:rsidRPr="009572C5" w:rsidRDefault="009572C5" w:rsidP="009572C5">
            <w:pPr>
              <w:pStyle w:val="NoSpacing"/>
              <w:rPr>
                <w:i/>
              </w:rPr>
            </w:pPr>
            <w:r w:rsidRPr="009572C5">
              <w:rPr>
                <w:i/>
              </w:rPr>
              <w:t>11</w:t>
            </w:r>
          </w:p>
        </w:tc>
      </w:tr>
      <w:tr w:rsidR="009572C5" w:rsidRPr="009572C5" w:rsidTr="004E3454">
        <w:trPr>
          <w:trHeight w:val="20"/>
        </w:trPr>
        <w:tc>
          <w:tcPr>
            <w:tcW w:w="1460" w:type="pct"/>
            <w:hideMark/>
          </w:tcPr>
          <w:p w:rsidR="009572C5" w:rsidRPr="009572C5" w:rsidRDefault="009572C5" w:rsidP="009572C5">
            <w:pPr>
              <w:pStyle w:val="NoSpacing"/>
              <w:rPr>
                <w:i/>
              </w:rPr>
            </w:pPr>
            <w:r w:rsidRPr="009572C5">
              <w:rPr>
                <w:i/>
              </w:rPr>
              <w:t xml:space="preserve">Kakooge </w:t>
            </w:r>
          </w:p>
        </w:tc>
        <w:tc>
          <w:tcPr>
            <w:tcW w:w="934" w:type="pct"/>
          </w:tcPr>
          <w:p w:rsidR="009572C5" w:rsidRPr="009572C5" w:rsidRDefault="009572C5" w:rsidP="009572C5">
            <w:pPr>
              <w:pStyle w:val="NoSpacing"/>
              <w:rPr>
                <w:i/>
              </w:rPr>
            </w:pPr>
            <w:r w:rsidRPr="009572C5">
              <w:rPr>
                <w:i/>
              </w:rPr>
              <w:t>16</w:t>
            </w:r>
          </w:p>
        </w:tc>
        <w:tc>
          <w:tcPr>
            <w:tcW w:w="771" w:type="pct"/>
          </w:tcPr>
          <w:p w:rsidR="009572C5" w:rsidRPr="009572C5" w:rsidRDefault="009572C5" w:rsidP="009572C5">
            <w:pPr>
              <w:pStyle w:val="NoSpacing"/>
              <w:rPr>
                <w:i/>
              </w:rPr>
            </w:pPr>
            <w:r w:rsidRPr="009572C5">
              <w:rPr>
                <w:i/>
              </w:rPr>
              <w:t>56</w:t>
            </w:r>
          </w:p>
        </w:tc>
        <w:tc>
          <w:tcPr>
            <w:tcW w:w="869" w:type="pct"/>
          </w:tcPr>
          <w:p w:rsidR="009572C5" w:rsidRPr="009572C5" w:rsidRDefault="009572C5" w:rsidP="009572C5">
            <w:pPr>
              <w:pStyle w:val="NoSpacing"/>
              <w:rPr>
                <w:i/>
              </w:rPr>
            </w:pPr>
            <w:r w:rsidRPr="009572C5">
              <w:rPr>
                <w:i/>
              </w:rPr>
              <w:t>72</w:t>
            </w:r>
          </w:p>
        </w:tc>
        <w:tc>
          <w:tcPr>
            <w:tcW w:w="965" w:type="pct"/>
          </w:tcPr>
          <w:p w:rsidR="009572C5" w:rsidRPr="009572C5" w:rsidRDefault="009572C5" w:rsidP="009572C5">
            <w:pPr>
              <w:pStyle w:val="NoSpacing"/>
              <w:rPr>
                <w:i/>
              </w:rPr>
            </w:pPr>
            <w:r w:rsidRPr="009572C5">
              <w:rPr>
                <w:i/>
              </w:rPr>
              <w:t>9</w:t>
            </w:r>
          </w:p>
        </w:tc>
      </w:tr>
      <w:tr w:rsidR="009572C5" w:rsidRPr="009572C5" w:rsidTr="004E3454">
        <w:trPr>
          <w:trHeight w:val="20"/>
        </w:trPr>
        <w:tc>
          <w:tcPr>
            <w:tcW w:w="1460" w:type="pct"/>
            <w:hideMark/>
          </w:tcPr>
          <w:p w:rsidR="009572C5" w:rsidRPr="009572C5" w:rsidRDefault="009572C5" w:rsidP="009572C5">
            <w:pPr>
              <w:pStyle w:val="NoSpacing"/>
              <w:rPr>
                <w:i/>
              </w:rPr>
            </w:pPr>
            <w:r w:rsidRPr="009572C5">
              <w:rPr>
                <w:i/>
              </w:rPr>
              <w:t xml:space="preserve">Wabinyonyi </w:t>
            </w:r>
          </w:p>
        </w:tc>
        <w:tc>
          <w:tcPr>
            <w:tcW w:w="934" w:type="pct"/>
          </w:tcPr>
          <w:p w:rsidR="009572C5" w:rsidRPr="009572C5" w:rsidRDefault="009572C5" w:rsidP="009572C5">
            <w:pPr>
              <w:pStyle w:val="NoSpacing"/>
              <w:rPr>
                <w:i/>
              </w:rPr>
            </w:pPr>
            <w:r w:rsidRPr="009572C5">
              <w:rPr>
                <w:i/>
              </w:rPr>
              <w:t>15</w:t>
            </w:r>
          </w:p>
        </w:tc>
        <w:tc>
          <w:tcPr>
            <w:tcW w:w="771" w:type="pct"/>
          </w:tcPr>
          <w:p w:rsidR="009572C5" w:rsidRPr="009572C5" w:rsidRDefault="009572C5" w:rsidP="009572C5">
            <w:pPr>
              <w:pStyle w:val="NoSpacing"/>
              <w:rPr>
                <w:i/>
              </w:rPr>
            </w:pPr>
            <w:r w:rsidRPr="009572C5">
              <w:rPr>
                <w:i/>
              </w:rPr>
              <w:t>67</w:t>
            </w:r>
          </w:p>
        </w:tc>
        <w:tc>
          <w:tcPr>
            <w:tcW w:w="869" w:type="pct"/>
          </w:tcPr>
          <w:p w:rsidR="009572C5" w:rsidRPr="009572C5" w:rsidRDefault="009572C5" w:rsidP="009572C5">
            <w:pPr>
              <w:pStyle w:val="NoSpacing"/>
              <w:rPr>
                <w:i/>
              </w:rPr>
            </w:pPr>
            <w:r w:rsidRPr="009572C5">
              <w:rPr>
                <w:i/>
              </w:rPr>
              <w:t>82</w:t>
            </w:r>
          </w:p>
        </w:tc>
        <w:tc>
          <w:tcPr>
            <w:tcW w:w="965" w:type="pct"/>
          </w:tcPr>
          <w:p w:rsidR="009572C5" w:rsidRPr="009572C5" w:rsidRDefault="009572C5" w:rsidP="009572C5">
            <w:pPr>
              <w:pStyle w:val="NoSpacing"/>
              <w:rPr>
                <w:i/>
              </w:rPr>
            </w:pPr>
            <w:r w:rsidRPr="009572C5">
              <w:rPr>
                <w:i/>
              </w:rPr>
              <w:t>9</w:t>
            </w:r>
          </w:p>
        </w:tc>
      </w:tr>
      <w:tr w:rsidR="009572C5" w:rsidRPr="009572C5" w:rsidTr="004E3454">
        <w:trPr>
          <w:trHeight w:val="20"/>
        </w:trPr>
        <w:tc>
          <w:tcPr>
            <w:tcW w:w="1460" w:type="pct"/>
            <w:hideMark/>
          </w:tcPr>
          <w:p w:rsidR="009572C5" w:rsidRPr="009572C5" w:rsidRDefault="009572C5" w:rsidP="009572C5">
            <w:pPr>
              <w:pStyle w:val="NoSpacing"/>
              <w:rPr>
                <w:i/>
              </w:rPr>
            </w:pPr>
            <w:r w:rsidRPr="009572C5">
              <w:rPr>
                <w:i/>
              </w:rPr>
              <w:t xml:space="preserve">Kalungi </w:t>
            </w:r>
          </w:p>
        </w:tc>
        <w:tc>
          <w:tcPr>
            <w:tcW w:w="934" w:type="pct"/>
          </w:tcPr>
          <w:p w:rsidR="009572C5" w:rsidRPr="009572C5" w:rsidRDefault="009572C5" w:rsidP="009572C5">
            <w:pPr>
              <w:pStyle w:val="NoSpacing"/>
              <w:rPr>
                <w:i/>
              </w:rPr>
            </w:pPr>
            <w:r w:rsidRPr="009572C5">
              <w:rPr>
                <w:i/>
              </w:rPr>
              <w:t>8</w:t>
            </w:r>
          </w:p>
        </w:tc>
        <w:tc>
          <w:tcPr>
            <w:tcW w:w="771" w:type="pct"/>
          </w:tcPr>
          <w:p w:rsidR="009572C5" w:rsidRPr="009572C5" w:rsidRDefault="009572C5" w:rsidP="009572C5">
            <w:pPr>
              <w:pStyle w:val="NoSpacing"/>
              <w:rPr>
                <w:i/>
              </w:rPr>
            </w:pPr>
            <w:r w:rsidRPr="009572C5">
              <w:rPr>
                <w:i/>
              </w:rPr>
              <w:t>30</w:t>
            </w:r>
          </w:p>
        </w:tc>
        <w:tc>
          <w:tcPr>
            <w:tcW w:w="869" w:type="pct"/>
          </w:tcPr>
          <w:p w:rsidR="009572C5" w:rsidRPr="009572C5" w:rsidRDefault="009572C5" w:rsidP="009572C5">
            <w:pPr>
              <w:pStyle w:val="NoSpacing"/>
              <w:rPr>
                <w:i/>
              </w:rPr>
            </w:pPr>
            <w:r w:rsidRPr="009572C5">
              <w:rPr>
                <w:i/>
              </w:rPr>
              <w:t>38</w:t>
            </w:r>
          </w:p>
        </w:tc>
        <w:tc>
          <w:tcPr>
            <w:tcW w:w="965" w:type="pct"/>
          </w:tcPr>
          <w:p w:rsidR="009572C5" w:rsidRPr="009572C5" w:rsidRDefault="009572C5" w:rsidP="009572C5">
            <w:pPr>
              <w:pStyle w:val="NoSpacing"/>
              <w:rPr>
                <w:i/>
              </w:rPr>
            </w:pPr>
            <w:r w:rsidRPr="009572C5">
              <w:rPr>
                <w:i/>
              </w:rPr>
              <w:t>7</w:t>
            </w:r>
          </w:p>
        </w:tc>
      </w:tr>
      <w:tr w:rsidR="009572C5" w:rsidRPr="009572C5" w:rsidTr="004E3454">
        <w:trPr>
          <w:trHeight w:val="20"/>
        </w:trPr>
        <w:tc>
          <w:tcPr>
            <w:tcW w:w="1460" w:type="pct"/>
            <w:hideMark/>
          </w:tcPr>
          <w:p w:rsidR="009572C5" w:rsidRPr="009572C5" w:rsidRDefault="009572C5" w:rsidP="009572C5">
            <w:pPr>
              <w:pStyle w:val="NoSpacing"/>
              <w:rPr>
                <w:i/>
              </w:rPr>
            </w:pPr>
            <w:r w:rsidRPr="009572C5">
              <w:rPr>
                <w:i/>
              </w:rPr>
              <w:t xml:space="preserve">Lwampanga </w:t>
            </w:r>
          </w:p>
        </w:tc>
        <w:tc>
          <w:tcPr>
            <w:tcW w:w="934" w:type="pct"/>
          </w:tcPr>
          <w:p w:rsidR="009572C5" w:rsidRPr="009572C5" w:rsidRDefault="009572C5" w:rsidP="009572C5">
            <w:pPr>
              <w:pStyle w:val="NoSpacing"/>
              <w:rPr>
                <w:i/>
              </w:rPr>
            </w:pPr>
            <w:r w:rsidRPr="009572C5">
              <w:rPr>
                <w:i/>
              </w:rPr>
              <w:t>7</w:t>
            </w:r>
          </w:p>
        </w:tc>
        <w:tc>
          <w:tcPr>
            <w:tcW w:w="771" w:type="pct"/>
          </w:tcPr>
          <w:p w:rsidR="009572C5" w:rsidRPr="009572C5" w:rsidRDefault="009572C5" w:rsidP="009572C5">
            <w:pPr>
              <w:pStyle w:val="NoSpacing"/>
              <w:rPr>
                <w:i/>
              </w:rPr>
            </w:pPr>
            <w:r w:rsidRPr="009572C5">
              <w:rPr>
                <w:i/>
              </w:rPr>
              <w:t>10</w:t>
            </w:r>
          </w:p>
        </w:tc>
        <w:tc>
          <w:tcPr>
            <w:tcW w:w="869" w:type="pct"/>
          </w:tcPr>
          <w:p w:rsidR="009572C5" w:rsidRPr="009572C5" w:rsidRDefault="009572C5" w:rsidP="009572C5">
            <w:pPr>
              <w:pStyle w:val="NoSpacing"/>
              <w:rPr>
                <w:i/>
              </w:rPr>
            </w:pPr>
            <w:r w:rsidRPr="009572C5">
              <w:rPr>
                <w:i/>
              </w:rPr>
              <w:t>17</w:t>
            </w:r>
          </w:p>
        </w:tc>
        <w:tc>
          <w:tcPr>
            <w:tcW w:w="965" w:type="pct"/>
          </w:tcPr>
          <w:p w:rsidR="009572C5" w:rsidRPr="009572C5" w:rsidRDefault="009572C5" w:rsidP="009572C5">
            <w:pPr>
              <w:pStyle w:val="NoSpacing"/>
              <w:rPr>
                <w:i/>
              </w:rPr>
            </w:pPr>
            <w:r w:rsidRPr="009572C5">
              <w:rPr>
                <w:i/>
              </w:rPr>
              <w:t>5</w:t>
            </w:r>
          </w:p>
        </w:tc>
      </w:tr>
      <w:tr w:rsidR="009572C5" w:rsidRPr="009572C5" w:rsidTr="004E3454">
        <w:trPr>
          <w:trHeight w:val="20"/>
        </w:trPr>
        <w:tc>
          <w:tcPr>
            <w:tcW w:w="1460" w:type="pct"/>
            <w:hideMark/>
          </w:tcPr>
          <w:p w:rsidR="009572C5" w:rsidRPr="009572C5" w:rsidRDefault="009572C5" w:rsidP="009572C5">
            <w:pPr>
              <w:pStyle w:val="NoSpacing"/>
              <w:rPr>
                <w:i/>
              </w:rPr>
            </w:pPr>
            <w:r w:rsidRPr="009572C5">
              <w:rPr>
                <w:i/>
              </w:rPr>
              <w:t xml:space="preserve">Nakitoma </w:t>
            </w:r>
          </w:p>
        </w:tc>
        <w:tc>
          <w:tcPr>
            <w:tcW w:w="934" w:type="pct"/>
          </w:tcPr>
          <w:p w:rsidR="009572C5" w:rsidRPr="009572C5" w:rsidRDefault="009572C5" w:rsidP="009572C5">
            <w:pPr>
              <w:pStyle w:val="NoSpacing"/>
              <w:rPr>
                <w:i/>
              </w:rPr>
            </w:pPr>
            <w:r w:rsidRPr="009572C5">
              <w:rPr>
                <w:i/>
              </w:rPr>
              <w:t>7</w:t>
            </w:r>
          </w:p>
        </w:tc>
        <w:tc>
          <w:tcPr>
            <w:tcW w:w="771" w:type="pct"/>
          </w:tcPr>
          <w:p w:rsidR="009572C5" w:rsidRPr="009572C5" w:rsidRDefault="009572C5" w:rsidP="009572C5">
            <w:pPr>
              <w:pStyle w:val="NoSpacing"/>
              <w:rPr>
                <w:i/>
              </w:rPr>
            </w:pPr>
            <w:r w:rsidRPr="009572C5">
              <w:rPr>
                <w:i/>
              </w:rPr>
              <w:t>105</w:t>
            </w:r>
          </w:p>
        </w:tc>
        <w:tc>
          <w:tcPr>
            <w:tcW w:w="869" w:type="pct"/>
          </w:tcPr>
          <w:p w:rsidR="009572C5" w:rsidRPr="009572C5" w:rsidRDefault="009572C5" w:rsidP="009572C5">
            <w:pPr>
              <w:pStyle w:val="NoSpacing"/>
              <w:rPr>
                <w:i/>
              </w:rPr>
            </w:pPr>
            <w:r w:rsidRPr="009572C5">
              <w:rPr>
                <w:i/>
              </w:rPr>
              <w:t>112</w:t>
            </w:r>
          </w:p>
        </w:tc>
        <w:tc>
          <w:tcPr>
            <w:tcW w:w="965" w:type="pct"/>
          </w:tcPr>
          <w:p w:rsidR="009572C5" w:rsidRPr="009572C5" w:rsidRDefault="009572C5" w:rsidP="009572C5">
            <w:pPr>
              <w:pStyle w:val="NoSpacing"/>
              <w:rPr>
                <w:i/>
              </w:rPr>
            </w:pPr>
            <w:r w:rsidRPr="009572C5">
              <w:rPr>
                <w:i/>
              </w:rPr>
              <w:t>9</w:t>
            </w:r>
          </w:p>
        </w:tc>
      </w:tr>
      <w:tr w:rsidR="009572C5" w:rsidRPr="009572C5" w:rsidTr="004E3454">
        <w:trPr>
          <w:trHeight w:val="20"/>
        </w:trPr>
        <w:tc>
          <w:tcPr>
            <w:tcW w:w="1460" w:type="pct"/>
            <w:hideMark/>
          </w:tcPr>
          <w:p w:rsidR="009572C5" w:rsidRPr="009572C5" w:rsidRDefault="009572C5" w:rsidP="009572C5">
            <w:pPr>
              <w:pStyle w:val="NoSpacing"/>
              <w:rPr>
                <w:i/>
              </w:rPr>
            </w:pPr>
            <w:r w:rsidRPr="009572C5">
              <w:rPr>
                <w:i/>
              </w:rPr>
              <w:t>Nakasongola T/C</w:t>
            </w:r>
          </w:p>
        </w:tc>
        <w:tc>
          <w:tcPr>
            <w:tcW w:w="934" w:type="pct"/>
          </w:tcPr>
          <w:p w:rsidR="009572C5" w:rsidRPr="009572C5" w:rsidRDefault="009572C5" w:rsidP="009572C5">
            <w:pPr>
              <w:pStyle w:val="NoSpacing"/>
              <w:rPr>
                <w:i/>
              </w:rPr>
            </w:pPr>
            <w:r w:rsidRPr="009572C5">
              <w:rPr>
                <w:i/>
              </w:rPr>
              <w:t>2</w:t>
            </w:r>
          </w:p>
        </w:tc>
        <w:tc>
          <w:tcPr>
            <w:tcW w:w="771" w:type="pct"/>
          </w:tcPr>
          <w:p w:rsidR="009572C5" w:rsidRPr="009572C5" w:rsidRDefault="009572C5" w:rsidP="009572C5">
            <w:pPr>
              <w:pStyle w:val="NoSpacing"/>
              <w:rPr>
                <w:i/>
              </w:rPr>
            </w:pPr>
            <w:r w:rsidRPr="009572C5">
              <w:rPr>
                <w:i/>
              </w:rPr>
              <w:t>6</w:t>
            </w:r>
          </w:p>
        </w:tc>
        <w:tc>
          <w:tcPr>
            <w:tcW w:w="869" w:type="pct"/>
          </w:tcPr>
          <w:p w:rsidR="009572C5" w:rsidRPr="009572C5" w:rsidRDefault="009572C5" w:rsidP="009572C5">
            <w:pPr>
              <w:pStyle w:val="NoSpacing"/>
              <w:rPr>
                <w:i/>
              </w:rPr>
            </w:pPr>
            <w:r w:rsidRPr="009572C5">
              <w:rPr>
                <w:i/>
              </w:rPr>
              <w:t>8</w:t>
            </w:r>
          </w:p>
        </w:tc>
        <w:tc>
          <w:tcPr>
            <w:tcW w:w="965" w:type="pct"/>
          </w:tcPr>
          <w:p w:rsidR="009572C5" w:rsidRPr="009572C5" w:rsidRDefault="009572C5" w:rsidP="009572C5">
            <w:pPr>
              <w:pStyle w:val="NoSpacing"/>
              <w:rPr>
                <w:i/>
              </w:rPr>
            </w:pPr>
            <w:r w:rsidRPr="009572C5">
              <w:rPr>
                <w:i/>
              </w:rPr>
              <w:t>2</w:t>
            </w:r>
          </w:p>
        </w:tc>
      </w:tr>
      <w:tr w:rsidR="009572C5" w:rsidRPr="009572C5" w:rsidTr="004E3454">
        <w:trPr>
          <w:trHeight w:val="20"/>
        </w:trPr>
        <w:tc>
          <w:tcPr>
            <w:tcW w:w="1460" w:type="pct"/>
            <w:hideMark/>
          </w:tcPr>
          <w:p w:rsidR="009572C5" w:rsidRPr="009572C5" w:rsidRDefault="009572C5" w:rsidP="009572C5">
            <w:pPr>
              <w:pStyle w:val="NoSpacing"/>
              <w:rPr>
                <w:i/>
              </w:rPr>
            </w:pPr>
            <w:r w:rsidRPr="009572C5">
              <w:rPr>
                <w:i/>
              </w:rPr>
              <w:t xml:space="preserve">Kalongo </w:t>
            </w:r>
          </w:p>
        </w:tc>
        <w:tc>
          <w:tcPr>
            <w:tcW w:w="934" w:type="pct"/>
          </w:tcPr>
          <w:p w:rsidR="009572C5" w:rsidRPr="009572C5" w:rsidRDefault="009572C5" w:rsidP="009572C5">
            <w:pPr>
              <w:pStyle w:val="NoSpacing"/>
              <w:rPr>
                <w:i/>
              </w:rPr>
            </w:pPr>
            <w:r w:rsidRPr="009572C5">
              <w:rPr>
                <w:i/>
              </w:rPr>
              <w:t>10</w:t>
            </w:r>
          </w:p>
        </w:tc>
        <w:tc>
          <w:tcPr>
            <w:tcW w:w="771" w:type="pct"/>
          </w:tcPr>
          <w:p w:rsidR="009572C5" w:rsidRPr="009572C5" w:rsidRDefault="009572C5" w:rsidP="009572C5">
            <w:pPr>
              <w:pStyle w:val="NoSpacing"/>
              <w:rPr>
                <w:i/>
              </w:rPr>
            </w:pPr>
            <w:r w:rsidRPr="009572C5">
              <w:rPr>
                <w:i/>
              </w:rPr>
              <w:t>43</w:t>
            </w:r>
          </w:p>
        </w:tc>
        <w:tc>
          <w:tcPr>
            <w:tcW w:w="869" w:type="pct"/>
          </w:tcPr>
          <w:p w:rsidR="009572C5" w:rsidRPr="009572C5" w:rsidRDefault="009572C5" w:rsidP="009572C5">
            <w:pPr>
              <w:pStyle w:val="NoSpacing"/>
              <w:rPr>
                <w:i/>
              </w:rPr>
            </w:pPr>
            <w:r w:rsidRPr="009572C5">
              <w:rPr>
                <w:i/>
              </w:rPr>
              <w:t>53</w:t>
            </w:r>
          </w:p>
        </w:tc>
        <w:tc>
          <w:tcPr>
            <w:tcW w:w="965" w:type="pct"/>
          </w:tcPr>
          <w:p w:rsidR="009572C5" w:rsidRPr="009572C5" w:rsidRDefault="009572C5" w:rsidP="009572C5">
            <w:pPr>
              <w:pStyle w:val="NoSpacing"/>
              <w:rPr>
                <w:i/>
              </w:rPr>
            </w:pPr>
            <w:r w:rsidRPr="009572C5">
              <w:rPr>
                <w:i/>
              </w:rPr>
              <w:t>7</w:t>
            </w:r>
          </w:p>
        </w:tc>
      </w:tr>
      <w:tr w:rsidR="009572C5" w:rsidRPr="009572C5" w:rsidTr="004E3454">
        <w:trPr>
          <w:trHeight w:val="20"/>
        </w:trPr>
        <w:tc>
          <w:tcPr>
            <w:tcW w:w="1460" w:type="pct"/>
            <w:hideMark/>
          </w:tcPr>
          <w:p w:rsidR="009572C5" w:rsidRPr="009572C5" w:rsidRDefault="009572C5" w:rsidP="009572C5">
            <w:pPr>
              <w:pStyle w:val="NoSpacing"/>
              <w:rPr>
                <w:i/>
              </w:rPr>
            </w:pPr>
            <w:r w:rsidRPr="009572C5">
              <w:rPr>
                <w:i/>
              </w:rPr>
              <w:t>Lwabyata</w:t>
            </w:r>
          </w:p>
        </w:tc>
        <w:tc>
          <w:tcPr>
            <w:tcW w:w="934" w:type="pct"/>
          </w:tcPr>
          <w:p w:rsidR="009572C5" w:rsidRPr="009572C5" w:rsidRDefault="009572C5" w:rsidP="009572C5">
            <w:pPr>
              <w:pStyle w:val="NoSpacing"/>
              <w:rPr>
                <w:i/>
              </w:rPr>
            </w:pPr>
            <w:r w:rsidRPr="009572C5">
              <w:rPr>
                <w:i/>
              </w:rPr>
              <w:t>6</w:t>
            </w:r>
          </w:p>
        </w:tc>
        <w:tc>
          <w:tcPr>
            <w:tcW w:w="771" w:type="pct"/>
          </w:tcPr>
          <w:p w:rsidR="009572C5" w:rsidRPr="009572C5" w:rsidRDefault="009572C5" w:rsidP="009572C5">
            <w:pPr>
              <w:pStyle w:val="NoSpacing"/>
              <w:rPr>
                <w:i/>
              </w:rPr>
            </w:pPr>
            <w:r w:rsidRPr="009572C5">
              <w:rPr>
                <w:i/>
              </w:rPr>
              <w:t>19</w:t>
            </w:r>
          </w:p>
        </w:tc>
        <w:tc>
          <w:tcPr>
            <w:tcW w:w="869" w:type="pct"/>
          </w:tcPr>
          <w:p w:rsidR="009572C5" w:rsidRPr="009572C5" w:rsidRDefault="009572C5" w:rsidP="009572C5">
            <w:pPr>
              <w:pStyle w:val="NoSpacing"/>
              <w:rPr>
                <w:i/>
              </w:rPr>
            </w:pPr>
            <w:r w:rsidRPr="009572C5">
              <w:rPr>
                <w:i/>
              </w:rPr>
              <w:t>25</w:t>
            </w:r>
          </w:p>
        </w:tc>
        <w:tc>
          <w:tcPr>
            <w:tcW w:w="965" w:type="pct"/>
          </w:tcPr>
          <w:p w:rsidR="009572C5" w:rsidRPr="009572C5" w:rsidRDefault="009572C5" w:rsidP="009572C5">
            <w:pPr>
              <w:pStyle w:val="NoSpacing"/>
              <w:rPr>
                <w:i/>
              </w:rPr>
            </w:pPr>
            <w:r w:rsidRPr="009572C5">
              <w:rPr>
                <w:i/>
              </w:rPr>
              <w:t>7</w:t>
            </w:r>
          </w:p>
        </w:tc>
      </w:tr>
      <w:tr w:rsidR="009572C5" w:rsidRPr="009572C5" w:rsidTr="004E3454">
        <w:trPr>
          <w:trHeight w:val="20"/>
        </w:trPr>
        <w:tc>
          <w:tcPr>
            <w:tcW w:w="1460" w:type="pct"/>
            <w:hideMark/>
          </w:tcPr>
          <w:p w:rsidR="009572C5" w:rsidRPr="009572C5" w:rsidRDefault="009572C5" w:rsidP="009572C5">
            <w:pPr>
              <w:pStyle w:val="NoSpacing"/>
              <w:rPr>
                <w:i/>
              </w:rPr>
            </w:pPr>
            <w:r w:rsidRPr="009572C5">
              <w:rPr>
                <w:i/>
              </w:rPr>
              <w:t>Kakooge  T/C</w:t>
            </w:r>
          </w:p>
        </w:tc>
        <w:tc>
          <w:tcPr>
            <w:tcW w:w="934" w:type="pct"/>
          </w:tcPr>
          <w:p w:rsidR="009572C5" w:rsidRPr="009572C5" w:rsidRDefault="009572C5" w:rsidP="009572C5">
            <w:pPr>
              <w:pStyle w:val="NoSpacing"/>
              <w:rPr>
                <w:i/>
              </w:rPr>
            </w:pPr>
            <w:r w:rsidRPr="009572C5">
              <w:rPr>
                <w:i/>
              </w:rPr>
              <w:t>0</w:t>
            </w:r>
          </w:p>
        </w:tc>
        <w:tc>
          <w:tcPr>
            <w:tcW w:w="771" w:type="pct"/>
          </w:tcPr>
          <w:p w:rsidR="009572C5" w:rsidRPr="009572C5" w:rsidRDefault="009572C5" w:rsidP="009572C5">
            <w:pPr>
              <w:pStyle w:val="NoSpacing"/>
              <w:rPr>
                <w:i/>
              </w:rPr>
            </w:pPr>
            <w:r w:rsidRPr="009572C5">
              <w:rPr>
                <w:i/>
              </w:rPr>
              <w:t>8</w:t>
            </w:r>
          </w:p>
        </w:tc>
        <w:tc>
          <w:tcPr>
            <w:tcW w:w="869" w:type="pct"/>
          </w:tcPr>
          <w:p w:rsidR="009572C5" w:rsidRPr="009572C5" w:rsidRDefault="009572C5" w:rsidP="009572C5">
            <w:pPr>
              <w:pStyle w:val="NoSpacing"/>
              <w:rPr>
                <w:i/>
              </w:rPr>
            </w:pPr>
            <w:r w:rsidRPr="009572C5">
              <w:rPr>
                <w:i/>
              </w:rPr>
              <w:t>8</w:t>
            </w:r>
          </w:p>
        </w:tc>
        <w:tc>
          <w:tcPr>
            <w:tcW w:w="965" w:type="pct"/>
          </w:tcPr>
          <w:p w:rsidR="009572C5" w:rsidRPr="009572C5" w:rsidRDefault="009572C5" w:rsidP="009572C5">
            <w:pPr>
              <w:pStyle w:val="NoSpacing"/>
              <w:rPr>
                <w:i/>
              </w:rPr>
            </w:pPr>
            <w:r w:rsidRPr="009572C5">
              <w:rPr>
                <w:i/>
              </w:rPr>
              <w:t>3</w:t>
            </w:r>
          </w:p>
        </w:tc>
      </w:tr>
      <w:tr w:rsidR="009572C5" w:rsidRPr="009572C5" w:rsidTr="004E3454">
        <w:trPr>
          <w:trHeight w:val="20"/>
        </w:trPr>
        <w:tc>
          <w:tcPr>
            <w:tcW w:w="1460" w:type="pct"/>
            <w:hideMark/>
          </w:tcPr>
          <w:p w:rsidR="009572C5" w:rsidRPr="009572C5" w:rsidRDefault="009572C5" w:rsidP="009572C5">
            <w:pPr>
              <w:pStyle w:val="NoSpacing"/>
              <w:rPr>
                <w:i/>
              </w:rPr>
            </w:pPr>
            <w:r w:rsidRPr="009572C5">
              <w:rPr>
                <w:i/>
              </w:rPr>
              <w:t>Migyera TC</w:t>
            </w:r>
          </w:p>
        </w:tc>
        <w:tc>
          <w:tcPr>
            <w:tcW w:w="934" w:type="pct"/>
          </w:tcPr>
          <w:p w:rsidR="009572C5" w:rsidRPr="009572C5" w:rsidRDefault="009572C5" w:rsidP="009572C5">
            <w:pPr>
              <w:pStyle w:val="NoSpacing"/>
              <w:rPr>
                <w:i/>
              </w:rPr>
            </w:pPr>
            <w:r w:rsidRPr="009572C5">
              <w:rPr>
                <w:i/>
              </w:rPr>
              <w:t>1</w:t>
            </w:r>
          </w:p>
        </w:tc>
        <w:tc>
          <w:tcPr>
            <w:tcW w:w="771" w:type="pct"/>
          </w:tcPr>
          <w:p w:rsidR="009572C5" w:rsidRPr="009572C5" w:rsidRDefault="009572C5" w:rsidP="009572C5">
            <w:pPr>
              <w:pStyle w:val="NoSpacing"/>
              <w:rPr>
                <w:i/>
              </w:rPr>
            </w:pPr>
            <w:r w:rsidRPr="009572C5">
              <w:rPr>
                <w:i/>
              </w:rPr>
              <w:t>15</w:t>
            </w:r>
          </w:p>
        </w:tc>
        <w:tc>
          <w:tcPr>
            <w:tcW w:w="869" w:type="pct"/>
          </w:tcPr>
          <w:p w:rsidR="009572C5" w:rsidRPr="009572C5" w:rsidRDefault="009572C5" w:rsidP="009572C5">
            <w:pPr>
              <w:pStyle w:val="NoSpacing"/>
              <w:rPr>
                <w:i/>
              </w:rPr>
            </w:pPr>
            <w:r w:rsidRPr="009572C5">
              <w:rPr>
                <w:i/>
              </w:rPr>
              <w:t>16</w:t>
            </w:r>
          </w:p>
        </w:tc>
        <w:tc>
          <w:tcPr>
            <w:tcW w:w="965" w:type="pct"/>
          </w:tcPr>
          <w:p w:rsidR="009572C5" w:rsidRPr="009572C5" w:rsidRDefault="009572C5" w:rsidP="009572C5">
            <w:pPr>
              <w:pStyle w:val="NoSpacing"/>
              <w:rPr>
                <w:i/>
              </w:rPr>
            </w:pPr>
            <w:r w:rsidRPr="009572C5">
              <w:rPr>
                <w:i/>
              </w:rPr>
              <w:t>4</w:t>
            </w:r>
          </w:p>
        </w:tc>
      </w:tr>
      <w:tr w:rsidR="009572C5" w:rsidRPr="009572C5" w:rsidTr="004E3454">
        <w:trPr>
          <w:trHeight w:val="20"/>
        </w:trPr>
        <w:tc>
          <w:tcPr>
            <w:tcW w:w="1460" w:type="pct"/>
          </w:tcPr>
          <w:p w:rsidR="009572C5" w:rsidRPr="009572C5" w:rsidRDefault="009572C5" w:rsidP="009572C5">
            <w:pPr>
              <w:pStyle w:val="NoSpacing"/>
              <w:rPr>
                <w:i/>
              </w:rPr>
            </w:pPr>
            <w:r w:rsidRPr="009572C5">
              <w:rPr>
                <w:i/>
              </w:rPr>
              <w:t>Total</w:t>
            </w:r>
          </w:p>
        </w:tc>
        <w:tc>
          <w:tcPr>
            <w:tcW w:w="934" w:type="pct"/>
          </w:tcPr>
          <w:p w:rsidR="009572C5" w:rsidRPr="009572C5" w:rsidRDefault="009572C5" w:rsidP="009572C5">
            <w:pPr>
              <w:pStyle w:val="NoSpacing"/>
              <w:rPr>
                <w:i/>
              </w:rPr>
            </w:pPr>
            <w:r w:rsidRPr="009572C5">
              <w:rPr>
                <w:i/>
              </w:rPr>
              <w:t>86</w:t>
            </w:r>
          </w:p>
        </w:tc>
        <w:tc>
          <w:tcPr>
            <w:tcW w:w="771" w:type="pct"/>
          </w:tcPr>
          <w:p w:rsidR="009572C5" w:rsidRPr="009572C5" w:rsidRDefault="009572C5" w:rsidP="009572C5">
            <w:pPr>
              <w:pStyle w:val="NoSpacing"/>
              <w:rPr>
                <w:i/>
              </w:rPr>
            </w:pPr>
            <w:r w:rsidRPr="009572C5">
              <w:rPr>
                <w:i/>
              </w:rPr>
              <w:t>471</w:t>
            </w:r>
          </w:p>
        </w:tc>
        <w:tc>
          <w:tcPr>
            <w:tcW w:w="869" w:type="pct"/>
          </w:tcPr>
          <w:p w:rsidR="009572C5" w:rsidRPr="009572C5" w:rsidRDefault="009572C5" w:rsidP="009572C5">
            <w:pPr>
              <w:pStyle w:val="NoSpacing"/>
              <w:rPr>
                <w:i/>
              </w:rPr>
            </w:pPr>
            <w:r w:rsidRPr="009572C5">
              <w:rPr>
                <w:i/>
              </w:rPr>
              <w:t>557</w:t>
            </w:r>
          </w:p>
        </w:tc>
        <w:tc>
          <w:tcPr>
            <w:tcW w:w="965" w:type="pct"/>
          </w:tcPr>
          <w:p w:rsidR="009572C5" w:rsidRPr="009572C5" w:rsidRDefault="009572C5" w:rsidP="009572C5">
            <w:pPr>
              <w:pStyle w:val="NoSpacing"/>
              <w:rPr>
                <w:i/>
              </w:rPr>
            </w:pPr>
            <w:r w:rsidRPr="009572C5">
              <w:rPr>
                <w:i/>
              </w:rPr>
              <w:t>73</w:t>
            </w:r>
          </w:p>
        </w:tc>
      </w:tr>
    </w:tbl>
    <w:p w:rsidR="009572C5" w:rsidRPr="009572C5" w:rsidRDefault="009572C5" w:rsidP="009572C5">
      <w:pPr>
        <w:pStyle w:val="NoSpacing"/>
        <w:rPr>
          <w:rFonts w:ascii="Times New Roman" w:hAnsi="Times New Roman" w:cs="Times New Roman"/>
          <w:b/>
          <w:i/>
        </w:rPr>
      </w:pPr>
      <w:r w:rsidRPr="009572C5">
        <w:rPr>
          <w:rFonts w:ascii="Times New Roman" w:hAnsi="Times New Roman" w:cs="Times New Roman"/>
          <w:b/>
          <w:i/>
        </w:rPr>
        <w:t>Source: District Veterinary department-2020</w:t>
      </w:r>
    </w:p>
    <w:p w:rsidR="009A1037" w:rsidRDefault="009A1037" w:rsidP="009572C5">
      <w:pPr>
        <w:pStyle w:val="NoSpacing"/>
        <w:rPr>
          <w:rFonts w:ascii="Times New Roman" w:eastAsia="Times New Roman" w:hAnsi="Times New Roman" w:cs="Times New Roman"/>
          <w:b/>
        </w:rPr>
      </w:pPr>
      <w:bookmarkStart w:id="506" w:name="_Toc215597654"/>
    </w:p>
    <w:p w:rsidR="009572C5" w:rsidRPr="009572C5" w:rsidRDefault="009A1037" w:rsidP="009A1037">
      <w:pPr>
        <w:pStyle w:val="Caption"/>
        <w:rPr>
          <w:rFonts w:eastAsia="Times New Roman" w:cs="Times New Roman"/>
          <w:b w:val="0"/>
        </w:rPr>
      </w:pPr>
      <w:bookmarkStart w:id="507" w:name="_Toc244026067"/>
      <w:r w:rsidRPr="009A1037">
        <w:t xml:space="preserve">Table9. </w:t>
      </w:r>
      <w:fldSimple w:instr=" SEQ Table9. \* ARABIC ">
        <w:r w:rsidR="00E4374D">
          <w:rPr>
            <w:noProof/>
          </w:rPr>
          <w:t>6</w:t>
        </w:r>
      </w:fldSimple>
      <w:r w:rsidRPr="009A1037">
        <w:t xml:space="preserve">: </w:t>
      </w:r>
      <w:r w:rsidR="009572C5" w:rsidRPr="009A1037">
        <w:t>Number of Major Livestock by type and location</w:t>
      </w:r>
      <w:bookmarkEnd w:id="506"/>
      <w:r w:rsidR="009572C5" w:rsidRPr="009572C5">
        <w:rPr>
          <w:rFonts w:eastAsia="Times New Roman" w:cs="Times New Roman"/>
          <w:b w:val="0"/>
        </w:rPr>
        <w:t>.</w:t>
      </w:r>
      <w:bookmarkEnd w:id="507"/>
    </w:p>
    <w:tbl>
      <w:tblPr>
        <w:tblStyle w:val="TableSimple1"/>
        <w:tblW w:w="5000" w:type="pct"/>
        <w:tblLook w:val="04A0"/>
      </w:tblPr>
      <w:tblGrid>
        <w:gridCol w:w="1892"/>
        <w:gridCol w:w="1540"/>
        <w:gridCol w:w="1233"/>
        <w:gridCol w:w="1329"/>
        <w:gridCol w:w="1050"/>
        <w:gridCol w:w="1163"/>
        <w:gridCol w:w="1369"/>
      </w:tblGrid>
      <w:tr w:rsidR="009572C5" w:rsidRPr="009572C5" w:rsidTr="004E3454">
        <w:trPr>
          <w:cnfStyle w:val="100000000000"/>
          <w:trHeight w:val="645"/>
        </w:trPr>
        <w:tc>
          <w:tcPr>
            <w:tcW w:w="988"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S/COUNTY</w:t>
            </w:r>
          </w:p>
        </w:tc>
        <w:tc>
          <w:tcPr>
            <w:tcW w:w="804"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Cross Cattle</w:t>
            </w:r>
          </w:p>
        </w:tc>
        <w:tc>
          <w:tcPr>
            <w:tcW w:w="644"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Local Cattle</w:t>
            </w:r>
          </w:p>
        </w:tc>
        <w:tc>
          <w:tcPr>
            <w:tcW w:w="694"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Total Cattle</w:t>
            </w:r>
          </w:p>
        </w:tc>
        <w:tc>
          <w:tcPr>
            <w:tcW w:w="548"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w:t>
            </w:r>
          </w:p>
        </w:tc>
        <w:tc>
          <w:tcPr>
            <w:tcW w:w="607"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GOATS</w:t>
            </w:r>
          </w:p>
        </w:tc>
        <w:tc>
          <w:tcPr>
            <w:tcW w:w="715"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SHEEP</w:t>
            </w:r>
          </w:p>
        </w:tc>
      </w:tr>
      <w:tr w:rsidR="009572C5" w:rsidRPr="009572C5" w:rsidTr="004E3454">
        <w:trPr>
          <w:trHeight w:val="20"/>
        </w:trPr>
        <w:tc>
          <w:tcPr>
            <w:tcW w:w="988"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Kalungi</w:t>
            </w:r>
          </w:p>
        </w:tc>
        <w:tc>
          <w:tcPr>
            <w:tcW w:w="804" w:type="pct"/>
            <w:hideMark/>
          </w:tcPr>
          <w:p w:rsidR="009572C5" w:rsidRPr="009572C5" w:rsidRDefault="009572C5" w:rsidP="009572C5">
            <w:pPr>
              <w:pStyle w:val="NoSpacing"/>
              <w:rPr>
                <w:rFonts w:eastAsia="Calibri"/>
                <w:color w:val="000000"/>
              </w:rPr>
            </w:pPr>
            <w:r w:rsidRPr="009572C5">
              <w:rPr>
                <w:rFonts w:eastAsia="Calibri"/>
                <w:color w:val="000000"/>
              </w:rPr>
              <w:t>4,950</w:t>
            </w:r>
          </w:p>
        </w:tc>
        <w:tc>
          <w:tcPr>
            <w:tcW w:w="644" w:type="pct"/>
            <w:hideMark/>
          </w:tcPr>
          <w:p w:rsidR="009572C5" w:rsidRPr="009572C5" w:rsidRDefault="009572C5" w:rsidP="009572C5">
            <w:pPr>
              <w:pStyle w:val="NoSpacing"/>
              <w:rPr>
                <w:rFonts w:eastAsia="Calibri"/>
                <w:color w:val="000000"/>
              </w:rPr>
            </w:pPr>
            <w:r w:rsidRPr="009572C5">
              <w:rPr>
                <w:rFonts w:eastAsia="Calibri"/>
                <w:color w:val="000000"/>
              </w:rPr>
              <w:t>21,921</w:t>
            </w:r>
          </w:p>
        </w:tc>
        <w:tc>
          <w:tcPr>
            <w:tcW w:w="694" w:type="pct"/>
            <w:hideMark/>
          </w:tcPr>
          <w:p w:rsidR="009572C5" w:rsidRPr="009572C5" w:rsidRDefault="009572C5" w:rsidP="009572C5">
            <w:pPr>
              <w:pStyle w:val="NoSpacing"/>
              <w:rPr>
                <w:rFonts w:eastAsia="Calibri"/>
                <w:color w:val="000000"/>
              </w:rPr>
            </w:pPr>
            <w:r w:rsidRPr="009572C5">
              <w:rPr>
                <w:rFonts w:eastAsia="Calibri"/>
                <w:color w:val="000000"/>
              </w:rPr>
              <w:t>26,871</w:t>
            </w:r>
          </w:p>
        </w:tc>
        <w:tc>
          <w:tcPr>
            <w:tcW w:w="548" w:type="pct"/>
            <w:hideMark/>
          </w:tcPr>
          <w:p w:rsidR="009572C5" w:rsidRPr="009572C5" w:rsidRDefault="009572C5" w:rsidP="009572C5">
            <w:pPr>
              <w:pStyle w:val="NoSpacing"/>
              <w:rPr>
                <w:rFonts w:eastAsia="Calibri"/>
                <w:color w:val="000000"/>
              </w:rPr>
            </w:pPr>
            <w:r w:rsidRPr="009572C5">
              <w:rPr>
                <w:rFonts w:eastAsia="Calibri"/>
                <w:color w:val="000000"/>
              </w:rPr>
              <w:t>10</w:t>
            </w:r>
          </w:p>
        </w:tc>
        <w:tc>
          <w:tcPr>
            <w:tcW w:w="607" w:type="pct"/>
            <w:hideMark/>
          </w:tcPr>
          <w:p w:rsidR="009572C5" w:rsidRPr="009572C5" w:rsidRDefault="009572C5" w:rsidP="009572C5">
            <w:pPr>
              <w:pStyle w:val="NoSpacing"/>
              <w:rPr>
                <w:rFonts w:eastAsia="Calibri"/>
                <w:color w:val="000000"/>
              </w:rPr>
            </w:pPr>
            <w:r w:rsidRPr="009572C5">
              <w:rPr>
                <w:rFonts w:eastAsia="Calibri"/>
                <w:color w:val="000000"/>
              </w:rPr>
              <w:t>17,705</w:t>
            </w:r>
          </w:p>
        </w:tc>
        <w:tc>
          <w:tcPr>
            <w:tcW w:w="715" w:type="pct"/>
            <w:hideMark/>
          </w:tcPr>
          <w:p w:rsidR="009572C5" w:rsidRPr="009572C5" w:rsidRDefault="009572C5" w:rsidP="009572C5">
            <w:pPr>
              <w:pStyle w:val="NoSpacing"/>
              <w:rPr>
                <w:rFonts w:eastAsia="Calibri"/>
                <w:color w:val="000000"/>
              </w:rPr>
            </w:pPr>
            <w:r w:rsidRPr="009572C5">
              <w:rPr>
                <w:rFonts w:eastAsia="Calibri"/>
                <w:color w:val="000000"/>
              </w:rPr>
              <w:t>111</w:t>
            </w:r>
          </w:p>
        </w:tc>
      </w:tr>
      <w:tr w:rsidR="009572C5" w:rsidRPr="009572C5" w:rsidTr="004E3454">
        <w:trPr>
          <w:trHeight w:val="330"/>
        </w:trPr>
        <w:tc>
          <w:tcPr>
            <w:tcW w:w="988"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Kalongo</w:t>
            </w:r>
          </w:p>
        </w:tc>
        <w:tc>
          <w:tcPr>
            <w:tcW w:w="804" w:type="pct"/>
            <w:hideMark/>
          </w:tcPr>
          <w:p w:rsidR="009572C5" w:rsidRPr="009572C5" w:rsidRDefault="009572C5" w:rsidP="009572C5">
            <w:pPr>
              <w:pStyle w:val="NoSpacing"/>
              <w:rPr>
                <w:rFonts w:eastAsia="Calibri"/>
                <w:color w:val="000000"/>
              </w:rPr>
            </w:pPr>
            <w:r w:rsidRPr="009572C5">
              <w:rPr>
                <w:rFonts w:eastAsia="Calibri"/>
                <w:color w:val="000000"/>
              </w:rPr>
              <w:t>3,734</w:t>
            </w:r>
          </w:p>
        </w:tc>
        <w:tc>
          <w:tcPr>
            <w:tcW w:w="644" w:type="pct"/>
            <w:hideMark/>
          </w:tcPr>
          <w:p w:rsidR="009572C5" w:rsidRPr="009572C5" w:rsidRDefault="009572C5" w:rsidP="009572C5">
            <w:pPr>
              <w:pStyle w:val="NoSpacing"/>
              <w:rPr>
                <w:rFonts w:eastAsia="Calibri"/>
                <w:color w:val="000000"/>
              </w:rPr>
            </w:pPr>
            <w:r w:rsidRPr="009572C5">
              <w:rPr>
                <w:rFonts w:eastAsia="Calibri"/>
                <w:color w:val="000000"/>
              </w:rPr>
              <w:t>21,812</w:t>
            </w:r>
          </w:p>
        </w:tc>
        <w:tc>
          <w:tcPr>
            <w:tcW w:w="694" w:type="pct"/>
            <w:hideMark/>
          </w:tcPr>
          <w:p w:rsidR="009572C5" w:rsidRPr="009572C5" w:rsidRDefault="009572C5" w:rsidP="009572C5">
            <w:pPr>
              <w:pStyle w:val="NoSpacing"/>
              <w:rPr>
                <w:rFonts w:eastAsia="Calibri"/>
                <w:color w:val="000000"/>
              </w:rPr>
            </w:pPr>
            <w:r w:rsidRPr="009572C5">
              <w:rPr>
                <w:rFonts w:eastAsia="Calibri"/>
                <w:color w:val="000000"/>
              </w:rPr>
              <w:t>25,546</w:t>
            </w:r>
          </w:p>
        </w:tc>
        <w:tc>
          <w:tcPr>
            <w:tcW w:w="548" w:type="pct"/>
            <w:hideMark/>
          </w:tcPr>
          <w:p w:rsidR="009572C5" w:rsidRPr="009572C5" w:rsidRDefault="009572C5" w:rsidP="009572C5">
            <w:pPr>
              <w:pStyle w:val="NoSpacing"/>
              <w:rPr>
                <w:rFonts w:eastAsia="Calibri"/>
                <w:color w:val="000000"/>
              </w:rPr>
            </w:pPr>
            <w:r w:rsidRPr="009572C5">
              <w:rPr>
                <w:rFonts w:eastAsia="Calibri"/>
                <w:color w:val="000000"/>
              </w:rPr>
              <w:t>9.6</w:t>
            </w:r>
          </w:p>
        </w:tc>
        <w:tc>
          <w:tcPr>
            <w:tcW w:w="607" w:type="pct"/>
            <w:hideMark/>
          </w:tcPr>
          <w:p w:rsidR="009572C5" w:rsidRPr="009572C5" w:rsidRDefault="009572C5" w:rsidP="009572C5">
            <w:pPr>
              <w:pStyle w:val="NoSpacing"/>
              <w:rPr>
                <w:rFonts w:eastAsia="Calibri"/>
                <w:color w:val="000000"/>
              </w:rPr>
            </w:pPr>
            <w:r w:rsidRPr="009572C5">
              <w:rPr>
                <w:rFonts w:eastAsia="Calibri"/>
                <w:color w:val="000000"/>
              </w:rPr>
              <w:t>18,461</w:t>
            </w:r>
          </w:p>
        </w:tc>
        <w:tc>
          <w:tcPr>
            <w:tcW w:w="715" w:type="pct"/>
            <w:hideMark/>
          </w:tcPr>
          <w:p w:rsidR="009572C5" w:rsidRPr="009572C5" w:rsidRDefault="009572C5" w:rsidP="009572C5">
            <w:pPr>
              <w:pStyle w:val="NoSpacing"/>
              <w:rPr>
                <w:rFonts w:eastAsia="Calibri"/>
                <w:color w:val="000000"/>
              </w:rPr>
            </w:pPr>
            <w:r w:rsidRPr="009572C5">
              <w:rPr>
                <w:rFonts w:eastAsia="Calibri"/>
                <w:color w:val="000000"/>
              </w:rPr>
              <w:t>159</w:t>
            </w:r>
          </w:p>
        </w:tc>
      </w:tr>
      <w:tr w:rsidR="009572C5" w:rsidRPr="009572C5" w:rsidTr="004E3454">
        <w:trPr>
          <w:trHeight w:val="645"/>
        </w:trPr>
        <w:tc>
          <w:tcPr>
            <w:tcW w:w="988"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Wabinyonyi</w:t>
            </w:r>
          </w:p>
        </w:tc>
        <w:tc>
          <w:tcPr>
            <w:tcW w:w="804" w:type="pct"/>
            <w:hideMark/>
          </w:tcPr>
          <w:p w:rsidR="009572C5" w:rsidRPr="009572C5" w:rsidRDefault="009572C5" w:rsidP="009572C5">
            <w:pPr>
              <w:pStyle w:val="NoSpacing"/>
              <w:rPr>
                <w:rFonts w:eastAsia="Calibri"/>
                <w:color w:val="000000"/>
              </w:rPr>
            </w:pPr>
            <w:r w:rsidRPr="009572C5">
              <w:rPr>
                <w:rFonts w:eastAsia="Calibri"/>
                <w:color w:val="000000"/>
              </w:rPr>
              <w:t>4,761</w:t>
            </w:r>
          </w:p>
        </w:tc>
        <w:tc>
          <w:tcPr>
            <w:tcW w:w="644" w:type="pct"/>
            <w:hideMark/>
          </w:tcPr>
          <w:p w:rsidR="009572C5" w:rsidRPr="009572C5" w:rsidRDefault="009572C5" w:rsidP="009572C5">
            <w:pPr>
              <w:pStyle w:val="NoSpacing"/>
              <w:rPr>
                <w:rFonts w:eastAsia="Calibri"/>
                <w:color w:val="000000"/>
              </w:rPr>
            </w:pPr>
            <w:r w:rsidRPr="009572C5">
              <w:rPr>
                <w:rFonts w:eastAsia="Calibri"/>
                <w:color w:val="000000"/>
              </w:rPr>
              <w:t>32,091</w:t>
            </w:r>
          </w:p>
        </w:tc>
        <w:tc>
          <w:tcPr>
            <w:tcW w:w="694" w:type="pct"/>
            <w:hideMark/>
          </w:tcPr>
          <w:p w:rsidR="009572C5" w:rsidRPr="009572C5" w:rsidRDefault="009572C5" w:rsidP="009572C5">
            <w:pPr>
              <w:pStyle w:val="NoSpacing"/>
              <w:rPr>
                <w:rFonts w:eastAsia="Calibri"/>
                <w:color w:val="000000"/>
              </w:rPr>
            </w:pPr>
            <w:r w:rsidRPr="009572C5">
              <w:rPr>
                <w:rFonts w:eastAsia="Calibri"/>
                <w:color w:val="000000"/>
              </w:rPr>
              <w:t>36,852</w:t>
            </w:r>
          </w:p>
        </w:tc>
        <w:tc>
          <w:tcPr>
            <w:tcW w:w="548" w:type="pct"/>
            <w:hideMark/>
          </w:tcPr>
          <w:p w:rsidR="009572C5" w:rsidRPr="009572C5" w:rsidRDefault="009572C5" w:rsidP="009572C5">
            <w:pPr>
              <w:pStyle w:val="NoSpacing"/>
              <w:rPr>
                <w:rFonts w:eastAsia="Calibri"/>
                <w:color w:val="000000"/>
              </w:rPr>
            </w:pPr>
            <w:r w:rsidRPr="009572C5">
              <w:rPr>
                <w:rFonts w:eastAsia="Calibri"/>
                <w:color w:val="000000"/>
              </w:rPr>
              <w:t>13.9</w:t>
            </w:r>
          </w:p>
        </w:tc>
        <w:tc>
          <w:tcPr>
            <w:tcW w:w="607" w:type="pct"/>
            <w:hideMark/>
          </w:tcPr>
          <w:p w:rsidR="009572C5" w:rsidRPr="009572C5" w:rsidRDefault="009572C5" w:rsidP="009572C5">
            <w:pPr>
              <w:pStyle w:val="NoSpacing"/>
              <w:rPr>
                <w:rFonts w:eastAsia="Calibri"/>
                <w:color w:val="000000"/>
              </w:rPr>
            </w:pPr>
            <w:r w:rsidRPr="009572C5">
              <w:rPr>
                <w:rFonts w:eastAsia="Calibri"/>
                <w:color w:val="000000"/>
              </w:rPr>
              <w:t>24,111</w:t>
            </w:r>
          </w:p>
        </w:tc>
        <w:tc>
          <w:tcPr>
            <w:tcW w:w="715" w:type="pct"/>
            <w:hideMark/>
          </w:tcPr>
          <w:p w:rsidR="009572C5" w:rsidRPr="009572C5" w:rsidRDefault="009572C5" w:rsidP="009572C5">
            <w:pPr>
              <w:pStyle w:val="NoSpacing"/>
              <w:rPr>
                <w:rFonts w:eastAsia="Calibri"/>
                <w:color w:val="000000"/>
              </w:rPr>
            </w:pPr>
            <w:r w:rsidRPr="009572C5">
              <w:rPr>
                <w:rFonts w:eastAsia="Calibri"/>
                <w:color w:val="000000"/>
              </w:rPr>
              <w:t>516</w:t>
            </w:r>
          </w:p>
        </w:tc>
      </w:tr>
      <w:tr w:rsidR="009572C5" w:rsidRPr="009572C5" w:rsidTr="004E3454">
        <w:trPr>
          <w:trHeight w:val="645"/>
        </w:trPr>
        <w:tc>
          <w:tcPr>
            <w:tcW w:w="988"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Nabiswera</w:t>
            </w:r>
          </w:p>
        </w:tc>
        <w:tc>
          <w:tcPr>
            <w:tcW w:w="804" w:type="pct"/>
            <w:hideMark/>
          </w:tcPr>
          <w:p w:rsidR="009572C5" w:rsidRPr="009572C5" w:rsidRDefault="009572C5" w:rsidP="009572C5">
            <w:pPr>
              <w:pStyle w:val="NoSpacing"/>
              <w:rPr>
                <w:rFonts w:eastAsia="Calibri"/>
                <w:color w:val="000000"/>
              </w:rPr>
            </w:pPr>
            <w:r w:rsidRPr="009572C5">
              <w:rPr>
                <w:rFonts w:eastAsia="Calibri"/>
                <w:color w:val="000000"/>
              </w:rPr>
              <w:t>11,549</w:t>
            </w:r>
          </w:p>
        </w:tc>
        <w:tc>
          <w:tcPr>
            <w:tcW w:w="644" w:type="pct"/>
            <w:hideMark/>
          </w:tcPr>
          <w:p w:rsidR="009572C5" w:rsidRPr="009572C5" w:rsidRDefault="009572C5" w:rsidP="009572C5">
            <w:pPr>
              <w:pStyle w:val="NoSpacing"/>
              <w:rPr>
                <w:rFonts w:eastAsia="Calibri"/>
                <w:color w:val="000000"/>
              </w:rPr>
            </w:pPr>
            <w:r w:rsidRPr="009572C5">
              <w:rPr>
                <w:rFonts w:eastAsia="Calibri"/>
                <w:color w:val="000000"/>
              </w:rPr>
              <w:t>41,517</w:t>
            </w:r>
          </w:p>
        </w:tc>
        <w:tc>
          <w:tcPr>
            <w:tcW w:w="694" w:type="pct"/>
            <w:hideMark/>
          </w:tcPr>
          <w:p w:rsidR="009572C5" w:rsidRPr="009572C5" w:rsidRDefault="009572C5" w:rsidP="009572C5">
            <w:pPr>
              <w:pStyle w:val="NoSpacing"/>
              <w:rPr>
                <w:rFonts w:eastAsia="Calibri"/>
                <w:color w:val="000000"/>
              </w:rPr>
            </w:pPr>
            <w:r w:rsidRPr="009572C5">
              <w:rPr>
                <w:rFonts w:eastAsia="Calibri"/>
                <w:color w:val="000000"/>
              </w:rPr>
              <w:t>53,066</w:t>
            </w:r>
          </w:p>
        </w:tc>
        <w:tc>
          <w:tcPr>
            <w:tcW w:w="548" w:type="pct"/>
            <w:hideMark/>
          </w:tcPr>
          <w:p w:rsidR="009572C5" w:rsidRPr="009572C5" w:rsidRDefault="009572C5" w:rsidP="009572C5">
            <w:pPr>
              <w:pStyle w:val="NoSpacing"/>
              <w:rPr>
                <w:rFonts w:eastAsia="Calibri"/>
                <w:color w:val="000000"/>
              </w:rPr>
            </w:pPr>
            <w:r w:rsidRPr="009572C5">
              <w:rPr>
                <w:rFonts w:eastAsia="Calibri"/>
                <w:color w:val="000000"/>
              </w:rPr>
              <w:t>20</w:t>
            </w:r>
          </w:p>
        </w:tc>
        <w:tc>
          <w:tcPr>
            <w:tcW w:w="607" w:type="pct"/>
            <w:hideMark/>
          </w:tcPr>
          <w:p w:rsidR="009572C5" w:rsidRPr="009572C5" w:rsidRDefault="009572C5" w:rsidP="009572C5">
            <w:pPr>
              <w:pStyle w:val="NoSpacing"/>
              <w:rPr>
                <w:rFonts w:eastAsia="Calibri"/>
                <w:color w:val="000000"/>
              </w:rPr>
            </w:pPr>
            <w:r w:rsidRPr="009572C5">
              <w:rPr>
                <w:rFonts w:eastAsia="Calibri"/>
                <w:color w:val="000000"/>
              </w:rPr>
              <w:t>19,500</w:t>
            </w:r>
          </w:p>
        </w:tc>
        <w:tc>
          <w:tcPr>
            <w:tcW w:w="715" w:type="pct"/>
            <w:hideMark/>
          </w:tcPr>
          <w:p w:rsidR="009572C5" w:rsidRPr="009572C5" w:rsidRDefault="009572C5" w:rsidP="009572C5">
            <w:pPr>
              <w:pStyle w:val="NoSpacing"/>
              <w:rPr>
                <w:rFonts w:eastAsia="Calibri"/>
                <w:color w:val="000000"/>
              </w:rPr>
            </w:pPr>
            <w:r w:rsidRPr="009572C5">
              <w:rPr>
                <w:rFonts w:eastAsia="Calibri"/>
                <w:color w:val="000000"/>
              </w:rPr>
              <w:t>1,410</w:t>
            </w:r>
          </w:p>
        </w:tc>
      </w:tr>
      <w:tr w:rsidR="009572C5" w:rsidRPr="009572C5" w:rsidTr="004E3454">
        <w:trPr>
          <w:trHeight w:val="645"/>
        </w:trPr>
        <w:tc>
          <w:tcPr>
            <w:tcW w:w="988"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Nakitoma</w:t>
            </w:r>
          </w:p>
        </w:tc>
        <w:tc>
          <w:tcPr>
            <w:tcW w:w="804" w:type="pct"/>
            <w:hideMark/>
          </w:tcPr>
          <w:p w:rsidR="009572C5" w:rsidRPr="009572C5" w:rsidRDefault="009572C5" w:rsidP="009572C5">
            <w:pPr>
              <w:pStyle w:val="NoSpacing"/>
              <w:rPr>
                <w:rFonts w:eastAsia="Calibri"/>
                <w:color w:val="000000"/>
              </w:rPr>
            </w:pPr>
            <w:r w:rsidRPr="009572C5">
              <w:rPr>
                <w:rFonts w:eastAsia="Calibri"/>
                <w:color w:val="000000"/>
              </w:rPr>
              <w:t>12,933</w:t>
            </w:r>
          </w:p>
        </w:tc>
        <w:tc>
          <w:tcPr>
            <w:tcW w:w="644" w:type="pct"/>
            <w:hideMark/>
          </w:tcPr>
          <w:p w:rsidR="009572C5" w:rsidRPr="009572C5" w:rsidRDefault="009572C5" w:rsidP="009572C5">
            <w:pPr>
              <w:pStyle w:val="NoSpacing"/>
              <w:rPr>
                <w:rFonts w:eastAsia="Calibri"/>
                <w:color w:val="000000"/>
              </w:rPr>
            </w:pPr>
            <w:r w:rsidRPr="009572C5">
              <w:rPr>
                <w:rFonts w:eastAsia="Calibri"/>
                <w:color w:val="000000"/>
              </w:rPr>
              <w:t>31,108</w:t>
            </w:r>
          </w:p>
        </w:tc>
        <w:tc>
          <w:tcPr>
            <w:tcW w:w="694" w:type="pct"/>
            <w:hideMark/>
          </w:tcPr>
          <w:p w:rsidR="009572C5" w:rsidRPr="009572C5" w:rsidRDefault="009572C5" w:rsidP="009572C5">
            <w:pPr>
              <w:pStyle w:val="NoSpacing"/>
              <w:rPr>
                <w:rFonts w:eastAsia="Calibri"/>
                <w:color w:val="000000"/>
              </w:rPr>
            </w:pPr>
            <w:r w:rsidRPr="009572C5">
              <w:rPr>
                <w:rFonts w:eastAsia="Calibri"/>
                <w:color w:val="000000"/>
              </w:rPr>
              <w:t>44,041</w:t>
            </w:r>
          </w:p>
        </w:tc>
        <w:tc>
          <w:tcPr>
            <w:tcW w:w="548" w:type="pct"/>
            <w:hideMark/>
          </w:tcPr>
          <w:p w:rsidR="009572C5" w:rsidRPr="009572C5" w:rsidRDefault="009572C5" w:rsidP="009572C5">
            <w:pPr>
              <w:pStyle w:val="NoSpacing"/>
              <w:rPr>
                <w:rFonts w:eastAsia="Calibri"/>
                <w:color w:val="000000"/>
              </w:rPr>
            </w:pPr>
            <w:r w:rsidRPr="009572C5">
              <w:rPr>
                <w:rFonts w:eastAsia="Calibri"/>
                <w:color w:val="000000"/>
              </w:rPr>
              <w:t>16.6</w:t>
            </w:r>
          </w:p>
        </w:tc>
        <w:tc>
          <w:tcPr>
            <w:tcW w:w="607" w:type="pct"/>
            <w:hideMark/>
          </w:tcPr>
          <w:p w:rsidR="009572C5" w:rsidRPr="009572C5" w:rsidRDefault="009572C5" w:rsidP="009572C5">
            <w:pPr>
              <w:pStyle w:val="NoSpacing"/>
              <w:rPr>
                <w:rFonts w:eastAsia="Calibri"/>
                <w:color w:val="000000"/>
              </w:rPr>
            </w:pPr>
            <w:r w:rsidRPr="009572C5">
              <w:rPr>
                <w:rFonts w:eastAsia="Calibri"/>
                <w:color w:val="000000"/>
              </w:rPr>
              <w:t>13,714</w:t>
            </w:r>
          </w:p>
        </w:tc>
        <w:tc>
          <w:tcPr>
            <w:tcW w:w="715" w:type="pct"/>
            <w:hideMark/>
          </w:tcPr>
          <w:p w:rsidR="009572C5" w:rsidRPr="009572C5" w:rsidRDefault="009572C5" w:rsidP="009572C5">
            <w:pPr>
              <w:pStyle w:val="NoSpacing"/>
              <w:rPr>
                <w:rFonts w:eastAsia="Calibri"/>
                <w:color w:val="000000"/>
              </w:rPr>
            </w:pPr>
            <w:r w:rsidRPr="009572C5">
              <w:rPr>
                <w:rFonts w:eastAsia="Calibri"/>
                <w:color w:val="000000"/>
              </w:rPr>
              <w:t>2,833</w:t>
            </w:r>
          </w:p>
        </w:tc>
      </w:tr>
      <w:tr w:rsidR="009572C5" w:rsidRPr="009572C5" w:rsidTr="004E3454">
        <w:trPr>
          <w:trHeight w:val="330"/>
        </w:trPr>
        <w:tc>
          <w:tcPr>
            <w:tcW w:w="988"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Kakooge</w:t>
            </w:r>
          </w:p>
        </w:tc>
        <w:tc>
          <w:tcPr>
            <w:tcW w:w="804" w:type="pct"/>
            <w:hideMark/>
          </w:tcPr>
          <w:p w:rsidR="009572C5" w:rsidRPr="009572C5" w:rsidRDefault="009572C5" w:rsidP="009572C5">
            <w:pPr>
              <w:pStyle w:val="NoSpacing"/>
              <w:rPr>
                <w:rFonts w:eastAsia="Calibri"/>
                <w:color w:val="000000"/>
              </w:rPr>
            </w:pPr>
            <w:r w:rsidRPr="009572C5">
              <w:rPr>
                <w:rFonts w:eastAsia="Calibri"/>
                <w:color w:val="000000"/>
              </w:rPr>
              <w:t>8,912</w:t>
            </w:r>
          </w:p>
        </w:tc>
        <w:tc>
          <w:tcPr>
            <w:tcW w:w="644" w:type="pct"/>
            <w:hideMark/>
          </w:tcPr>
          <w:p w:rsidR="009572C5" w:rsidRPr="009572C5" w:rsidRDefault="009572C5" w:rsidP="009572C5">
            <w:pPr>
              <w:pStyle w:val="NoSpacing"/>
              <w:rPr>
                <w:rFonts w:eastAsia="Calibri"/>
                <w:color w:val="000000"/>
              </w:rPr>
            </w:pPr>
            <w:r w:rsidRPr="009572C5">
              <w:rPr>
                <w:rFonts w:eastAsia="Calibri"/>
                <w:color w:val="000000"/>
              </w:rPr>
              <w:t>17,473</w:t>
            </w:r>
          </w:p>
        </w:tc>
        <w:tc>
          <w:tcPr>
            <w:tcW w:w="694" w:type="pct"/>
            <w:hideMark/>
          </w:tcPr>
          <w:p w:rsidR="009572C5" w:rsidRPr="009572C5" w:rsidRDefault="009572C5" w:rsidP="009572C5">
            <w:pPr>
              <w:pStyle w:val="NoSpacing"/>
              <w:rPr>
                <w:rFonts w:eastAsia="Calibri"/>
                <w:color w:val="000000"/>
              </w:rPr>
            </w:pPr>
            <w:r w:rsidRPr="009572C5">
              <w:rPr>
                <w:rFonts w:eastAsia="Calibri"/>
                <w:color w:val="000000"/>
              </w:rPr>
              <w:t>26,385</w:t>
            </w:r>
          </w:p>
        </w:tc>
        <w:tc>
          <w:tcPr>
            <w:tcW w:w="548" w:type="pct"/>
            <w:hideMark/>
          </w:tcPr>
          <w:p w:rsidR="009572C5" w:rsidRPr="009572C5" w:rsidRDefault="009572C5" w:rsidP="009572C5">
            <w:pPr>
              <w:pStyle w:val="NoSpacing"/>
              <w:rPr>
                <w:rFonts w:eastAsia="Calibri"/>
                <w:color w:val="000000"/>
              </w:rPr>
            </w:pPr>
            <w:r w:rsidRPr="009572C5">
              <w:rPr>
                <w:rFonts w:eastAsia="Calibri"/>
                <w:color w:val="000000"/>
              </w:rPr>
              <w:t>9.9</w:t>
            </w:r>
          </w:p>
        </w:tc>
        <w:tc>
          <w:tcPr>
            <w:tcW w:w="607" w:type="pct"/>
            <w:hideMark/>
          </w:tcPr>
          <w:p w:rsidR="009572C5" w:rsidRPr="009572C5" w:rsidRDefault="009572C5" w:rsidP="009572C5">
            <w:pPr>
              <w:pStyle w:val="NoSpacing"/>
              <w:rPr>
                <w:rFonts w:eastAsia="Calibri"/>
                <w:color w:val="000000"/>
              </w:rPr>
            </w:pPr>
            <w:r w:rsidRPr="009572C5">
              <w:rPr>
                <w:rFonts w:eastAsia="Calibri"/>
                <w:color w:val="000000"/>
              </w:rPr>
              <w:t>7,814</w:t>
            </w:r>
          </w:p>
        </w:tc>
        <w:tc>
          <w:tcPr>
            <w:tcW w:w="715" w:type="pct"/>
            <w:hideMark/>
          </w:tcPr>
          <w:p w:rsidR="009572C5" w:rsidRPr="009572C5" w:rsidRDefault="009572C5" w:rsidP="009572C5">
            <w:pPr>
              <w:pStyle w:val="NoSpacing"/>
              <w:rPr>
                <w:rFonts w:eastAsia="Calibri"/>
                <w:color w:val="000000"/>
              </w:rPr>
            </w:pPr>
            <w:r w:rsidRPr="009572C5">
              <w:rPr>
                <w:rFonts w:eastAsia="Calibri"/>
                <w:color w:val="000000"/>
              </w:rPr>
              <w:t>730</w:t>
            </w:r>
          </w:p>
        </w:tc>
      </w:tr>
      <w:tr w:rsidR="009572C5" w:rsidRPr="009572C5" w:rsidTr="004E3454">
        <w:trPr>
          <w:trHeight w:val="645"/>
        </w:trPr>
        <w:tc>
          <w:tcPr>
            <w:tcW w:w="988"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Lwabyata</w:t>
            </w:r>
          </w:p>
        </w:tc>
        <w:tc>
          <w:tcPr>
            <w:tcW w:w="804" w:type="pct"/>
            <w:hideMark/>
          </w:tcPr>
          <w:p w:rsidR="009572C5" w:rsidRPr="009572C5" w:rsidRDefault="009572C5" w:rsidP="009572C5">
            <w:pPr>
              <w:pStyle w:val="NoSpacing"/>
              <w:rPr>
                <w:rFonts w:eastAsia="Calibri"/>
                <w:color w:val="000000"/>
              </w:rPr>
            </w:pPr>
            <w:r w:rsidRPr="009572C5">
              <w:rPr>
                <w:rFonts w:eastAsia="Calibri"/>
                <w:color w:val="000000"/>
              </w:rPr>
              <w:t>3,175</w:t>
            </w:r>
          </w:p>
        </w:tc>
        <w:tc>
          <w:tcPr>
            <w:tcW w:w="644" w:type="pct"/>
            <w:hideMark/>
          </w:tcPr>
          <w:p w:rsidR="009572C5" w:rsidRPr="009572C5" w:rsidRDefault="009572C5" w:rsidP="009572C5">
            <w:pPr>
              <w:pStyle w:val="NoSpacing"/>
              <w:rPr>
                <w:rFonts w:eastAsia="Calibri"/>
                <w:color w:val="000000"/>
              </w:rPr>
            </w:pPr>
            <w:r w:rsidRPr="009572C5">
              <w:rPr>
                <w:rFonts w:eastAsia="Calibri"/>
                <w:color w:val="000000"/>
              </w:rPr>
              <w:t>15,071</w:t>
            </w:r>
          </w:p>
        </w:tc>
        <w:tc>
          <w:tcPr>
            <w:tcW w:w="694" w:type="pct"/>
            <w:hideMark/>
          </w:tcPr>
          <w:p w:rsidR="009572C5" w:rsidRPr="009572C5" w:rsidRDefault="009572C5" w:rsidP="009572C5">
            <w:pPr>
              <w:pStyle w:val="NoSpacing"/>
              <w:rPr>
                <w:rFonts w:eastAsia="Calibri"/>
                <w:color w:val="000000"/>
              </w:rPr>
            </w:pPr>
            <w:r w:rsidRPr="009572C5">
              <w:rPr>
                <w:rFonts w:eastAsia="Calibri"/>
                <w:color w:val="000000"/>
              </w:rPr>
              <w:t>18,246</w:t>
            </w:r>
          </w:p>
        </w:tc>
        <w:tc>
          <w:tcPr>
            <w:tcW w:w="548" w:type="pct"/>
            <w:hideMark/>
          </w:tcPr>
          <w:p w:rsidR="009572C5" w:rsidRPr="009572C5" w:rsidRDefault="009572C5" w:rsidP="009572C5">
            <w:pPr>
              <w:pStyle w:val="NoSpacing"/>
              <w:rPr>
                <w:rFonts w:eastAsia="Calibri"/>
                <w:color w:val="000000"/>
              </w:rPr>
            </w:pPr>
            <w:r w:rsidRPr="009572C5">
              <w:rPr>
                <w:rFonts w:eastAsia="Calibri"/>
                <w:color w:val="000000"/>
              </w:rPr>
              <w:t>6.9</w:t>
            </w:r>
          </w:p>
        </w:tc>
        <w:tc>
          <w:tcPr>
            <w:tcW w:w="607" w:type="pct"/>
            <w:hideMark/>
          </w:tcPr>
          <w:p w:rsidR="009572C5" w:rsidRPr="009572C5" w:rsidRDefault="009572C5" w:rsidP="009572C5">
            <w:pPr>
              <w:pStyle w:val="NoSpacing"/>
              <w:rPr>
                <w:rFonts w:eastAsia="Calibri"/>
                <w:color w:val="000000"/>
              </w:rPr>
            </w:pPr>
            <w:r w:rsidRPr="009572C5">
              <w:rPr>
                <w:rFonts w:eastAsia="Calibri"/>
                <w:color w:val="000000"/>
              </w:rPr>
              <w:t>13,930</w:t>
            </w:r>
          </w:p>
        </w:tc>
        <w:tc>
          <w:tcPr>
            <w:tcW w:w="715" w:type="pct"/>
            <w:hideMark/>
          </w:tcPr>
          <w:p w:rsidR="009572C5" w:rsidRPr="009572C5" w:rsidRDefault="009572C5" w:rsidP="009572C5">
            <w:pPr>
              <w:pStyle w:val="NoSpacing"/>
              <w:rPr>
                <w:rFonts w:eastAsia="Calibri"/>
                <w:color w:val="000000"/>
              </w:rPr>
            </w:pPr>
            <w:r w:rsidRPr="009572C5">
              <w:rPr>
                <w:rFonts w:eastAsia="Calibri"/>
                <w:color w:val="000000"/>
              </w:rPr>
              <w:t>186</w:t>
            </w:r>
          </w:p>
        </w:tc>
      </w:tr>
      <w:tr w:rsidR="009572C5" w:rsidRPr="009572C5" w:rsidTr="004E3454">
        <w:trPr>
          <w:trHeight w:val="645"/>
        </w:trPr>
        <w:tc>
          <w:tcPr>
            <w:tcW w:w="988"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Lwampanga</w:t>
            </w:r>
          </w:p>
        </w:tc>
        <w:tc>
          <w:tcPr>
            <w:tcW w:w="804" w:type="pct"/>
            <w:hideMark/>
          </w:tcPr>
          <w:p w:rsidR="009572C5" w:rsidRPr="009572C5" w:rsidRDefault="009572C5" w:rsidP="009572C5">
            <w:pPr>
              <w:pStyle w:val="NoSpacing"/>
              <w:rPr>
                <w:rFonts w:eastAsia="Calibri"/>
                <w:color w:val="000000"/>
              </w:rPr>
            </w:pPr>
            <w:r w:rsidRPr="009572C5">
              <w:rPr>
                <w:rFonts w:eastAsia="Calibri"/>
                <w:color w:val="000000"/>
              </w:rPr>
              <w:t>2,150</w:t>
            </w:r>
          </w:p>
        </w:tc>
        <w:tc>
          <w:tcPr>
            <w:tcW w:w="644" w:type="pct"/>
            <w:hideMark/>
          </w:tcPr>
          <w:p w:rsidR="009572C5" w:rsidRPr="009572C5" w:rsidRDefault="009572C5" w:rsidP="009572C5">
            <w:pPr>
              <w:pStyle w:val="NoSpacing"/>
              <w:rPr>
                <w:rFonts w:eastAsia="Calibri"/>
                <w:color w:val="000000"/>
              </w:rPr>
            </w:pPr>
            <w:r w:rsidRPr="009572C5">
              <w:rPr>
                <w:rFonts w:eastAsia="Calibri"/>
                <w:color w:val="000000"/>
              </w:rPr>
              <w:t>14,916</w:t>
            </w:r>
          </w:p>
        </w:tc>
        <w:tc>
          <w:tcPr>
            <w:tcW w:w="694" w:type="pct"/>
            <w:hideMark/>
          </w:tcPr>
          <w:p w:rsidR="009572C5" w:rsidRPr="009572C5" w:rsidRDefault="009572C5" w:rsidP="009572C5">
            <w:pPr>
              <w:pStyle w:val="NoSpacing"/>
              <w:rPr>
                <w:rFonts w:eastAsia="Calibri"/>
                <w:color w:val="000000"/>
              </w:rPr>
            </w:pPr>
            <w:r w:rsidRPr="009572C5">
              <w:rPr>
                <w:rFonts w:eastAsia="Calibri"/>
                <w:color w:val="000000"/>
              </w:rPr>
              <w:t>17,066</w:t>
            </w:r>
          </w:p>
        </w:tc>
        <w:tc>
          <w:tcPr>
            <w:tcW w:w="548" w:type="pct"/>
            <w:hideMark/>
          </w:tcPr>
          <w:p w:rsidR="009572C5" w:rsidRPr="009572C5" w:rsidRDefault="009572C5" w:rsidP="009572C5">
            <w:pPr>
              <w:pStyle w:val="NoSpacing"/>
              <w:rPr>
                <w:rFonts w:eastAsia="Calibri"/>
                <w:color w:val="000000"/>
              </w:rPr>
            </w:pPr>
            <w:r w:rsidRPr="009572C5">
              <w:rPr>
                <w:rFonts w:eastAsia="Calibri"/>
                <w:color w:val="000000"/>
              </w:rPr>
              <w:t>6.4</w:t>
            </w:r>
          </w:p>
        </w:tc>
        <w:tc>
          <w:tcPr>
            <w:tcW w:w="607" w:type="pct"/>
            <w:hideMark/>
          </w:tcPr>
          <w:p w:rsidR="009572C5" w:rsidRPr="009572C5" w:rsidRDefault="009572C5" w:rsidP="009572C5">
            <w:pPr>
              <w:pStyle w:val="NoSpacing"/>
              <w:rPr>
                <w:rFonts w:eastAsia="Calibri"/>
                <w:color w:val="000000"/>
              </w:rPr>
            </w:pPr>
            <w:r w:rsidRPr="009572C5">
              <w:rPr>
                <w:rFonts w:eastAsia="Calibri"/>
                <w:color w:val="000000"/>
              </w:rPr>
              <w:t>7,801</w:t>
            </w:r>
          </w:p>
        </w:tc>
        <w:tc>
          <w:tcPr>
            <w:tcW w:w="715" w:type="pct"/>
            <w:hideMark/>
          </w:tcPr>
          <w:p w:rsidR="009572C5" w:rsidRPr="009572C5" w:rsidRDefault="009572C5" w:rsidP="009572C5">
            <w:pPr>
              <w:pStyle w:val="NoSpacing"/>
              <w:rPr>
                <w:rFonts w:eastAsia="Calibri"/>
                <w:color w:val="000000"/>
              </w:rPr>
            </w:pPr>
            <w:r w:rsidRPr="009572C5">
              <w:rPr>
                <w:rFonts w:eastAsia="Calibri"/>
                <w:color w:val="000000"/>
              </w:rPr>
              <w:t>122</w:t>
            </w:r>
          </w:p>
        </w:tc>
      </w:tr>
      <w:tr w:rsidR="009572C5" w:rsidRPr="009572C5" w:rsidTr="004E3454">
        <w:trPr>
          <w:trHeight w:val="645"/>
        </w:trPr>
        <w:tc>
          <w:tcPr>
            <w:tcW w:w="988"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lastRenderedPageBreak/>
              <w:t>Kakooge T/C</w:t>
            </w:r>
          </w:p>
        </w:tc>
        <w:tc>
          <w:tcPr>
            <w:tcW w:w="804" w:type="pct"/>
            <w:hideMark/>
          </w:tcPr>
          <w:p w:rsidR="009572C5" w:rsidRPr="009572C5" w:rsidRDefault="009572C5" w:rsidP="009572C5">
            <w:pPr>
              <w:pStyle w:val="NoSpacing"/>
              <w:rPr>
                <w:rFonts w:eastAsia="Calibri"/>
                <w:color w:val="000000"/>
              </w:rPr>
            </w:pPr>
            <w:r w:rsidRPr="009572C5">
              <w:rPr>
                <w:rFonts w:eastAsia="Calibri"/>
                <w:color w:val="000000"/>
              </w:rPr>
              <w:t>1,085</w:t>
            </w:r>
          </w:p>
        </w:tc>
        <w:tc>
          <w:tcPr>
            <w:tcW w:w="644" w:type="pct"/>
            <w:hideMark/>
          </w:tcPr>
          <w:p w:rsidR="009572C5" w:rsidRPr="009572C5" w:rsidRDefault="009572C5" w:rsidP="009572C5">
            <w:pPr>
              <w:pStyle w:val="NoSpacing"/>
              <w:rPr>
                <w:rFonts w:eastAsia="Calibri"/>
                <w:color w:val="000000"/>
              </w:rPr>
            </w:pPr>
            <w:r w:rsidRPr="009572C5">
              <w:rPr>
                <w:rFonts w:eastAsia="Calibri"/>
                <w:color w:val="000000"/>
              </w:rPr>
              <w:t>3,891</w:t>
            </w:r>
          </w:p>
        </w:tc>
        <w:tc>
          <w:tcPr>
            <w:tcW w:w="694" w:type="pct"/>
            <w:hideMark/>
          </w:tcPr>
          <w:p w:rsidR="009572C5" w:rsidRPr="009572C5" w:rsidRDefault="009572C5" w:rsidP="009572C5">
            <w:pPr>
              <w:pStyle w:val="NoSpacing"/>
              <w:rPr>
                <w:rFonts w:eastAsia="Calibri"/>
                <w:color w:val="000000"/>
              </w:rPr>
            </w:pPr>
            <w:r w:rsidRPr="009572C5">
              <w:rPr>
                <w:rFonts w:eastAsia="Calibri"/>
                <w:color w:val="000000"/>
              </w:rPr>
              <w:t>4,976</w:t>
            </w:r>
          </w:p>
        </w:tc>
        <w:tc>
          <w:tcPr>
            <w:tcW w:w="548" w:type="pct"/>
            <w:hideMark/>
          </w:tcPr>
          <w:p w:rsidR="009572C5" w:rsidRPr="009572C5" w:rsidRDefault="009572C5" w:rsidP="009572C5">
            <w:pPr>
              <w:pStyle w:val="NoSpacing"/>
              <w:rPr>
                <w:rFonts w:eastAsia="Calibri"/>
                <w:color w:val="000000"/>
              </w:rPr>
            </w:pPr>
            <w:r w:rsidRPr="009572C5">
              <w:rPr>
                <w:rFonts w:eastAsia="Calibri"/>
                <w:color w:val="000000"/>
              </w:rPr>
              <w:t>1.9</w:t>
            </w:r>
          </w:p>
        </w:tc>
        <w:tc>
          <w:tcPr>
            <w:tcW w:w="607" w:type="pct"/>
            <w:hideMark/>
          </w:tcPr>
          <w:p w:rsidR="009572C5" w:rsidRPr="009572C5" w:rsidRDefault="009572C5" w:rsidP="009572C5">
            <w:pPr>
              <w:pStyle w:val="NoSpacing"/>
              <w:rPr>
                <w:rFonts w:eastAsia="Calibri"/>
                <w:color w:val="000000"/>
              </w:rPr>
            </w:pPr>
            <w:r w:rsidRPr="009572C5">
              <w:rPr>
                <w:rFonts w:eastAsia="Calibri"/>
                <w:color w:val="000000"/>
              </w:rPr>
              <w:t>440</w:t>
            </w:r>
          </w:p>
        </w:tc>
        <w:tc>
          <w:tcPr>
            <w:tcW w:w="715" w:type="pct"/>
            <w:hideMark/>
          </w:tcPr>
          <w:p w:rsidR="009572C5" w:rsidRPr="009572C5" w:rsidRDefault="009572C5" w:rsidP="009572C5">
            <w:pPr>
              <w:pStyle w:val="NoSpacing"/>
              <w:rPr>
                <w:rFonts w:eastAsia="Calibri"/>
                <w:color w:val="000000"/>
              </w:rPr>
            </w:pPr>
            <w:r w:rsidRPr="009572C5">
              <w:rPr>
                <w:rFonts w:eastAsia="Calibri"/>
                <w:color w:val="000000"/>
              </w:rPr>
              <w:t>53</w:t>
            </w:r>
          </w:p>
        </w:tc>
      </w:tr>
      <w:tr w:rsidR="009572C5" w:rsidRPr="009572C5" w:rsidTr="004E3454">
        <w:trPr>
          <w:trHeight w:val="330"/>
        </w:trPr>
        <w:tc>
          <w:tcPr>
            <w:tcW w:w="988"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Migeera</w:t>
            </w:r>
          </w:p>
        </w:tc>
        <w:tc>
          <w:tcPr>
            <w:tcW w:w="804" w:type="pct"/>
            <w:hideMark/>
          </w:tcPr>
          <w:p w:rsidR="009572C5" w:rsidRPr="009572C5" w:rsidRDefault="009572C5" w:rsidP="009572C5">
            <w:pPr>
              <w:pStyle w:val="NoSpacing"/>
              <w:rPr>
                <w:rFonts w:eastAsia="Calibri"/>
                <w:color w:val="000000"/>
              </w:rPr>
            </w:pPr>
            <w:r w:rsidRPr="009572C5">
              <w:rPr>
                <w:rFonts w:eastAsia="Calibri"/>
                <w:color w:val="000000"/>
              </w:rPr>
              <w:t>2,801</w:t>
            </w:r>
          </w:p>
        </w:tc>
        <w:tc>
          <w:tcPr>
            <w:tcW w:w="644" w:type="pct"/>
            <w:hideMark/>
          </w:tcPr>
          <w:p w:rsidR="009572C5" w:rsidRPr="009572C5" w:rsidRDefault="009572C5" w:rsidP="009572C5">
            <w:pPr>
              <w:pStyle w:val="NoSpacing"/>
              <w:rPr>
                <w:rFonts w:eastAsia="Calibri"/>
                <w:color w:val="000000"/>
              </w:rPr>
            </w:pPr>
            <w:r w:rsidRPr="009572C5">
              <w:rPr>
                <w:rFonts w:eastAsia="Calibri"/>
                <w:color w:val="000000"/>
              </w:rPr>
              <w:t>6,018</w:t>
            </w:r>
          </w:p>
        </w:tc>
        <w:tc>
          <w:tcPr>
            <w:tcW w:w="694" w:type="pct"/>
            <w:hideMark/>
          </w:tcPr>
          <w:p w:rsidR="009572C5" w:rsidRPr="009572C5" w:rsidRDefault="009572C5" w:rsidP="009572C5">
            <w:pPr>
              <w:pStyle w:val="NoSpacing"/>
              <w:rPr>
                <w:rFonts w:eastAsia="Calibri"/>
                <w:color w:val="000000"/>
              </w:rPr>
            </w:pPr>
            <w:r w:rsidRPr="009572C5">
              <w:rPr>
                <w:rFonts w:eastAsia="Calibri"/>
                <w:color w:val="000000"/>
              </w:rPr>
              <w:t>8,819</w:t>
            </w:r>
          </w:p>
        </w:tc>
        <w:tc>
          <w:tcPr>
            <w:tcW w:w="548" w:type="pct"/>
            <w:hideMark/>
          </w:tcPr>
          <w:p w:rsidR="009572C5" w:rsidRPr="009572C5" w:rsidRDefault="009572C5" w:rsidP="009572C5">
            <w:pPr>
              <w:pStyle w:val="NoSpacing"/>
              <w:rPr>
                <w:rFonts w:eastAsia="Calibri"/>
                <w:color w:val="000000"/>
              </w:rPr>
            </w:pPr>
            <w:r w:rsidRPr="009572C5">
              <w:rPr>
                <w:rFonts w:eastAsia="Calibri"/>
                <w:color w:val="000000"/>
              </w:rPr>
              <w:t>3.3</w:t>
            </w:r>
          </w:p>
        </w:tc>
        <w:tc>
          <w:tcPr>
            <w:tcW w:w="607" w:type="pct"/>
            <w:hideMark/>
          </w:tcPr>
          <w:p w:rsidR="009572C5" w:rsidRPr="009572C5" w:rsidRDefault="009572C5" w:rsidP="009572C5">
            <w:pPr>
              <w:pStyle w:val="NoSpacing"/>
              <w:rPr>
                <w:rFonts w:eastAsia="Calibri"/>
                <w:color w:val="000000"/>
              </w:rPr>
            </w:pPr>
            <w:r w:rsidRPr="009572C5">
              <w:rPr>
                <w:rFonts w:eastAsia="Calibri"/>
                <w:color w:val="000000"/>
              </w:rPr>
              <w:t>580</w:t>
            </w:r>
          </w:p>
        </w:tc>
        <w:tc>
          <w:tcPr>
            <w:tcW w:w="715" w:type="pct"/>
            <w:hideMark/>
          </w:tcPr>
          <w:p w:rsidR="009572C5" w:rsidRPr="009572C5" w:rsidRDefault="009572C5" w:rsidP="009572C5">
            <w:pPr>
              <w:pStyle w:val="NoSpacing"/>
              <w:rPr>
                <w:rFonts w:eastAsia="Calibri"/>
                <w:color w:val="000000"/>
              </w:rPr>
            </w:pPr>
            <w:r w:rsidRPr="009572C5">
              <w:rPr>
                <w:rFonts w:eastAsia="Calibri"/>
                <w:color w:val="000000"/>
              </w:rPr>
              <w:t>88</w:t>
            </w:r>
          </w:p>
        </w:tc>
      </w:tr>
      <w:tr w:rsidR="009572C5" w:rsidRPr="009572C5" w:rsidTr="004E3454">
        <w:trPr>
          <w:trHeight w:val="645"/>
        </w:trPr>
        <w:tc>
          <w:tcPr>
            <w:tcW w:w="988"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Nakasongola TC</w:t>
            </w:r>
          </w:p>
        </w:tc>
        <w:tc>
          <w:tcPr>
            <w:tcW w:w="804" w:type="pct"/>
            <w:hideMark/>
          </w:tcPr>
          <w:p w:rsidR="009572C5" w:rsidRPr="009572C5" w:rsidRDefault="009572C5" w:rsidP="009572C5">
            <w:pPr>
              <w:pStyle w:val="NoSpacing"/>
              <w:rPr>
                <w:rFonts w:eastAsia="Calibri"/>
                <w:color w:val="000000"/>
              </w:rPr>
            </w:pPr>
            <w:r w:rsidRPr="009572C5">
              <w:rPr>
                <w:rFonts w:eastAsia="Calibri"/>
                <w:color w:val="000000"/>
              </w:rPr>
              <w:t>896</w:t>
            </w:r>
          </w:p>
        </w:tc>
        <w:tc>
          <w:tcPr>
            <w:tcW w:w="644" w:type="pct"/>
            <w:hideMark/>
          </w:tcPr>
          <w:p w:rsidR="009572C5" w:rsidRPr="009572C5" w:rsidRDefault="009572C5" w:rsidP="009572C5">
            <w:pPr>
              <w:pStyle w:val="NoSpacing"/>
              <w:rPr>
                <w:rFonts w:eastAsia="Calibri"/>
                <w:color w:val="000000"/>
              </w:rPr>
            </w:pPr>
            <w:r w:rsidRPr="009572C5">
              <w:rPr>
                <w:rFonts w:eastAsia="Calibri"/>
                <w:color w:val="000000"/>
              </w:rPr>
              <w:t>3,216</w:t>
            </w:r>
          </w:p>
        </w:tc>
        <w:tc>
          <w:tcPr>
            <w:tcW w:w="694" w:type="pct"/>
            <w:hideMark/>
          </w:tcPr>
          <w:p w:rsidR="009572C5" w:rsidRPr="009572C5" w:rsidRDefault="009572C5" w:rsidP="009572C5">
            <w:pPr>
              <w:pStyle w:val="NoSpacing"/>
              <w:rPr>
                <w:rFonts w:eastAsia="Calibri"/>
                <w:color w:val="000000"/>
              </w:rPr>
            </w:pPr>
            <w:r w:rsidRPr="009572C5">
              <w:rPr>
                <w:rFonts w:eastAsia="Calibri"/>
                <w:color w:val="000000"/>
              </w:rPr>
              <w:t>4,114</w:t>
            </w:r>
          </w:p>
        </w:tc>
        <w:tc>
          <w:tcPr>
            <w:tcW w:w="548" w:type="pct"/>
            <w:hideMark/>
          </w:tcPr>
          <w:p w:rsidR="009572C5" w:rsidRPr="009572C5" w:rsidRDefault="009572C5" w:rsidP="009572C5">
            <w:pPr>
              <w:pStyle w:val="NoSpacing"/>
              <w:rPr>
                <w:rFonts w:eastAsia="Calibri"/>
                <w:color w:val="000000"/>
              </w:rPr>
            </w:pPr>
            <w:r w:rsidRPr="009572C5">
              <w:rPr>
                <w:rFonts w:eastAsia="Calibri"/>
                <w:color w:val="000000"/>
              </w:rPr>
              <w:t>1.5</w:t>
            </w:r>
          </w:p>
        </w:tc>
        <w:tc>
          <w:tcPr>
            <w:tcW w:w="607" w:type="pct"/>
            <w:hideMark/>
          </w:tcPr>
          <w:p w:rsidR="009572C5" w:rsidRPr="009572C5" w:rsidRDefault="009572C5" w:rsidP="009572C5">
            <w:pPr>
              <w:pStyle w:val="NoSpacing"/>
              <w:rPr>
                <w:rFonts w:eastAsia="Calibri"/>
                <w:color w:val="000000"/>
              </w:rPr>
            </w:pPr>
            <w:r w:rsidRPr="009572C5">
              <w:rPr>
                <w:rFonts w:eastAsia="Calibri"/>
                <w:color w:val="000000"/>
              </w:rPr>
              <w:t>671</w:t>
            </w:r>
          </w:p>
        </w:tc>
        <w:tc>
          <w:tcPr>
            <w:tcW w:w="715" w:type="pct"/>
            <w:hideMark/>
          </w:tcPr>
          <w:p w:rsidR="009572C5" w:rsidRPr="009572C5" w:rsidRDefault="009572C5" w:rsidP="009572C5">
            <w:pPr>
              <w:pStyle w:val="NoSpacing"/>
              <w:rPr>
                <w:rFonts w:eastAsia="Calibri"/>
                <w:color w:val="000000"/>
              </w:rPr>
            </w:pPr>
            <w:r w:rsidRPr="009572C5">
              <w:rPr>
                <w:rFonts w:eastAsia="Calibri"/>
                <w:color w:val="000000"/>
              </w:rPr>
              <w:t>159</w:t>
            </w:r>
          </w:p>
        </w:tc>
      </w:tr>
      <w:tr w:rsidR="009572C5" w:rsidRPr="009572C5" w:rsidTr="004E3454">
        <w:trPr>
          <w:trHeight w:val="330"/>
        </w:trPr>
        <w:tc>
          <w:tcPr>
            <w:tcW w:w="988" w:type="pct"/>
            <w:hideMark/>
          </w:tcPr>
          <w:p w:rsidR="009572C5" w:rsidRPr="009572C5" w:rsidRDefault="009572C5" w:rsidP="009572C5">
            <w:pPr>
              <w:pStyle w:val="NoSpacing"/>
              <w:rPr>
                <w:rFonts w:eastAsia="Calibri"/>
                <w:b/>
                <w:bCs/>
                <w:i/>
                <w:iCs/>
                <w:color w:val="000000"/>
              </w:rPr>
            </w:pPr>
            <w:r w:rsidRPr="009572C5">
              <w:rPr>
                <w:rFonts w:eastAsia="Calibri"/>
                <w:b/>
                <w:bCs/>
                <w:i/>
                <w:iCs/>
                <w:color w:val="000000"/>
              </w:rPr>
              <w:t>Total</w:t>
            </w:r>
          </w:p>
        </w:tc>
        <w:tc>
          <w:tcPr>
            <w:tcW w:w="804" w:type="pct"/>
            <w:hideMark/>
          </w:tcPr>
          <w:p w:rsidR="009572C5" w:rsidRPr="009572C5" w:rsidRDefault="009572C5" w:rsidP="009572C5">
            <w:pPr>
              <w:pStyle w:val="NoSpacing"/>
              <w:rPr>
                <w:rFonts w:eastAsia="Calibri"/>
                <w:b/>
                <w:bCs/>
                <w:color w:val="000000"/>
              </w:rPr>
            </w:pPr>
            <w:r w:rsidRPr="009572C5">
              <w:rPr>
                <w:rFonts w:eastAsia="Calibri"/>
                <w:b/>
                <w:bCs/>
                <w:color w:val="000000"/>
              </w:rPr>
              <w:t>56,946</w:t>
            </w:r>
          </w:p>
        </w:tc>
        <w:tc>
          <w:tcPr>
            <w:tcW w:w="644" w:type="pct"/>
            <w:hideMark/>
          </w:tcPr>
          <w:p w:rsidR="009572C5" w:rsidRPr="009572C5" w:rsidRDefault="009572C5" w:rsidP="009572C5">
            <w:pPr>
              <w:pStyle w:val="NoSpacing"/>
              <w:rPr>
                <w:rFonts w:eastAsia="Calibri"/>
                <w:b/>
                <w:bCs/>
                <w:color w:val="000000"/>
              </w:rPr>
            </w:pPr>
            <w:r w:rsidRPr="009572C5">
              <w:rPr>
                <w:rFonts w:eastAsia="Calibri"/>
                <w:b/>
                <w:bCs/>
                <w:color w:val="000000"/>
              </w:rPr>
              <w:t>209,034</w:t>
            </w:r>
          </w:p>
        </w:tc>
        <w:tc>
          <w:tcPr>
            <w:tcW w:w="694" w:type="pct"/>
            <w:hideMark/>
          </w:tcPr>
          <w:p w:rsidR="009572C5" w:rsidRPr="009572C5" w:rsidRDefault="009572C5" w:rsidP="009572C5">
            <w:pPr>
              <w:pStyle w:val="NoSpacing"/>
              <w:rPr>
                <w:rFonts w:eastAsia="Calibri"/>
                <w:b/>
                <w:bCs/>
                <w:color w:val="000000"/>
              </w:rPr>
            </w:pPr>
            <w:r w:rsidRPr="009572C5">
              <w:rPr>
                <w:rFonts w:eastAsia="Calibri"/>
                <w:b/>
                <w:bCs/>
                <w:color w:val="000000"/>
              </w:rPr>
              <w:t>265,980</w:t>
            </w:r>
          </w:p>
        </w:tc>
        <w:tc>
          <w:tcPr>
            <w:tcW w:w="548" w:type="pct"/>
            <w:hideMark/>
          </w:tcPr>
          <w:p w:rsidR="009572C5" w:rsidRPr="009572C5" w:rsidRDefault="009572C5" w:rsidP="009572C5">
            <w:pPr>
              <w:pStyle w:val="NoSpacing"/>
              <w:rPr>
                <w:rFonts w:eastAsia="Calibri"/>
                <w:b/>
                <w:bCs/>
                <w:color w:val="000000"/>
              </w:rPr>
            </w:pPr>
            <w:r w:rsidRPr="009572C5">
              <w:rPr>
                <w:rFonts w:eastAsia="Calibri"/>
                <w:b/>
                <w:bCs/>
                <w:color w:val="000000"/>
              </w:rPr>
              <w:t>100</w:t>
            </w:r>
          </w:p>
        </w:tc>
        <w:tc>
          <w:tcPr>
            <w:tcW w:w="607" w:type="pct"/>
            <w:hideMark/>
          </w:tcPr>
          <w:p w:rsidR="009572C5" w:rsidRPr="009572C5" w:rsidRDefault="009572C5" w:rsidP="009572C5">
            <w:pPr>
              <w:pStyle w:val="NoSpacing"/>
              <w:rPr>
                <w:rFonts w:eastAsia="Calibri"/>
                <w:b/>
                <w:bCs/>
                <w:color w:val="000000"/>
              </w:rPr>
            </w:pPr>
            <w:r w:rsidRPr="009572C5">
              <w:rPr>
                <w:rFonts w:eastAsia="Calibri"/>
                <w:b/>
                <w:bCs/>
                <w:color w:val="000000"/>
              </w:rPr>
              <w:t>124,727</w:t>
            </w:r>
          </w:p>
        </w:tc>
        <w:tc>
          <w:tcPr>
            <w:tcW w:w="715" w:type="pct"/>
            <w:hideMark/>
          </w:tcPr>
          <w:p w:rsidR="009572C5" w:rsidRPr="009572C5" w:rsidRDefault="009572C5" w:rsidP="009572C5">
            <w:pPr>
              <w:pStyle w:val="NoSpacing"/>
              <w:rPr>
                <w:rFonts w:eastAsia="Calibri"/>
                <w:b/>
                <w:bCs/>
                <w:color w:val="000000"/>
              </w:rPr>
            </w:pPr>
            <w:r w:rsidRPr="009572C5">
              <w:rPr>
                <w:rFonts w:eastAsia="Calibri"/>
                <w:b/>
                <w:bCs/>
                <w:color w:val="000000"/>
              </w:rPr>
              <w:t>6,367</w:t>
            </w:r>
          </w:p>
        </w:tc>
      </w:tr>
    </w:tbl>
    <w:p w:rsidR="009572C5" w:rsidRPr="009572C5" w:rsidRDefault="009572C5" w:rsidP="009572C5">
      <w:pPr>
        <w:pStyle w:val="NoSpacing"/>
        <w:rPr>
          <w:rFonts w:ascii="Times New Roman" w:eastAsia="Times New Roman" w:hAnsi="Times New Roman" w:cs="Times New Roman"/>
          <w:b/>
          <w:bCs/>
          <w:i/>
          <w:iCs/>
        </w:rPr>
      </w:pPr>
      <w:r w:rsidRPr="009572C5">
        <w:rPr>
          <w:rFonts w:ascii="Times New Roman" w:eastAsia="Times New Roman" w:hAnsi="Times New Roman" w:cs="Times New Roman"/>
          <w:b/>
          <w:bCs/>
          <w:i/>
          <w:iCs/>
        </w:rPr>
        <w:t>Source: District Veterinary Department, 2019</w:t>
      </w:r>
    </w:p>
    <w:p w:rsidR="00E23C70" w:rsidRDefault="009572C5" w:rsidP="00E23C70">
      <w:pPr>
        <w:pStyle w:val="Heading3"/>
        <w:rPr>
          <w:rFonts w:eastAsia="Times New Roman"/>
        </w:rPr>
      </w:pPr>
      <w:bookmarkStart w:id="508" w:name="_Toc244026049"/>
      <w:r w:rsidRPr="009572C5">
        <w:rPr>
          <w:rFonts w:eastAsia="Times New Roman"/>
        </w:rPr>
        <w:t>9.4.2: Major Livestock Diseases.</w:t>
      </w:r>
      <w:bookmarkEnd w:id="508"/>
    </w:p>
    <w:p w:rsidR="009D47CF" w:rsidRPr="00E23C70" w:rsidRDefault="009D47CF" w:rsidP="00E23C70">
      <w:pPr>
        <w:pStyle w:val="NoSpacing"/>
        <w:rPr>
          <w:rFonts w:ascii="Times New Roman" w:eastAsia="Times New Roman" w:hAnsi="Times New Roman" w:cs="Times New Roman"/>
        </w:rPr>
      </w:pPr>
      <w:r w:rsidRPr="00E23C70">
        <w:rPr>
          <w:rFonts w:ascii="Times New Roman" w:hAnsi="Times New Roman" w:cs="Times New Roman"/>
        </w:rPr>
        <w:t>Table 9.7 below highlights the various livestock diseases affecting the animals.</w:t>
      </w:r>
    </w:p>
    <w:p w:rsidR="009572C5" w:rsidRPr="009A1037" w:rsidRDefault="009A1037" w:rsidP="009A1037">
      <w:pPr>
        <w:pStyle w:val="Caption"/>
      </w:pPr>
      <w:bookmarkStart w:id="509" w:name="_Toc188283106"/>
      <w:bookmarkStart w:id="510" w:name="_Toc215597655"/>
      <w:bookmarkStart w:id="511" w:name="_Toc244026068"/>
      <w:r w:rsidRPr="009A1037">
        <w:t xml:space="preserve">Table9. </w:t>
      </w:r>
      <w:fldSimple w:instr=" SEQ Table9. \* ARABIC ">
        <w:r w:rsidR="00E4374D">
          <w:rPr>
            <w:noProof/>
          </w:rPr>
          <w:t>7</w:t>
        </w:r>
      </w:fldSimple>
      <w:r w:rsidRPr="009A1037">
        <w:t xml:space="preserve">: </w:t>
      </w:r>
      <w:r w:rsidR="009572C5" w:rsidRPr="009A1037">
        <w:t>Livestock Diseases</w:t>
      </w:r>
      <w:bookmarkEnd w:id="509"/>
      <w:bookmarkEnd w:id="510"/>
      <w:bookmarkEnd w:id="511"/>
    </w:p>
    <w:tbl>
      <w:tblPr>
        <w:tblStyle w:val="TableSimple1"/>
        <w:tblW w:w="5000" w:type="pct"/>
        <w:tblLook w:val="01E0"/>
      </w:tblPr>
      <w:tblGrid>
        <w:gridCol w:w="850"/>
        <w:gridCol w:w="5859"/>
        <w:gridCol w:w="2867"/>
      </w:tblGrid>
      <w:tr w:rsidR="009572C5" w:rsidRPr="009572C5" w:rsidTr="004E3454">
        <w:trPr>
          <w:cnfStyle w:val="100000000000"/>
          <w:trHeight w:val="20"/>
        </w:trPr>
        <w:tc>
          <w:tcPr>
            <w:tcW w:w="444" w:type="pct"/>
          </w:tcPr>
          <w:p w:rsidR="009572C5" w:rsidRPr="009572C5" w:rsidRDefault="009572C5" w:rsidP="009572C5">
            <w:pPr>
              <w:pStyle w:val="NoSpacing"/>
              <w:rPr>
                <w:rFonts w:eastAsia="Calibri"/>
                <w:b/>
                <w:bCs/>
              </w:rPr>
            </w:pPr>
            <w:r w:rsidRPr="009572C5">
              <w:rPr>
                <w:rFonts w:eastAsia="Calibri"/>
                <w:b/>
                <w:bCs/>
              </w:rPr>
              <w:t>SN</w:t>
            </w:r>
          </w:p>
        </w:tc>
        <w:tc>
          <w:tcPr>
            <w:tcW w:w="3059" w:type="pct"/>
          </w:tcPr>
          <w:p w:rsidR="009572C5" w:rsidRPr="009572C5" w:rsidRDefault="009572C5" w:rsidP="009572C5">
            <w:pPr>
              <w:pStyle w:val="NoSpacing"/>
              <w:rPr>
                <w:rFonts w:eastAsia="Calibri"/>
                <w:b/>
                <w:bCs/>
              </w:rPr>
            </w:pPr>
            <w:r w:rsidRPr="009572C5">
              <w:rPr>
                <w:rFonts w:eastAsia="Calibri"/>
                <w:b/>
                <w:bCs/>
              </w:rPr>
              <w:t>Diseases</w:t>
            </w:r>
          </w:p>
        </w:tc>
        <w:tc>
          <w:tcPr>
            <w:tcW w:w="1497" w:type="pct"/>
          </w:tcPr>
          <w:p w:rsidR="009572C5" w:rsidRPr="009572C5" w:rsidRDefault="009572C5" w:rsidP="009572C5">
            <w:pPr>
              <w:pStyle w:val="NoSpacing"/>
              <w:rPr>
                <w:rFonts w:eastAsia="Calibri"/>
                <w:b/>
                <w:bCs/>
              </w:rPr>
            </w:pPr>
            <w:r w:rsidRPr="009572C5">
              <w:rPr>
                <w:rFonts w:eastAsia="Calibri"/>
                <w:b/>
                <w:bCs/>
              </w:rPr>
              <w:t>Prevalence (%)</w:t>
            </w:r>
          </w:p>
        </w:tc>
      </w:tr>
      <w:tr w:rsidR="009572C5" w:rsidRPr="009572C5" w:rsidTr="004E3454">
        <w:trPr>
          <w:trHeight w:val="20"/>
        </w:trPr>
        <w:tc>
          <w:tcPr>
            <w:tcW w:w="444" w:type="pct"/>
          </w:tcPr>
          <w:p w:rsidR="009572C5" w:rsidRPr="009572C5" w:rsidRDefault="009572C5" w:rsidP="009572C5">
            <w:pPr>
              <w:pStyle w:val="NoSpacing"/>
              <w:rPr>
                <w:rFonts w:eastAsia="Calibri"/>
                <w:bCs/>
              </w:rPr>
            </w:pPr>
            <w:r w:rsidRPr="009572C5">
              <w:rPr>
                <w:rFonts w:eastAsia="Calibri"/>
                <w:bCs/>
              </w:rPr>
              <w:t>1</w:t>
            </w:r>
          </w:p>
        </w:tc>
        <w:tc>
          <w:tcPr>
            <w:tcW w:w="3059" w:type="pct"/>
          </w:tcPr>
          <w:p w:rsidR="009572C5" w:rsidRPr="009572C5" w:rsidRDefault="009572C5" w:rsidP="009572C5">
            <w:pPr>
              <w:pStyle w:val="NoSpacing"/>
              <w:rPr>
                <w:rFonts w:eastAsia="Calibri"/>
                <w:bCs/>
              </w:rPr>
            </w:pPr>
            <w:r w:rsidRPr="009572C5">
              <w:rPr>
                <w:rFonts w:eastAsia="Calibri"/>
                <w:bCs/>
              </w:rPr>
              <w:t>Tick Borne Infections</w:t>
            </w:r>
          </w:p>
        </w:tc>
        <w:tc>
          <w:tcPr>
            <w:tcW w:w="1497" w:type="pct"/>
          </w:tcPr>
          <w:p w:rsidR="009572C5" w:rsidRPr="009572C5" w:rsidRDefault="009572C5" w:rsidP="009572C5">
            <w:pPr>
              <w:pStyle w:val="NoSpacing"/>
              <w:rPr>
                <w:rFonts w:eastAsia="Calibri"/>
                <w:bCs/>
              </w:rPr>
            </w:pPr>
            <w:r w:rsidRPr="009572C5">
              <w:rPr>
                <w:rFonts w:eastAsia="Calibri"/>
                <w:bCs/>
              </w:rPr>
              <w:t>Wet 80% &amp; Dry 20%</w:t>
            </w:r>
          </w:p>
        </w:tc>
      </w:tr>
      <w:tr w:rsidR="009572C5" w:rsidRPr="009572C5" w:rsidTr="004E3454">
        <w:trPr>
          <w:trHeight w:val="20"/>
        </w:trPr>
        <w:tc>
          <w:tcPr>
            <w:tcW w:w="444" w:type="pct"/>
          </w:tcPr>
          <w:p w:rsidR="009572C5" w:rsidRPr="009572C5" w:rsidRDefault="009572C5" w:rsidP="009572C5">
            <w:pPr>
              <w:pStyle w:val="NoSpacing"/>
              <w:rPr>
                <w:rFonts w:eastAsia="Calibri"/>
                <w:bCs/>
              </w:rPr>
            </w:pPr>
            <w:r w:rsidRPr="009572C5">
              <w:rPr>
                <w:rFonts w:eastAsia="Calibri"/>
                <w:bCs/>
              </w:rPr>
              <w:t>2</w:t>
            </w:r>
          </w:p>
        </w:tc>
        <w:tc>
          <w:tcPr>
            <w:tcW w:w="3059" w:type="pct"/>
          </w:tcPr>
          <w:p w:rsidR="009572C5" w:rsidRPr="009572C5" w:rsidRDefault="009572C5" w:rsidP="009572C5">
            <w:pPr>
              <w:pStyle w:val="NoSpacing"/>
              <w:rPr>
                <w:rFonts w:eastAsia="Calibri"/>
                <w:bCs/>
              </w:rPr>
            </w:pPr>
            <w:r w:rsidRPr="009572C5">
              <w:rPr>
                <w:rFonts w:eastAsia="Calibri"/>
                <w:bCs/>
              </w:rPr>
              <w:t>CBPP</w:t>
            </w:r>
          </w:p>
        </w:tc>
        <w:tc>
          <w:tcPr>
            <w:tcW w:w="1497" w:type="pct"/>
          </w:tcPr>
          <w:p w:rsidR="009572C5" w:rsidRPr="009572C5" w:rsidRDefault="009572C5" w:rsidP="009572C5">
            <w:pPr>
              <w:pStyle w:val="NoSpacing"/>
              <w:rPr>
                <w:rFonts w:eastAsia="Calibri"/>
                <w:bCs/>
              </w:rPr>
            </w:pPr>
            <w:r w:rsidRPr="009572C5">
              <w:rPr>
                <w:rFonts w:eastAsia="Calibri"/>
                <w:bCs/>
              </w:rPr>
              <w:t>0.5%</w:t>
            </w:r>
          </w:p>
        </w:tc>
      </w:tr>
      <w:tr w:rsidR="009572C5" w:rsidRPr="009572C5" w:rsidTr="004E3454">
        <w:trPr>
          <w:trHeight w:val="20"/>
        </w:trPr>
        <w:tc>
          <w:tcPr>
            <w:tcW w:w="444" w:type="pct"/>
          </w:tcPr>
          <w:p w:rsidR="009572C5" w:rsidRPr="009572C5" w:rsidRDefault="009572C5" w:rsidP="009572C5">
            <w:pPr>
              <w:pStyle w:val="NoSpacing"/>
              <w:rPr>
                <w:rFonts w:eastAsia="Calibri"/>
                <w:bCs/>
              </w:rPr>
            </w:pPr>
            <w:r w:rsidRPr="009572C5">
              <w:rPr>
                <w:rFonts w:eastAsia="Calibri"/>
                <w:bCs/>
              </w:rPr>
              <w:t>3</w:t>
            </w:r>
          </w:p>
        </w:tc>
        <w:tc>
          <w:tcPr>
            <w:tcW w:w="3059" w:type="pct"/>
          </w:tcPr>
          <w:p w:rsidR="009572C5" w:rsidRPr="009572C5" w:rsidRDefault="009572C5" w:rsidP="009572C5">
            <w:pPr>
              <w:pStyle w:val="NoSpacing"/>
              <w:rPr>
                <w:rFonts w:eastAsia="Calibri"/>
                <w:bCs/>
              </w:rPr>
            </w:pPr>
            <w:r w:rsidRPr="009572C5">
              <w:rPr>
                <w:rFonts w:eastAsia="Calibri"/>
                <w:bCs/>
              </w:rPr>
              <w:t>FMD</w:t>
            </w:r>
          </w:p>
        </w:tc>
        <w:tc>
          <w:tcPr>
            <w:tcW w:w="1497" w:type="pct"/>
          </w:tcPr>
          <w:p w:rsidR="009572C5" w:rsidRPr="009572C5" w:rsidRDefault="009572C5" w:rsidP="009572C5">
            <w:pPr>
              <w:pStyle w:val="NoSpacing"/>
              <w:rPr>
                <w:rFonts w:eastAsia="Calibri"/>
                <w:bCs/>
              </w:rPr>
            </w:pPr>
            <w:r w:rsidRPr="009572C5">
              <w:rPr>
                <w:rFonts w:eastAsia="Calibri"/>
                <w:bCs/>
              </w:rPr>
              <w:t>30%</w:t>
            </w:r>
          </w:p>
        </w:tc>
      </w:tr>
      <w:tr w:rsidR="009572C5" w:rsidRPr="009572C5" w:rsidTr="004E3454">
        <w:trPr>
          <w:trHeight w:val="20"/>
        </w:trPr>
        <w:tc>
          <w:tcPr>
            <w:tcW w:w="444" w:type="pct"/>
          </w:tcPr>
          <w:p w:rsidR="009572C5" w:rsidRPr="009572C5" w:rsidRDefault="009572C5" w:rsidP="009572C5">
            <w:pPr>
              <w:pStyle w:val="NoSpacing"/>
              <w:rPr>
                <w:rFonts w:eastAsia="Calibri"/>
                <w:bCs/>
              </w:rPr>
            </w:pPr>
            <w:r w:rsidRPr="009572C5">
              <w:rPr>
                <w:rFonts w:eastAsia="Calibri"/>
                <w:bCs/>
              </w:rPr>
              <w:t>4</w:t>
            </w:r>
          </w:p>
        </w:tc>
        <w:tc>
          <w:tcPr>
            <w:tcW w:w="3059" w:type="pct"/>
          </w:tcPr>
          <w:p w:rsidR="009572C5" w:rsidRPr="009572C5" w:rsidRDefault="009572C5" w:rsidP="009572C5">
            <w:pPr>
              <w:pStyle w:val="NoSpacing"/>
              <w:rPr>
                <w:rFonts w:eastAsia="Calibri"/>
                <w:bCs/>
              </w:rPr>
            </w:pPr>
            <w:r w:rsidRPr="009572C5">
              <w:rPr>
                <w:rFonts w:eastAsia="Calibri"/>
                <w:bCs/>
              </w:rPr>
              <w:t>Anthrax</w:t>
            </w:r>
          </w:p>
        </w:tc>
        <w:tc>
          <w:tcPr>
            <w:tcW w:w="1497" w:type="pct"/>
          </w:tcPr>
          <w:p w:rsidR="009572C5" w:rsidRPr="009572C5" w:rsidRDefault="009572C5" w:rsidP="009572C5">
            <w:pPr>
              <w:pStyle w:val="NoSpacing"/>
              <w:rPr>
                <w:rFonts w:eastAsia="Calibri"/>
                <w:bCs/>
              </w:rPr>
            </w:pPr>
            <w:r w:rsidRPr="009572C5">
              <w:rPr>
                <w:rFonts w:eastAsia="Calibri"/>
                <w:bCs/>
              </w:rPr>
              <w:t>0%</w:t>
            </w:r>
          </w:p>
        </w:tc>
      </w:tr>
      <w:tr w:rsidR="009572C5" w:rsidRPr="009572C5" w:rsidTr="004E3454">
        <w:trPr>
          <w:trHeight w:val="20"/>
        </w:trPr>
        <w:tc>
          <w:tcPr>
            <w:tcW w:w="444" w:type="pct"/>
          </w:tcPr>
          <w:p w:rsidR="009572C5" w:rsidRPr="009572C5" w:rsidRDefault="009572C5" w:rsidP="009572C5">
            <w:pPr>
              <w:pStyle w:val="NoSpacing"/>
              <w:rPr>
                <w:rFonts w:eastAsia="Calibri"/>
                <w:bCs/>
              </w:rPr>
            </w:pPr>
            <w:r w:rsidRPr="009572C5">
              <w:rPr>
                <w:rFonts w:eastAsia="Calibri"/>
                <w:bCs/>
              </w:rPr>
              <w:t>5</w:t>
            </w:r>
          </w:p>
        </w:tc>
        <w:tc>
          <w:tcPr>
            <w:tcW w:w="3059" w:type="pct"/>
          </w:tcPr>
          <w:p w:rsidR="009572C5" w:rsidRPr="009572C5" w:rsidRDefault="009572C5" w:rsidP="009572C5">
            <w:pPr>
              <w:pStyle w:val="NoSpacing"/>
              <w:rPr>
                <w:rFonts w:eastAsia="Calibri"/>
                <w:bCs/>
              </w:rPr>
            </w:pPr>
            <w:r w:rsidRPr="009572C5">
              <w:rPr>
                <w:rFonts w:eastAsia="Calibri"/>
                <w:bCs/>
              </w:rPr>
              <w:t>Intestinal worms</w:t>
            </w:r>
          </w:p>
        </w:tc>
        <w:tc>
          <w:tcPr>
            <w:tcW w:w="1497" w:type="pct"/>
          </w:tcPr>
          <w:p w:rsidR="009572C5" w:rsidRPr="009572C5" w:rsidRDefault="009572C5" w:rsidP="009572C5">
            <w:pPr>
              <w:pStyle w:val="NoSpacing"/>
              <w:rPr>
                <w:rFonts w:eastAsia="Calibri"/>
                <w:bCs/>
              </w:rPr>
            </w:pPr>
            <w:r w:rsidRPr="009572C5">
              <w:rPr>
                <w:rFonts w:eastAsia="Calibri"/>
                <w:bCs/>
              </w:rPr>
              <w:t>80%</w:t>
            </w:r>
          </w:p>
        </w:tc>
      </w:tr>
      <w:tr w:rsidR="009572C5" w:rsidRPr="009572C5" w:rsidTr="004E3454">
        <w:trPr>
          <w:trHeight w:val="20"/>
        </w:trPr>
        <w:tc>
          <w:tcPr>
            <w:tcW w:w="444" w:type="pct"/>
          </w:tcPr>
          <w:p w:rsidR="009572C5" w:rsidRPr="009572C5" w:rsidRDefault="009572C5" w:rsidP="009572C5">
            <w:pPr>
              <w:pStyle w:val="NoSpacing"/>
              <w:rPr>
                <w:rFonts w:eastAsia="Calibri"/>
                <w:bCs/>
              </w:rPr>
            </w:pPr>
            <w:r w:rsidRPr="009572C5">
              <w:rPr>
                <w:rFonts w:eastAsia="Calibri"/>
                <w:bCs/>
              </w:rPr>
              <w:t>6</w:t>
            </w:r>
          </w:p>
        </w:tc>
        <w:tc>
          <w:tcPr>
            <w:tcW w:w="3059" w:type="pct"/>
          </w:tcPr>
          <w:p w:rsidR="009572C5" w:rsidRPr="009572C5" w:rsidRDefault="009572C5" w:rsidP="009572C5">
            <w:pPr>
              <w:pStyle w:val="NoSpacing"/>
              <w:rPr>
                <w:rFonts w:eastAsia="Calibri"/>
                <w:bCs/>
              </w:rPr>
            </w:pPr>
            <w:r w:rsidRPr="009572C5">
              <w:rPr>
                <w:rFonts w:eastAsia="Calibri"/>
                <w:bCs/>
              </w:rPr>
              <w:t>Eye Infections</w:t>
            </w:r>
          </w:p>
        </w:tc>
        <w:tc>
          <w:tcPr>
            <w:tcW w:w="1497" w:type="pct"/>
          </w:tcPr>
          <w:p w:rsidR="009572C5" w:rsidRPr="009572C5" w:rsidRDefault="009572C5" w:rsidP="009572C5">
            <w:pPr>
              <w:pStyle w:val="NoSpacing"/>
              <w:rPr>
                <w:rFonts w:eastAsia="Calibri"/>
                <w:bCs/>
              </w:rPr>
            </w:pPr>
            <w:r w:rsidRPr="009572C5">
              <w:rPr>
                <w:rFonts w:eastAsia="Calibri"/>
                <w:bCs/>
              </w:rPr>
              <w:t>10%</w:t>
            </w:r>
          </w:p>
        </w:tc>
      </w:tr>
      <w:tr w:rsidR="009572C5" w:rsidRPr="009572C5" w:rsidTr="004E3454">
        <w:trPr>
          <w:trHeight w:val="20"/>
        </w:trPr>
        <w:tc>
          <w:tcPr>
            <w:tcW w:w="444" w:type="pct"/>
          </w:tcPr>
          <w:p w:rsidR="009572C5" w:rsidRPr="009572C5" w:rsidRDefault="009572C5" w:rsidP="009572C5">
            <w:pPr>
              <w:pStyle w:val="NoSpacing"/>
              <w:rPr>
                <w:rFonts w:eastAsia="Calibri"/>
                <w:bCs/>
              </w:rPr>
            </w:pPr>
            <w:r w:rsidRPr="009572C5">
              <w:rPr>
                <w:rFonts w:eastAsia="Calibri"/>
                <w:bCs/>
              </w:rPr>
              <w:t>7</w:t>
            </w:r>
          </w:p>
        </w:tc>
        <w:tc>
          <w:tcPr>
            <w:tcW w:w="3059" w:type="pct"/>
          </w:tcPr>
          <w:p w:rsidR="009572C5" w:rsidRPr="009572C5" w:rsidRDefault="009572C5" w:rsidP="009572C5">
            <w:pPr>
              <w:pStyle w:val="NoSpacing"/>
              <w:rPr>
                <w:rFonts w:eastAsia="Calibri"/>
                <w:bCs/>
              </w:rPr>
            </w:pPr>
            <w:r w:rsidRPr="009572C5">
              <w:rPr>
                <w:rFonts w:eastAsia="Calibri"/>
                <w:bCs/>
              </w:rPr>
              <w:t>Brucellosis</w:t>
            </w:r>
          </w:p>
        </w:tc>
        <w:tc>
          <w:tcPr>
            <w:tcW w:w="1497" w:type="pct"/>
          </w:tcPr>
          <w:p w:rsidR="009572C5" w:rsidRPr="009572C5" w:rsidRDefault="009572C5" w:rsidP="009572C5">
            <w:pPr>
              <w:pStyle w:val="NoSpacing"/>
              <w:rPr>
                <w:rFonts w:eastAsia="Calibri"/>
                <w:bCs/>
              </w:rPr>
            </w:pPr>
            <w:r w:rsidRPr="009572C5">
              <w:rPr>
                <w:rFonts w:eastAsia="Calibri"/>
                <w:bCs/>
              </w:rPr>
              <w:t>18%</w:t>
            </w:r>
          </w:p>
        </w:tc>
      </w:tr>
      <w:tr w:rsidR="009572C5" w:rsidRPr="009572C5" w:rsidTr="004E3454">
        <w:trPr>
          <w:trHeight w:val="20"/>
        </w:trPr>
        <w:tc>
          <w:tcPr>
            <w:tcW w:w="444" w:type="pct"/>
          </w:tcPr>
          <w:p w:rsidR="009572C5" w:rsidRPr="009572C5" w:rsidRDefault="009572C5" w:rsidP="009572C5">
            <w:pPr>
              <w:pStyle w:val="NoSpacing"/>
              <w:rPr>
                <w:rFonts w:eastAsia="Calibri"/>
                <w:bCs/>
              </w:rPr>
            </w:pPr>
            <w:r w:rsidRPr="009572C5">
              <w:rPr>
                <w:rFonts w:eastAsia="Calibri"/>
                <w:bCs/>
              </w:rPr>
              <w:t>8</w:t>
            </w:r>
          </w:p>
        </w:tc>
        <w:tc>
          <w:tcPr>
            <w:tcW w:w="3059" w:type="pct"/>
          </w:tcPr>
          <w:p w:rsidR="009572C5" w:rsidRPr="009572C5" w:rsidRDefault="009572C5" w:rsidP="009572C5">
            <w:pPr>
              <w:pStyle w:val="NoSpacing"/>
              <w:rPr>
                <w:rFonts w:eastAsia="Calibri"/>
                <w:bCs/>
              </w:rPr>
            </w:pPr>
            <w:r w:rsidRPr="009572C5">
              <w:rPr>
                <w:rFonts w:eastAsia="Calibri"/>
                <w:bCs/>
              </w:rPr>
              <w:t>Lumpy Skin Disease</w:t>
            </w:r>
          </w:p>
        </w:tc>
        <w:tc>
          <w:tcPr>
            <w:tcW w:w="1497" w:type="pct"/>
          </w:tcPr>
          <w:p w:rsidR="009572C5" w:rsidRPr="009572C5" w:rsidRDefault="009572C5" w:rsidP="009572C5">
            <w:pPr>
              <w:pStyle w:val="NoSpacing"/>
              <w:rPr>
                <w:rFonts w:eastAsia="Calibri"/>
                <w:bCs/>
              </w:rPr>
            </w:pPr>
            <w:r w:rsidRPr="009572C5">
              <w:rPr>
                <w:rFonts w:eastAsia="Calibri"/>
                <w:bCs/>
              </w:rPr>
              <w:t>10%</w:t>
            </w:r>
          </w:p>
        </w:tc>
      </w:tr>
      <w:tr w:rsidR="009572C5" w:rsidRPr="009572C5" w:rsidTr="004E3454">
        <w:trPr>
          <w:trHeight w:val="20"/>
        </w:trPr>
        <w:tc>
          <w:tcPr>
            <w:tcW w:w="444" w:type="pct"/>
          </w:tcPr>
          <w:p w:rsidR="009572C5" w:rsidRPr="009572C5" w:rsidRDefault="009572C5" w:rsidP="009572C5">
            <w:pPr>
              <w:pStyle w:val="NoSpacing"/>
              <w:rPr>
                <w:rFonts w:eastAsia="Calibri"/>
                <w:bCs/>
              </w:rPr>
            </w:pPr>
            <w:r w:rsidRPr="009572C5">
              <w:rPr>
                <w:rFonts w:eastAsia="Calibri"/>
                <w:bCs/>
              </w:rPr>
              <w:t>9</w:t>
            </w:r>
          </w:p>
        </w:tc>
        <w:tc>
          <w:tcPr>
            <w:tcW w:w="3059" w:type="pct"/>
          </w:tcPr>
          <w:p w:rsidR="009572C5" w:rsidRPr="009572C5" w:rsidRDefault="009572C5" w:rsidP="009572C5">
            <w:pPr>
              <w:pStyle w:val="NoSpacing"/>
              <w:rPr>
                <w:rFonts w:eastAsia="Calibri"/>
                <w:bCs/>
              </w:rPr>
            </w:pPr>
            <w:r w:rsidRPr="009572C5">
              <w:rPr>
                <w:rFonts w:eastAsia="Calibri"/>
                <w:bCs/>
              </w:rPr>
              <w:t>Foot Rot</w:t>
            </w:r>
          </w:p>
        </w:tc>
        <w:tc>
          <w:tcPr>
            <w:tcW w:w="1497" w:type="pct"/>
          </w:tcPr>
          <w:p w:rsidR="009572C5" w:rsidRPr="009572C5" w:rsidRDefault="009572C5" w:rsidP="009572C5">
            <w:pPr>
              <w:pStyle w:val="NoSpacing"/>
              <w:rPr>
                <w:rFonts w:eastAsia="Calibri"/>
                <w:bCs/>
              </w:rPr>
            </w:pPr>
            <w:r w:rsidRPr="009572C5">
              <w:rPr>
                <w:rFonts w:eastAsia="Calibri"/>
                <w:bCs/>
              </w:rPr>
              <w:t>1%</w:t>
            </w:r>
          </w:p>
        </w:tc>
      </w:tr>
      <w:tr w:rsidR="009572C5" w:rsidRPr="009572C5" w:rsidTr="004E3454">
        <w:trPr>
          <w:trHeight w:val="20"/>
        </w:trPr>
        <w:tc>
          <w:tcPr>
            <w:tcW w:w="444" w:type="pct"/>
          </w:tcPr>
          <w:p w:rsidR="009572C5" w:rsidRPr="009572C5" w:rsidRDefault="009572C5" w:rsidP="009572C5">
            <w:pPr>
              <w:pStyle w:val="NoSpacing"/>
              <w:rPr>
                <w:rFonts w:eastAsia="Calibri"/>
                <w:bCs/>
              </w:rPr>
            </w:pPr>
            <w:r w:rsidRPr="009572C5">
              <w:rPr>
                <w:rFonts w:eastAsia="Calibri"/>
                <w:bCs/>
              </w:rPr>
              <w:t>10</w:t>
            </w:r>
          </w:p>
        </w:tc>
        <w:tc>
          <w:tcPr>
            <w:tcW w:w="3059" w:type="pct"/>
          </w:tcPr>
          <w:p w:rsidR="009572C5" w:rsidRPr="009572C5" w:rsidRDefault="009572C5" w:rsidP="009572C5">
            <w:pPr>
              <w:pStyle w:val="NoSpacing"/>
              <w:rPr>
                <w:rFonts w:eastAsia="Calibri"/>
                <w:bCs/>
              </w:rPr>
            </w:pPr>
            <w:r w:rsidRPr="009572C5">
              <w:rPr>
                <w:rFonts w:eastAsia="Calibri"/>
                <w:bCs/>
              </w:rPr>
              <w:t>Gynecological Infections</w:t>
            </w:r>
          </w:p>
        </w:tc>
        <w:tc>
          <w:tcPr>
            <w:tcW w:w="1497" w:type="pct"/>
          </w:tcPr>
          <w:p w:rsidR="009572C5" w:rsidRPr="009572C5" w:rsidRDefault="009572C5" w:rsidP="009572C5">
            <w:pPr>
              <w:pStyle w:val="NoSpacing"/>
              <w:rPr>
                <w:rFonts w:eastAsia="Calibri"/>
                <w:bCs/>
              </w:rPr>
            </w:pPr>
            <w:r w:rsidRPr="009572C5">
              <w:rPr>
                <w:rFonts w:eastAsia="Calibri"/>
                <w:bCs/>
              </w:rPr>
              <w:t>1%</w:t>
            </w:r>
          </w:p>
        </w:tc>
      </w:tr>
      <w:tr w:rsidR="009572C5" w:rsidRPr="009572C5" w:rsidTr="004E3454">
        <w:trPr>
          <w:trHeight w:val="20"/>
        </w:trPr>
        <w:tc>
          <w:tcPr>
            <w:tcW w:w="444" w:type="pct"/>
          </w:tcPr>
          <w:p w:rsidR="009572C5" w:rsidRPr="009572C5" w:rsidRDefault="009572C5" w:rsidP="009572C5">
            <w:pPr>
              <w:pStyle w:val="NoSpacing"/>
              <w:rPr>
                <w:rFonts w:eastAsia="Calibri"/>
                <w:bCs/>
              </w:rPr>
            </w:pPr>
            <w:r w:rsidRPr="009572C5">
              <w:rPr>
                <w:rFonts w:eastAsia="Calibri"/>
                <w:bCs/>
              </w:rPr>
              <w:t>11</w:t>
            </w:r>
          </w:p>
        </w:tc>
        <w:tc>
          <w:tcPr>
            <w:tcW w:w="3059" w:type="pct"/>
          </w:tcPr>
          <w:p w:rsidR="009572C5" w:rsidRPr="009572C5" w:rsidRDefault="009572C5" w:rsidP="009572C5">
            <w:pPr>
              <w:pStyle w:val="NoSpacing"/>
              <w:rPr>
                <w:rFonts w:eastAsia="Calibri"/>
                <w:bCs/>
              </w:rPr>
            </w:pPr>
            <w:r w:rsidRPr="009572C5">
              <w:rPr>
                <w:rFonts w:eastAsia="Calibri"/>
                <w:bCs/>
              </w:rPr>
              <w:t>New Castle Disease</w:t>
            </w:r>
          </w:p>
        </w:tc>
        <w:tc>
          <w:tcPr>
            <w:tcW w:w="1497" w:type="pct"/>
          </w:tcPr>
          <w:p w:rsidR="009572C5" w:rsidRPr="009572C5" w:rsidRDefault="009572C5" w:rsidP="009572C5">
            <w:pPr>
              <w:pStyle w:val="NoSpacing"/>
              <w:rPr>
                <w:rFonts w:eastAsia="Calibri"/>
                <w:bCs/>
              </w:rPr>
            </w:pPr>
            <w:r w:rsidRPr="009572C5">
              <w:rPr>
                <w:rFonts w:eastAsia="Calibri"/>
                <w:bCs/>
              </w:rPr>
              <w:t>50%</w:t>
            </w:r>
          </w:p>
        </w:tc>
      </w:tr>
      <w:tr w:rsidR="009572C5" w:rsidRPr="009572C5" w:rsidTr="004E3454">
        <w:trPr>
          <w:cnfStyle w:val="010000000000"/>
          <w:trHeight w:val="20"/>
        </w:trPr>
        <w:tc>
          <w:tcPr>
            <w:tcW w:w="444" w:type="pct"/>
          </w:tcPr>
          <w:p w:rsidR="009572C5" w:rsidRPr="009572C5" w:rsidRDefault="009572C5" w:rsidP="009572C5">
            <w:pPr>
              <w:pStyle w:val="NoSpacing"/>
              <w:rPr>
                <w:rFonts w:eastAsia="Calibri"/>
                <w:bCs/>
              </w:rPr>
            </w:pPr>
            <w:r w:rsidRPr="009572C5">
              <w:rPr>
                <w:rFonts w:eastAsia="Calibri"/>
                <w:bCs/>
              </w:rPr>
              <w:t>12</w:t>
            </w:r>
          </w:p>
        </w:tc>
        <w:tc>
          <w:tcPr>
            <w:tcW w:w="3059" w:type="pct"/>
          </w:tcPr>
          <w:p w:rsidR="009572C5" w:rsidRPr="009572C5" w:rsidRDefault="009572C5" w:rsidP="009572C5">
            <w:pPr>
              <w:pStyle w:val="NoSpacing"/>
              <w:rPr>
                <w:rFonts w:eastAsia="Calibri"/>
                <w:bCs/>
              </w:rPr>
            </w:pPr>
            <w:r w:rsidRPr="009572C5">
              <w:rPr>
                <w:rFonts w:eastAsia="Calibri"/>
                <w:bCs/>
              </w:rPr>
              <w:t>Trypanasomiasis</w:t>
            </w:r>
          </w:p>
        </w:tc>
        <w:tc>
          <w:tcPr>
            <w:tcW w:w="1497" w:type="pct"/>
          </w:tcPr>
          <w:p w:rsidR="009572C5" w:rsidRPr="009572C5" w:rsidRDefault="009572C5" w:rsidP="009572C5">
            <w:pPr>
              <w:pStyle w:val="NoSpacing"/>
              <w:rPr>
                <w:rFonts w:eastAsia="Calibri"/>
                <w:bCs/>
              </w:rPr>
            </w:pPr>
            <w:r w:rsidRPr="009572C5">
              <w:rPr>
                <w:rFonts w:eastAsia="Calibri"/>
                <w:bCs/>
              </w:rPr>
              <w:t>20%</w:t>
            </w:r>
          </w:p>
        </w:tc>
      </w:tr>
    </w:tbl>
    <w:p w:rsidR="009572C5" w:rsidRPr="009572C5" w:rsidRDefault="009572C5" w:rsidP="009572C5">
      <w:pPr>
        <w:pStyle w:val="NoSpacing"/>
        <w:rPr>
          <w:rFonts w:ascii="Times New Roman" w:eastAsia="Times New Roman" w:hAnsi="Times New Roman" w:cs="Times New Roman"/>
          <w:b/>
          <w:bCs/>
          <w:i/>
        </w:rPr>
      </w:pPr>
      <w:r w:rsidRPr="009572C5">
        <w:rPr>
          <w:rFonts w:ascii="Times New Roman" w:eastAsia="Times New Roman" w:hAnsi="Times New Roman" w:cs="Times New Roman"/>
          <w:b/>
          <w:bCs/>
          <w:i/>
        </w:rPr>
        <w:t>Source: District Veterinary Office 2020</w:t>
      </w:r>
    </w:p>
    <w:p w:rsidR="009572C5" w:rsidRPr="009572C5" w:rsidRDefault="009572C5" w:rsidP="009572C5">
      <w:pPr>
        <w:pStyle w:val="NoSpacing"/>
        <w:rPr>
          <w:rFonts w:ascii="Times New Roman" w:eastAsia="Times New Roman" w:hAnsi="Times New Roman" w:cs="Times New Roman"/>
          <w:b/>
          <w:bCs/>
          <w:iCs/>
        </w:rPr>
      </w:pPr>
      <w:bookmarkStart w:id="512" w:name="_Toc188284628"/>
      <w:bookmarkStart w:id="513" w:name="_Toc215595775"/>
    </w:p>
    <w:p w:rsidR="009572C5" w:rsidRPr="00EA15EC" w:rsidRDefault="009A1037" w:rsidP="00EA15EC">
      <w:pPr>
        <w:pStyle w:val="Caption"/>
      </w:pPr>
      <w:bookmarkStart w:id="514" w:name="_Toc244026069"/>
      <w:r w:rsidRPr="00EA15EC">
        <w:t xml:space="preserve">Table9. </w:t>
      </w:r>
      <w:fldSimple w:instr=" SEQ Table9. \* ARABIC ">
        <w:r w:rsidR="00E4374D">
          <w:rPr>
            <w:noProof/>
          </w:rPr>
          <w:t>8</w:t>
        </w:r>
      </w:fldSimple>
      <w:r w:rsidRPr="00EA15EC">
        <w:t>: Tick</w:t>
      </w:r>
      <w:r w:rsidR="009572C5" w:rsidRPr="00EA15EC">
        <w:t xml:space="preserve"> Control Facilities (Plunge-Dips)</w:t>
      </w:r>
      <w:bookmarkEnd w:id="514"/>
    </w:p>
    <w:tbl>
      <w:tblPr>
        <w:tblStyle w:val="TableSimple1"/>
        <w:tblW w:w="5000" w:type="pct"/>
        <w:tblLook w:val="04A0"/>
      </w:tblPr>
      <w:tblGrid>
        <w:gridCol w:w="2996"/>
        <w:gridCol w:w="3581"/>
        <w:gridCol w:w="2999"/>
      </w:tblGrid>
      <w:tr w:rsidR="009572C5" w:rsidRPr="009572C5" w:rsidTr="004E3454">
        <w:trPr>
          <w:cnfStyle w:val="100000000000"/>
        </w:trPr>
        <w:tc>
          <w:tcPr>
            <w:tcW w:w="1564" w:type="pct"/>
          </w:tcPr>
          <w:p w:rsidR="009572C5" w:rsidRPr="009572C5" w:rsidRDefault="009572C5" w:rsidP="009572C5">
            <w:pPr>
              <w:pStyle w:val="NoSpacing"/>
              <w:rPr>
                <w:rFonts w:eastAsia="Times New Roman"/>
                <w:lang w:val="en-GB"/>
              </w:rPr>
            </w:pPr>
            <w:r w:rsidRPr="009572C5">
              <w:rPr>
                <w:rFonts w:eastAsia="Times New Roman"/>
                <w:lang w:val="en-GB"/>
              </w:rPr>
              <w:t>Sub-county</w:t>
            </w:r>
          </w:p>
        </w:tc>
        <w:tc>
          <w:tcPr>
            <w:tcW w:w="1870" w:type="pct"/>
          </w:tcPr>
          <w:p w:rsidR="009572C5" w:rsidRPr="009572C5" w:rsidRDefault="009572C5" w:rsidP="009572C5">
            <w:pPr>
              <w:pStyle w:val="NoSpacing"/>
              <w:rPr>
                <w:rFonts w:eastAsia="Times New Roman"/>
                <w:lang w:val="en-GB"/>
              </w:rPr>
            </w:pPr>
            <w:r w:rsidRPr="009572C5">
              <w:rPr>
                <w:rFonts w:eastAsia="Times New Roman"/>
                <w:lang w:val="en-GB"/>
              </w:rPr>
              <w:t>Number of functional Private dips</w:t>
            </w:r>
          </w:p>
        </w:tc>
        <w:tc>
          <w:tcPr>
            <w:tcW w:w="1567" w:type="pct"/>
          </w:tcPr>
          <w:p w:rsidR="009572C5" w:rsidRPr="009572C5" w:rsidRDefault="009572C5" w:rsidP="009572C5">
            <w:pPr>
              <w:pStyle w:val="NoSpacing"/>
              <w:rPr>
                <w:rFonts w:eastAsia="Times New Roman"/>
                <w:lang w:val="en-GB"/>
              </w:rPr>
            </w:pPr>
            <w:r w:rsidRPr="009572C5">
              <w:rPr>
                <w:rFonts w:eastAsia="Times New Roman"/>
                <w:lang w:val="en-GB"/>
              </w:rPr>
              <w:t>Farm/Ranch</w:t>
            </w:r>
          </w:p>
        </w:tc>
      </w:tr>
      <w:tr w:rsidR="009572C5" w:rsidRPr="009572C5" w:rsidTr="004E3454">
        <w:tc>
          <w:tcPr>
            <w:tcW w:w="1564" w:type="pct"/>
          </w:tcPr>
          <w:p w:rsidR="009572C5" w:rsidRPr="009572C5" w:rsidRDefault="009572C5" w:rsidP="009572C5">
            <w:pPr>
              <w:pStyle w:val="NoSpacing"/>
              <w:rPr>
                <w:rFonts w:eastAsia="Times New Roman"/>
                <w:lang w:val="en-GB"/>
              </w:rPr>
            </w:pPr>
            <w:r w:rsidRPr="009572C5">
              <w:rPr>
                <w:rFonts w:eastAsia="Times New Roman"/>
                <w:lang w:val="en-GB"/>
              </w:rPr>
              <w:t>Wabinyonyi SC</w:t>
            </w:r>
            <w:r w:rsidR="008D4840" w:rsidRPr="009572C5">
              <w:rPr>
                <w:rFonts w:eastAsia="Times New Roman"/>
                <w:lang w:val="en-GB"/>
              </w:rPr>
              <w:fldChar w:fldCharType="begin"/>
            </w:r>
            <w:r w:rsidRPr="009572C5">
              <w:instrText xml:space="preserve"> TA \l "</w:instrText>
            </w:r>
            <w:r w:rsidRPr="009572C5">
              <w:rPr>
                <w:rFonts w:eastAsia="Times New Roman"/>
                <w:lang w:val="en-GB"/>
              </w:rPr>
              <w:instrText>SC</w:instrText>
            </w:r>
            <w:r w:rsidRPr="009572C5">
              <w:instrText xml:space="preserve">" \s "SC" \c 1 </w:instrText>
            </w:r>
            <w:r w:rsidR="008D4840" w:rsidRPr="009572C5">
              <w:rPr>
                <w:rFonts w:eastAsia="Times New Roman"/>
                <w:lang w:val="en-GB"/>
              </w:rPr>
              <w:fldChar w:fldCharType="end"/>
            </w:r>
          </w:p>
        </w:tc>
        <w:tc>
          <w:tcPr>
            <w:tcW w:w="1870" w:type="pct"/>
          </w:tcPr>
          <w:p w:rsidR="009572C5" w:rsidRPr="009572C5" w:rsidRDefault="009572C5" w:rsidP="009572C5">
            <w:pPr>
              <w:pStyle w:val="NoSpacing"/>
              <w:rPr>
                <w:rFonts w:eastAsia="Times New Roman"/>
                <w:lang w:val="en-GB"/>
              </w:rPr>
            </w:pPr>
            <w:r w:rsidRPr="009572C5">
              <w:rPr>
                <w:rFonts w:eastAsia="Times New Roman"/>
                <w:lang w:val="en-GB"/>
              </w:rPr>
              <w:t>0</w:t>
            </w:r>
          </w:p>
        </w:tc>
        <w:tc>
          <w:tcPr>
            <w:tcW w:w="1567" w:type="pct"/>
          </w:tcPr>
          <w:p w:rsidR="009572C5" w:rsidRPr="009572C5" w:rsidRDefault="009572C5" w:rsidP="009572C5">
            <w:pPr>
              <w:pStyle w:val="NoSpacing"/>
              <w:rPr>
                <w:rFonts w:eastAsia="Times New Roman"/>
                <w:lang w:val="en-GB"/>
              </w:rPr>
            </w:pPr>
            <w:r w:rsidRPr="009572C5">
              <w:rPr>
                <w:rFonts w:eastAsia="Times New Roman"/>
                <w:lang w:val="en-GB"/>
              </w:rPr>
              <w:t>0</w:t>
            </w:r>
          </w:p>
        </w:tc>
      </w:tr>
      <w:tr w:rsidR="009572C5" w:rsidRPr="009572C5" w:rsidTr="004E3454">
        <w:tc>
          <w:tcPr>
            <w:tcW w:w="1564" w:type="pct"/>
          </w:tcPr>
          <w:p w:rsidR="009572C5" w:rsidRPr="009572C5" w:rsidRDefault="009572C5" w:rsidP="009572C5">
            <w:pPr>
              <w:pStyle w:val="NoSpacing"/>
              <w:rPr>
                <w:rFonts w:eastAsia="Times New Roman"/>
                <w:lang w:val="en-GB"/>
              </w:rPr>
            </w:pPr>
            <w:r w:rsidRPr="009572C5">
              <w:rPr>
                <w:rFonts w:eastAsia="Times New Roman"/>
                <w:lang w:val="en-GB"/>
              </w:rPr>
              <w:t>Nakasongola TC</w:t>
            </w:r>
          </w:p>
        </w:tc>
        <w:tc>
          <w:tcPr>
            <w:tcW w:w="1870" w:type="pct"/>
          </w:tcPr>
          <w:p w:rsidR="009572C5" w:rsidRPr="009572C5" w:rsidRDefault="009572C5" w:rsidP="009572C5">
            <w:pPr>
              <w:pStyle w:val="NoSpacing"/>
              <w:rPr>
                <w:rFonts w:eastAsia="Times New Roman"/>
                <w:lang w:val="en-GB"/>
              </w:rPr>
            </w:pPr>
            <w:r w:rsidRPr="009572C5">
              <w:rPr>
                <w:rFonts w:eastAsia="Times New Roman"/>
                <w:lang w:val="en-GB"/>
              </w:rPr>
              <w:t>0</w:t>
            </w:r>
          </w:p>
        </w:tc>
        <w:tc>
          <w:tcPr>
            <w:tcW w:w="1567" w:type="pct"/>
          </w:tcPr>
          <w:p w:rsidR="009572C5" w:rsidRPr="009572C5" w:rsidRDefault="009572C5" w:rsidP="009572C5">
            <w:pPr>
              <w:pStyle w:val="NoSpacing"/>
              <w:rPr>
                <w:rFonts w:eastAsia="Times New Roman"/>
                <w:lang w:val="en-GB"/>
              </w:rPr>
            </w:pPr>
            <w:r w:rsidRPr="009572C5">
              <w:rPr>
                <w:rFonts w:eastAsia="Times New Roman"/>
                <w:lang w:val="en-GB"/>
              </w:rPr>
              <w:t>0</w:t>
            </w:r>
          </w:p>
        </w:tc>
      </w:tr>
      <w:tr w:rsidR="009572C5" w:rsidRPr="009572C5" w:rsidTr="004E3454">
        <w:tc>
          <w:tcPr>
            <w:tcW w:w="1564" w:type="pct"/>
          </w:tcPr>
          <w:p w:rsidR="009572C5" w:rsidRPr="009572C5" w:rsidRDefault="009572C5" w:rsidP="009572C5">
            <w:pPr>
              <w:pStyle w:val="NoSpacing"/>
              <w:rPr>
                <w:rFonts w:eastAsia="Times New Roman"/>
                <w:lang w:val="en-GB"/>
              </w:rPr>
            </w:pPr>
            <w:r w:rsidRPr="009572C5">
              <w:rPr>
                <w:rFonts w:eastAsia="Times New Roman"/>
                <w:lang w:val="en-GB"/>
              </w:rPr>
              <w:t>Migyera TC</w:t>
            </w:r>
          </w:p>
        </w:tc>
        <w:tc>
          <w:tcPr>
            <w:tcW w:w="1870" w:type="pct"/>
          </w:tcPr>
          <w:p w:rsidR="009572C5" w:rsidRPr="009572C5" w:rsidRDefault="009572C5" w:rsidP="009572C5">
            <w:pPr>
              <w:pStyle w:val="NoSpacing"/>
              <w:rPr>
                <w:rFonts w:eastAsia="Times New Roman"/>
                <w:lang w:val="en-GB"/>
              </w:rPr>
            </w:pPr>
            <w:r w:rsidRPr="009572C5">
              <w:rPr>
                <w:rFonts w:eastAsia="Times New Roman"/>
                <w:lang w:val="en-GB"/>
              </w:rPr>
              <w:t>1</w:t>
            </w:r>
          </w:p>
        </w:tc>
        <w:tc>
          <w:tcPr>
            <w:tcW w:w="1567" w:type="pct"/>
          </w:tcPr>
          <w:p w:rsidR="009572C5" w:rsidRPr="009572C5" w:rsidRDefault="009572C5" w:rsidP="009572C5">
            <w:pPr>
              <w:pStyle w:val="NoSpacing"/>
              <w:rPr>
                <w:rFonts w:eastAsia="Times New Roman"/>
                <w:lang w:val="en-GB"/>
              </w:rPr>
            </w:pPr>
            <w:r w:rsidRPr="009572C5">
              <w:rPr>
                <w:rFonts w:eastAsia="Times New Roman"/>
                <w:lang w:val="en-GB"/>
              </w:rPr>
              <w:t>Nathan Mugisha Farm</w:t>
            </w:r>
          </w:p>
        </w:tc>
      </w:tr>
      <w:tr w:rsidR="009572C5" w:rsidRPr="009572C5" w:rsidTr="004E3454">
        <w:tc>
          <w:tcPr>
            <w:tcW w:w="1564" w:type="pct"/>
          </w:tcPr>
          <w:p w:rsidR="009572C5" w:rsidRPr="009572C5" w:rsidRDefault="009572C5" w:rsidP="009572C5">
            <w:pPr>
              <w:pStyle w:val="NoSpacing"/>
              <w:rPr>
                <w:rFonts w:eastAsia="Times New Roman"/>
                <w:lang w:val="en-GB"/>
              </w:rPr>
            </w:pPr>
            <w:r w:rsidRPr="009572C5">
              <w:rPr>
                <w:rFonts w:eastAsia="Times New Roman"/>
                <w:lang w:val="en-GB"/>
              </w:rPr>
              <w:t>Nakitoma SC</w:t>
            </w:r>
          </w:p>
        </w:tc>
        <w:tc>
          <w:tcPr>
            <w:tcW w:w="1870" w:type="pct"/>
          </w:tcPr>
          <w:p w:rsidR="009572C5" w:rsidRPr="009572C5" w:rsidRDefault="009572C5" w:rsidP="009572C5">
            <w:pPr>
              <w:pStyle w:val="NoSpacing"/>
              <w:rPr>
                <w:rFonts w:eastAsia="Times New Roman"/>
                <w:lang w:val="en-GB"/>
              </w:rPr>
            </w:pPr>
            <w:r w:rsidRPr="009572C5">
              <w:rPr>
                <w:rFonts w:eastAsia="Times New Roman"/>
                <w:lang w:val="en-GB"/>
              </w:rPr>
              <w:t>1</w:t>
            </w:r>
          </w:p>
        </w:tc>
        <w:tc>
          <w:tcPr>
            <w:tcW w:w="1567" w:type="pct"/>
          </w:tcPr>
          <w:p w:rsidR="009572C5" w:rsidRPr="009572C5" w:rsidRDefault="009572C5" w:rsidP="009572C5">
            <w:pPr>
              <w:pStyle w:val="NoSpacing"/>
              <w:rPr>
                <w:rFonts w:eastAsia="Times New Roman"/>
                <w:lang w:val="en-GB"/>
              </w:rPr>
            </w:pPr>
            <w:r w:rsidRPr="009572C5">
              <w:rPr>
                <w:rFonts w:eastAsia="Times New Roman"/>
                <w:lang w:val="en-GB"/>
              </w:rPr>
              <w:t xml:space="preserve">Namaliri Mixed Farm </w:t>
            </w:r>
          </w:p>
        </w:tc>
      </w:tr>
      <w:tr w:rsidR="009572C5" w:rsidRPr="009572C5" w:rsidTr="004E3454">
        <w:tc>
          <w:tcPr>
            <w:tcW w:w="1564" w:type="pct"/>
          </w:tcPr>
          <w:p w:rsidR="009572C5" w:rsidRPr="009572C5" w:rsidRDefault="009572C5" w:rsidP="009572C5">
            <w:pPr>
              <w:pStyle w:val="NoSpacing"/>
              <w:rPr>
                <w:rFonts w:eastAsia="Times New Roman"/>
                <w:lang w:val="en-GB"/>
              </w:rPr>
            </w:pPr>
            <w:r w:rsidRPr="009572C5">
              <w:rPr>
                <w:rFonts w:eastAsia="Times New Roman"/>
                <w:lang w:val="en-GB"/>
              </w:rPr>
              <w:t>Nabiswera SC</w:t>
            </w:r>
          </w:p>
        </w:tc>
        <w:tc>
          <w:tcPr>
            <w:tcW w:w="1870" w:type="pct"/>
          </w:tcPr>
          <w:p w:rsidR="009572C5" w:rsidRPr="009572C5" w:rsidRDefault="009572C5" w:rsidP="009572C5">
            <w:pPr>
              <w:pStyle w:val="NoSpacing"/>
              <w:rPr>
                <w:rFonts w:eastAsia="Times New Roman"/>
                <w:lang w:val="en-GB"/>
              </w:rPr>
            </w:pPr>
            <w:r w:rsidRPr="009572C5">
              <w:rPr>
                <w:rFonts w:eastAsia="Times New Roman"/>
                <w:lang w:val="en-GB"/>
              </w:rPr>
              <w:t>2</w:t>
            </w:r>
          </w:p>
        </w:tc>
        <w:tc>
          <w:tcPr>
            <w:tcW w:w="1567" w:type="pct"/>
          </w:tcPr>
          <w:p w:rsidR="009572C5" w:rsidRPr="009572C5" w:rsidRDefault="009572C5" w:rsidP="009572C5">
            <w:pPr>
              <w:pStyle w:val="NoSpacing"/>
              <w:rPr>
                <w:rFonts w:eastAsia="Times New Roman"/>
                <w:lang w:val="en-GB"/>
              </w:rPr>
            </w:pPr>
            <w:r w:rsidRPr="009572C5">
              <w:rPr>
                <w:rFonts w:eastAsia="Times New Roman"/>
                <w:lang w:val="en-GB"/>
              </w:rPr>
              <w:t>Manegule John Farm, Dr. Kamukama Ranch</w:t>
            </w:r>
          </w:p>
        </w:tc>
      </w:tr>
      <w:tr w:rsidR="009572C5" w:rsidRPr="009572C5" w:rsidTr="004E3454">
        <w:tc>
          <w:tcPr>
            <w:tcW w:w="1564" w:type="pct"/>
          </w:tcPr>
          <w:p w:rsidR="009572C5" w:rsidRPr="009572C5" w:rsidRDefault="009572C5" w:rsidP="009572C5">
            <w:pPr>
              <w:pStyle w:val="NoSpacing"/>
              <w:rPr>
                <w:rFonts w:eastAsia="Times New Roman"/>
                <w:lang w:val="en-GB"/>
              </w:rPr>
            </w:pPr>
            <w:r w:rsidRPr="009572C5">
              <w:rPr>
                <w:rFonts w:eastAsia="Times New Roman"/>
                <w:lang w:val="en-GB"/>
              </w:rPr>
              <w:t>Kalungi SC</w:t>
            </w:r>
          </w:p>
        </w:tc>
        <w:tc>
          <w:tcPr>
            <w:tcW w:w="1870" w:type="pct"/>
          </w:tcPr>
          <w:p w:rsidR="009572C5" w:rsidRPr="009572C5" w:rsidRDefault="009572C5" w:rsidP="009572C5">
            <w:pPr>
              <w:pStyle w:val="NoSpacing"/>
              <w:rPr>
                <w:rFonts w:eastAsia="Times New Roman"/>
                <w:lang w:val="en-GB"/>
              </w:rPr>
            </w:pPr>
            <w:r w:rsidRPr="009572C5">
              <w:rPr>
                <w:rFonts w:eastAsia="Times New Roman"/>
                <w:lang w:val="en-GB"/>
              </w:rPr>
              <w:t>1</w:t>
            </w:r>
          </w:p>
        </w:tc>
        <w:tc>
          <w:tcPr>
            <w:tcW w:w="1567" w:type="pct"/>
          </w:tcPr>
          <w:p w:rsidR="009572C5" w:rsidRPr="009572C5" w:rsidRDefault="009572C5" w:rsidP="009572C5">
            <w:pPr>
              <w:pStyle w:val="NoSpacing"/>
              <w:rPr>
                <w:rFonts w:eastAsia="Times New Roman"/>
                <w:lang w:val="en-GB"/>
              </w:rPr>
            </w:pPr>
            <w:r w:rsidRPr="009572C5">
              <w:rPr>
                <w:rFonts w:eastAsia="Times New Roman"/>
                <w:lang w:val="en-GB"/>
              </w:rPr>
              <w:t>Nabukoteka Ranch</w:t>
            </w:r>
          </w:p>
        </w:tc>
      </w:tr>
      <w:tr w:rsidR="009572C5" w:rsidRPr="009572C5" w:rsidTr="004E3454">
        <w:tc>
          <w:tcPr>
            <w:tcW w:w="1564" w:type="pct"/>
          </w:tcPr>
          <w:p w:rsidR="009572C5" w:rsidRPr="009572C5" w:rsidRDefault="009572C5" w:rsidP="009572C5">
            <w:pPr>
              <w:pStyle w:val="NoSpacing"/>
              <w:rPr>
                <w:rFonts w:eastAsia="Times New Roman"/>
                <w:lang w:val="en-GB"/>
              </w:rPr>
            </w:pPr>
            <w:r w:rsidRPr="009572C5">
              <w:rPr>
                <w:rFonts w:eastAsia="Times New Roman"/>
                <w:lang w:val="en-GB"/>
              </w:rPr>
              <w:t>Kalongo SC</w:t>
            </w:r>
          </w:p>
        </w:tc>
        <w:tc>
          <w:tcPr>
            <w:tcW w:w="1870" w:type="pct"/>
          </w:tcPr>
          <w:p w:rsidR="009572C5" w:rsidRPr="009572C5" w:rsidRDefault="009572C5" w:rsidP="009572C5">
            <w:pPr>
              <w:pStyle w:val="NoSpacing"/>
              <w:rPr>
                <w:rFonts w:eastAsia="Times New Roman"/>
                <w:lang w:val="en-GB"/>
              </w:rPr>
            </w:pPr>
            <w:r w:rsidRPr="009572C5">
              <w:rPr>
                <w:rFonts w:eastAsia="Times New Roman"/>
                <w:lang w:val="en-GB"/>
              </w:rPr>
              <w:t>1</w:t>
            </w:r>
          </w:p>
        </w:tc>
        <w:tc>
          <w:tcPr>
            <w:tcW w:w="1567" w:type="pct"/>
          </w:tcPr>
          <w:p w:rsidR="009572C5" w:rsidRPr="009572C5" w:rsidRDefault="009572C5" w:rsidP="009572C5">
            <w:pPr>
              <w:pStyle w:val="NoSpacing"/>
              <w:rPr>
                <w:rFonts w:eastAsia="Times New Roman"/>
                <w:lang w:val="en-GB"/>
              </w:rPr>
            </w:pPr>
            <w:r w:rsidRPr="009572C5">
              <w:rPr>
                <w:rFonts w:eastAsia="Times New Roman"/>
                <w:lang w:val="en-GB"/>
              </w:rPr>
              <w:t>Kiwambya Farm/Senoga</w:t>
            </w:r>
          </w:p>
        </w:tc>
      </w:tr>
      <w:tr w:rsidR="009572C5" w:rsidRPr="009572C5" w:rsidTr="004E3454">
        <w:tc>
          <w:tcPr>
            <w:tcW w:w="1564" w:type="pct"/>
          </w:tcPr>
          <w:p w:rsidR="009572C5" w:rsidRPr="009572C5" w:rsidRDefault="009572C5" w:rsidP="009572C5">
            <w:pPr>
              <w:pStyle w:val="NoSpacing"/>
              <w:rPr>
                <w:rFonts w:eastAsia="Times New Roman"/>
                <w:lang w:val="en-GB"/>
              </w:rPr>
            </w:pPr>
            <w:r w:rsidRPr="009572C5">
              <w:rPr>
                <w:rFonts w:eastAsia="Times New Roman"/>
                <w:lang w:val="en-GB"/>
              </w:rPr>
              <w:t>Kakooge SC</w:t>
            </w:r>
          </w:p>
        </w:tc>
        <w:tc>
          <w:tcPr>
            <w:tcW w:w="1870" w:type="pct"/>
          </w:tcPr>
          <w:p w:rsidR="009572C5" w:rsidRPr="009572C5" w:rsidRDefault="009572C5" w:rsidP="009572C5">
            <w:pPr>
              <w:pStyle w:val="NoSpacing"/>
              <w:rPr>
                <w:rFonts w:eastAsia="Times New Roman"/>
                <w:lang w:val="en-GB"/>
              </w:rPr>
            </w:pPr>
            <w:r w:rsidRPr="009572C5">
              <w:rPr>
                <w:rFonts w:eastAsia="Times New Roman"/>
                <w:lang w:val="en-GB"/>
              </w:rPr>
              <w:t>3</w:t>
            </w:r>
          </w:p>
        </w:tc>
        <w:tc>
          <w:tcPr>
            <w:tcW w:w="1567" w:type="pct"/>
          </w:tcPr>
          <w:p w:rsidR="009572C5" w:rsidRPr="009572C5" w:rsidRDefault="009572C5" w:rsidP="009572C5">
            <w:pPr>
              <w:pStyle w:val="NoSpacing"/>
              <w:rPr>
                <w:rFonts w:eastAsia="Times New Roman"/>
                <w:lang w:val="en-GB"/>
              </w:rPr>
            </w:pPr>
            <w:r w:rsidRPr="009572C5">
              <w:rPr>
                <w:rFonts w:eastAsia="Times New Roman"/>
                <w:lang w:val="en-GB"/>
              </w:rPr>
              <w:t>Kitangaala ranch, Rubobo Ranchers &amp; Benard Buhwezi Farm</w:t>
            </w:r>
          </w:p>
        </w:tc>
      </w:tr>
      <w:tr w:rsidR="009572C5" w:rsidRPr="009572C5" w:rsidTr="004E3454">
        <w:tc>
          <w:tcPr>
            <w:tcW w:w="1564" w:type="pct"/>
          </w:tcPr>
          <w:p w:rsidR="009572C5" w:rsidRPr="009572C5" w:rsidRDefault="009572C5" w:rsidP="009572C5">
            <w:pPr>
              <w:pStyle w:val="NoSpacing"/>
              <w:rPr>
                <w:rFonts w:eastAsia="Times New Roman"/>
                <w:lang w:val="en-GB"/>
              </w:rPr>
            </w:pPr>
            <w:r w:rsidRPr="009572C5">
              <w:rPr>
                <w:rFonts w:eastAsia="Times New Roman"/>
                <w:lang w:val="en-GB"/>
              </w:rPr>
              <w:t>Kakooge TC</w:t>
            </w:r>
          </w:p>
        </w:tc>
        <w:tc>
          <w:tcPr>
            <w:tcW w:w="1870" w:type="pct"/>
          </w:tcPr>
          <w:p w:rsidR="009572C5" w:rsidRPr="009572C5" w:rsidRDefault="009572C5" w:rsidP="009572C5">
            <w:pPr>
              <w:pStyle w:val="NoSpacing"/>
              <w:rPr>
                <w:rFonts w:eastAsia="Times New Roman"/>
                <w:lang w:val="en-GB"/>
              </w:rPr>
            </w:pPr>
            <w:r w:rsidRPr="009572C5">
              <w:rPr>
                <w:rFonts w:eastAsia="Times New Roman"/>
                <w:lang w:val="en-GB"/>
              </w:rPr>
              <w:t>0</w:t>
            </w:r>
          </w:p>
        </w:tc>
        <w:tc>
          <w:tcPr>
            <w:tcW w:w="1567" w:type="pct"/>
          </w:tcPr>
          <w:p w:rsidR="009572C5" w:rsidRPr="009572C5" w:rsidRDefault="009572C5" w:rsidP="009572C5">
            <w:pPr>
              <w:pStyle w:val="NoSpacing"/>
              <w:rPr>
                <w:rFonts w:eastAsia="Times New Roman"/>
                <w:lang w:val="en-GB"/>
              </w:rPr>
            </w:pPr>
            <w:r w:rsidRPr="009572C5">
              <w:rPr>
                <w:rFonts w:eastAsia="Times New Roman"/>
                <w:lang w:val="en-GB"/>
              </w:rPr>
              <w:t>0</w:t>
            </w:r>
          </w:p>
        </w:tc>
      </w:tr>
      <w:tr w:rsidR="009572C5" w:rsidRPr="009572C5" w:rsidTr="004E3454">
        <w:tc>
          <w:tcPr>
            <w:tcW w:w="1564" w:type="pct"/>
          </w:tcPr>
          <w:p w:rsidR="009572C5" w:rsidRPr="009572C5" w:rsidRDefault="009572C5" w:rsidP="009572C5">
            <w:pPr>
              <w:pStyle w:val="NoSpacing"/>
              <w:rPr>
                <w:rFonts w:eastAsia="Times New Roman"/>
                <w:lang w:val="en-GB"/>
              </w:rPr>
            </w:pPr>
            <w:r w:rsidRPr="009572C5">
              <w:rPr>
                <w:rFonts w:eastAsia="Times New Roman"/>
                <w:lang w:val="en-GB"/>
              </w:rPr>
              <w:t>Lwabyata SC</w:t>
            </w:r>
          </w:p>
        </w:tc>
        <w:tc>
          <w:tcPr>
            <w:tcW w:w="1870" w:type="pct"/>
          </w:tcPr>
          <w:p w:rsidR="009572C5" w:rsidRPr="009572C5" w:rsidRDefault="009572C5" w:rsidP="009572C5">
            <w:pPr>
              <w:pStyle w:val="NoSpacing"/>
              <w:rPr>
                <w:rFonts w:eastAsia="Times New Roman"/>
                <w:lang w:val="en-GB"/>
              </w:rPr>
            </w:pPr>
            <w:r w:rsidRPr="009572C5">
              <w:rPr>
                <w:rFonts w:eastAsia="Times New Roman"/>
                <w:lang w:val="en-GB"/>
              </w:rPr>
              <w:t>0</w:t>
            </w:r>
          </w:p>
        </w:tc>
        <w:tc>
          <w:tcPr>
            <w:tcW w:w="1567" w:type="pct"/>
          </w:tcPr>
          <w:p w:rsidR="009572C5" w:rsidRPr="009572C5" w:rsidRDefault="009572C5" w:rsidP="009572C5">
            <w:pPr>
              <w:pStyle w:val="NoSpacing"/>
              <w:rPr>
                <w:rFonts w:eastAsia="Times New Roman"/>
                <w:lang w:val="en-GB"/>
              </w:rPr>
            </w:pPr>
            <w:r w:rsidRPr="009572C5">
              <w:rPr>
                <w:rFonts w:eastAsia="Times New Roman"/>
                <w:lang w:val="en-GB"/>
              </w:rPr>
              <w:t>0</w:t>
            </w:r>
          </w:p>
        </w:tc>
      </w:tr>
      <w:tr w:rsidR="009572C5" w:rsidRPr="009572C5" w:rsidTr="004E3454">
        <w:tc>
          <w:tcPr>
            <w:tcW w:w="1564" w:type="pct"/>
          </w:tcPr>
          <w:p w:rsidR="009572C5" w:rsidRPr="009572C5" w:rsidRDefault="009572C5" w:rsidP="009572C5">
            <w:pPr>
              <w:pStyle w:val="NoSpacing"/>
              <w:rPr>
                <w:rFonts w:eastAsia="Times New Roman"/>
                <w:lang w:val="en-GB"/>
              </w:rPr>
            </w:pPr>
            <w:r w:rsidRPr="009572C5">
              <w:rPr>
                <w:rFonts w:eastAsia="Times New Roman"/>
                <w:lang w:val="en-GB"/>
              </w:rPr>
              <w:t>Lwampanga SC</w:t>
            </w:r>
          </w:p>
        </w:tc>
        <w:tc>
          <w:tcPr>
            <w:tcW w:w="1870" w:type="pct"/>
          </w:tcPr>
          <w:p w:rsidR="009572C5" w:rsidRPr="009572C5" w:rsidRDefault="009572C5" w:rsidP="009572C5">
            <w:pPr>
              <w:pStyle w:val="NoSpacing"/>
              <w:rPr>
                <w:rFonts w:eastAsia="Times New Roman"/>
                <w:lang w:val="en-GB"/>
              </w:rPr>
            </w:pPr>
            <w:r w:rsidRPr="009572C5">
              <w:rPr>
                <w:rFonts w:eastAsia="Times New Roman"/>
                <w:lang w:val="en-GB"/>
              </w:rPr>
              <w:t>0</w:t>
            </w:r>
          </w:p>
        </w:tc>
        <w:tc>
          <w:tcPr>
            <w:tcW w:w="1567" w:type="pct"/>
          </w:tcPr>
          <w:p w:rsidR="009572C5" w:rsidRPr="009572C5" w:rsidRDefault="009572C5" w:rsidP="009572C5">
            <w:pPr>
              <w:pStyle w:val="NoSpacing"/>
              <w:rPr>
                <w:rFonts w:eastAsia="Times New Roman"/>
                <w:lang w:val="en-GB"/>
              </w:rPr>
            </w:pPr>
            <w:r w:rsidRPr="009572C5">
              <w:rPr>
                <w:rFonts w:eastAsia="Times New Roman"/>
                <w:lang w:val="en-GB"/>
              </w:rPr>
              <w:t>0</w:t>
            </w:r>
          </w:p>
        </w:tc>
      </w:tr>
      <w:tr w:rsidR="009572C5" w:rsidRPr="009572C5" w:rsidTr="004E3454">
        <w:tc>
          <w:tcPr>
            <w:tcW w:w="1564" w:type="pct"/>
          </w:tcPr>
          <w:p w:rsidR="009572C5" w:rsidRPr="009572C5" w:rsidRDefault="009572C5" w:rsidP="009572C5">
            <w:pPr>
              <w:pStyle w:val="NoSpacing"/>
              <w:rPr>
                <w:rFonts w:eastAsia="Times New Roman"/>
                <w:lang w:val="en-GB"/>
              </w:rPr>
            </w:pPr>
            <w:r w:rsidRPr="009572C5">
              <w:rPr>
                <w:rFonts w:eastAsia="Times New Roman"/>
                <w:lang w:val="en-GB"/>
              </w:rPr>
              <w:t xml:space="preserve">Total </w:t>
            </w:r>
          </w:p>
        </w:tc>
        <w:tc>
          <w:tcPr>
            <w:tcW w:w="1870" w:type="pct"/>
          </w:tcPr>
          <w:p w:rsidR="009572C5" w:rsidRPr="009572C5" w:rsidRDefault="009572C5" w:rsidP="009572C5">
            <w:pPr>
              <w:pStyle w:val="NoSpacing"/>
              <w:rPr>
                <w:rFonts w:eastAsia="Times New Roman"/>
                <w:lang w:val="en-GB"/>
              </w:rPr>
            </w:pPr>
            <w:r w:rsidRPr="009572C5">
              <w:rPr>
                <w:rFonts w:eastAsia="Times New Roman"/>
                <w:lang w:val="en-GB"/>
              </w:rPr>
              <w:t>9</w:t>
            </w:r>
          </w:p>
        </w:tc>
        <w:tc>
          <w:tcPr>
            <w:tcW w:w="1567" w:type="pct"/>
          </w:tcPr>
          <w:p w:rsidR="009572C5" w:rsidRPr="009572C5" w:rsidRDefault="009572C5" w:rsidP="009572C5">
            <w:pPr>
              <w:pStyle w:val="NoSpacing"/>
              <w:rPr>
                <w:rFonts w:eastAsia="Times New Roman"/>
                <w:lang w:val="en-GB"/>
              </w:rPr>
            </w:pPr>
          </w:p>
        </w:tc>
      </w:tr>
    </w:tbl>
    <w:p w:rsidR="009572C5" w:rsidRDefault="009572C5" w:rsidP="009572C5">
      <w:pPr>
        <w:pStyle w:val="Heading2"/>
        <w:rPr>
          <w:rFonts w:eastAsia="Times New Roman"/>
        </w:rPr>
      </w:pPr>
      <w:bookmarkStart w:id="515" w:name="_Toc244026050"/>
      <w:r w:rsidRPr="009572C5">
        <w:rPr>
          <w:rFonts w:eastAsia="Times New Roman"/>
        </w:rPr>
        <w:t>9.5: Fisheries</w:t>
      </w:r>
      <w:bookmarkEnd w:id="512"/>
      <w:bookmarkEnd w:id="513"/>
      <w:r w:rsidRPr="009572C5">
        <w:rPr>
          <w:rFonts w:eastAsia="Times New Roman"/>
        </w:rPr>
        <w:t>.</w:t>
      </w:r>
      <w:bookmarkEnd w:id="515"/>
    </w:p>
    <w:p w:rsidR="00E23C70" w:rsidRPr="00E23C70" w:rsidRDefault="00E23C70" w:rsidP="00E23C70">
      <w:pPr>
        <w:pStyle w:val="NoSpacing"/>
        <w:rPr>
          <w:rFonts w:ascii="Times New Roman" w:hAnsi="Times New Roman" w:cs="Times New Roman"/>
        </w:rPr>
      </w:pPr>
      <w:r w:rsidRPr="00E23C70">
        <w:rPr>
          <w:rFonts w:ascii="Times New Roman" w:hAnsi="Times New Roman" w:cs="Times New Roman"/>
        </w:rPr>
        <w:t>This section summarizes the various fish ponds by subcounty, fish catch trends, fish processing practices, fish landing sites and fish marketing trends.</w:t>
      </w:r>
      <w:r w:rsidR="00A569B6">
        <w:rPr>
          <w:rFonts w:ascii="Times New Roman" w:hAnsi="Times New Roman" w:cs="Times New Roman"/>
        </w:rPr>
        <w:t xml:space="preserve"> These are illustrated in table</w:t>
      </w:r>
      <w:r w:rsidR="0011779C">
        <w:rPr>
          <w:rFonts w:ascii="Times New Roman" w:hAnsi="Times New Roman" w:cs="Times New Roman"/>
        </w:rPr>
        <w:t>9.9, table9.10, table9.11, table9.12, table9.13 and table 9.14.</w:t>
      </w:r>
    </w:p>
    <w:p w:rsidR="009572C5" w:rsidRPr="00EA15EC" w:rsidRDefault="00EA15EC" w:rsidP="00EA15EC">
      <w:pPr>
        <w:pStyle w:val="Caption"/>
      </w:pPr>
      <w:bookmarkStart w:id="516" w:name="_Toc244026070"/>
      <w:r w:rsidRPr="00EA15EC">
        <w:t xml:space="preserve">Table9. </w:t>
      </w:r>
      <w:fldSimple w:instr=" SEQ Table9. \* ARABIC ">
        <w:r w:rsidR="00E4374D">
          <w:rPr>
            <w:noProof/>
          </w:rPr>
          <w:t>9</w:t>
        </w:r>
      </w:fldSimple>
      <w:r w:rsidRPr="00EA15EC">
        <w:t>:</w:t>
      </w:r>
      <w:r w:rsidR="009572C5" w:rsidRPr="00EA15EC">
        <w:t xml:space="preserve"> Distribution of fish ponds in Nakasongola District</w:t>
      </w:r>
      <w:bookmarkEnd w:id="516"/>
    </w:p>
    <w:tbl>
      <w:tblPr>
        <w:tblStyle w:val="TableSimple1"/>
        <w:tblW w:w="0" w:type="auto"/>
        <w:tblLook w:val="04A0"/>
      </w:tblPr>
      <w:tblGrid>
        <w:gridCol w:w="2337"/>
        <w:gridCol w:w="2337"/>
        <w:gridCol w:w="2338"/>
        <w:gridCol w:w="2338"/>
      </w:tblGrid>
      <w:tr w:rsidR="009572C5" w:rsidRPr="009572C5" w:rsidTr="004E3454">
        <w:trPr>
          <w:cnfStyle w:val="100000000000"/>
        </w:trPr>
        <w:tc>
          <w:tcPr>
            <w:tcW w:w="2337" w:type="dxa"/>
          </w:tcPr>
          <w:p w:rsidR="009572C5" w:rsidRPr="009572C5" w:rsidRDefault="009572C5" w:rsidP="009572C5">
            <w:pPr>
              <w:pStyle w:val="NoSpacing"/>
              <w:rPr>
                <w:rFonts w:eastAsia="Calibri"/>
                <w:b/>
              </w:rPr>
            </w:pPr>
            <w:r w:rsidRPr="009572C5">
              <w:rPr>
                <w:rFonts w:eastAsia="Calibri"/>
                <w:b/>
              </w:rPr>
              <w:t>Subcounty</w:t>
            </w:r>
          </w:p>
        </w:tc>
        <w:tc>
          <w:tcPr>
            <w:tcW w:w="2337" w:type="dxa"/>
          </w:tcPr>
          <w:p w:rsidR="009572C5" w:rsidRPr="009572C5" w:rsidRDefault="009572C5" w:rsidP="009572C5">
            <w:pPr>
              <w:pStyle w:val="NoSpacing"/>
              <w:rPr>
                <w:rFonts w:eastAsia="Calibri"/>
                <w:b/>
              </w:rPr>
            </w:pPr>
            <w:r w:rsidRPr="009572C5">
              <w:rPr>
                <w:rFonts w:eastAsia="Calibri"/>
                <w:b/>
              </w:rPr>
              <w:t>Number of ponds</w:t>
            </w:r>
          </w:p>
        </w:tc>
        <w:tc>
          <w:tcPr>
            <w:tcW w:w="2338" w:type="dxa"/>
          </w:tcPr>
          <w:p w:rsidR="009572C5" w:rsidRPr="009572C5" w:rsidRDefault="009572C5" w:rsidP="009572C5">
            <w:pPr>
              <w:pStyle w:val="NoSpacing"/>
              <w:rPr>
                <w:rFonts w:eastAsia="Calibri"/>
                <w:b/>
              </w:rPr>
            </w:pPr>
            <w:r w:rsidRPr="009572C5">
              <w:rPr>
                <w:rFonts w:eastAsia="Calibri"/>
                <w:b/>
              </w:rPr>
              <w:t>Stocked and functional</w:t>
            </w:r>
          </w:p>
        </w:tc>
        <w:tc>
          <w:tcPr>
            <w:tcW w:w="2338" w:type="dxa"/>
          </w:tcPr>
          <w:p w:rsidR="009572C5" w:rsidRPr="009572C5" w:rsidRDefault="009572C5" w:rsidP="009572C5">
            <w:pPr>
              <w:pStyle w:val="NoSpacing"/>
              <w:rPr>
                <w:rFonts w:eastAsia="Calibri"/>
                <w:b/>
              </w:rPr>
            </w:pPr>
            <w:r w:rsidRPr="009572C5">
              <w:rPr>
                <w:rFonts w:eastAsia="Calibri"/>
                <w:b/>
              </w:rPr>
              <w:t>Deserted</w:t>
            </w:r>
          </w:p>
        </w:tc>
      </w:tr>
      <w:tr w:rsidR="009572C5" w:rsidRPr="009572C5" w:rsidTr="004E3454">
        <w:tc>
          <w:tcPr>
            <w:tcW w:w="2337" w:type="dxa"/>
          </w:tcPr>
          <w:p w:rsidR="009572C5" w:rsidRPr="009572C5" w:rsidRDefault="009572C5" w:rsidP="009572C5">
            <w:pPr>
              <w:pStyle w:val="NoSpacing"/>
              <w:rPr>
                <w:rFonts w:eastAsia="Calibri"/>
              </w:rPr>
            </w:pPr>
            <w:r w:rsidRPr="009572C5">
              <w:rPr>
                <w:rFonts w:eastAsia="Calibri"/>
              </w:rPr>
              <w:t>Wabinyonyi SC</w:t>
            </w:r>
          </w:p>
        </w:tc>
        <w:tc>
          <w:tcPr>
            <w:tcW w:w="2337" w:type="dxa"/>
          </w:tcPr>
          <w:p w:rsidR="009572C5" w:rsidRPr="009572C5" w:rsidRDefault="009572C5" w:rsidP="009572C5">
            <w:pPr>
              <w:pStyle w:val="NoSpacing"/>
              <w:rPr>
                <w:rFonts w:eastAsia="Calibri"/>
              </w:rPr>
            </w:pPr>
            <w:r w:rsidRPr="009572C5">
              <w:rPr>
                <w:rFonts w:eastAsia="Calibri"/>
              </w:rPr>
              <w:t>0</w:t>
            </w:r>
          </w:p>
        </w:tc>
        <w:tc>
          <w:tcPr>
            <w:tcW w:w="2338" w:type="dxa"/>
          </w:tcPr>
          <w:p w:rsidR="009572C5" w:rsidRPr="009572C5" w:rsidRDefault="009572C5" w:rsidP="009572C5">
            <w:pPr>
              <w:pStyle w:val="NoSpacing"/>
              <w:rPr>
                <w:rFonts w:eastAsia="Calibri"/>
              </w:rPr>
            </w:pPr>
            <w:r w:rsidRPr="009572C5">
              <w:rPr>
                <w:rFonts w:eastAsia="Calibri"/>
              </w:rPr>
              <w:t>0</w:t>
            </w:r>
          </w:p>
        </w:tc>
        <w:tc>
          <w:tcPr>
            <w:tcW w:w="2338" w:type="dxa"/>
          </w:tcPr>
          <w:p w:rsidR="009572C5" w:rsidRPr="009572C5" w:rsidRDefault="009572C5" w:rsidP="009572C5">
            <w:pPr>
              <w:pStyle w:val="NoSpacing"/>
              <w:rPr>
                <w:rFonts w:eastAsia="Calibri"/>
              </w:rPr>
            </w:pPr>
            <w:r w:rsidRPr="009572C5">
              <w:rPr>
                <w:rFonts w:eastAsia="Calibri"/>
              </w:rPr>
              <w:t>0</w:t>
            </w:r>
          </w:p>
        </w:tc>
      </w:tr>
      <w:tr w:rsidR="009572C5" w:rsidRPr="009572C5" w:rsidTr="004E3454">
        <w:tc>
          <w:tcPr>
            <w:tcW w:w="2337" w:type="dxa"/>
          </w:tcPr>
          <w:p w:rsidR="009572C5" w:rsidRPr="009572C5" w:rsidRDefault="009572C5" w:rsidP="009572C5">
            <w:pPr>
              <w:pStyle w:val="NoSpacing"/>
              <w:rPr>
                <w:rFonts w:eastAsia="Calibri"/>
              </w:rPr>
            </w:pPr>
            <w:r w:rsidRPr="009572C5">
              <w:rPr>
                <w:rFonts w:eastAsia="Calibri"/>
              </w:rPr>
              <w:t>Nakasongola TC</w:t>
            </w:r>
          </w:p>
        </w:tc>
        <w:tc>
          <w:tcPr>
            <w:tcW w:w="2337" w:type="dxa"/>
          </w:tcPr>
          <w:p w:rsidR="009572C5" w:rsidRPr="009572C5" w:rsidRDefault="009572C5" w:rsidP="009572C5">
            <w:pPr>
              <w:pStyle w:val="NoSpacing"/>
              <w:rPr>
                <w:rFonts w:eastAsia="Calibri"/>
              </w:rPr>
            </w:pPr>
            <w:r w:rsidRPr="009572C5">
              <w:rPr>
                <w:rFonts w:eastAsia="Calibri"/>
              </w:rPr>
              <w:t>0</w:t>
            </w:r>
          </w:p>
        </w:tc>
        <w:tc>
          <w:tcPr>
            <w:tcW w:w="2338" w:type="dxa"/>
          </w:tcPr>
          <w:p w:rsidR="009572C5" w:rsidRPr="009572C5" w:rsidRDefault="009572C5" w:rsidP="009572C5">
            <w:pPr>
              <w:pStyle w:val="NoSpacing"/>
              <w:rPr>
                <w:rFonts w:eastAsia="Calibri"/>
              </w:rPr>
            </w:pPr>
            <w:r w:rsidRPr="009572C5">
              <w:rPr>
                <w:rFonts w:eastAsia="Calibri"/>
              </w:rPr>
              <w:t>0</w:t>
            </w:r>
          </w:p>
        </w:tc>
        <w:tc>
          <w:tcPr>
            <w:tcW w:w="2338" w:type="dxa"/>
          </w:tcPr>
          <w:p w:rsidR="009572C5" w:rsidRPr="009572C5" w:rsidRDefault="009572C5" w:rsidP="009572C5">
            <w:pPr>
              <w:pStyle w:val="NoSpacing"/>
              <w:rPr>
                <w:rFonts w:eastAsia="Calibri"/>
              </w:rPr>
            </w:pPr>
            <w:r w:rsidRPr="009572C5">
              <w:rPr>
                <w:rFonts w:eastAsia="Calibri"/>
              </w:rPr>
              <w:t>0</w:t>
            </w:r>
          </w:p>
        </w:tc>
      </w:tr>
      <w:tr w:rsidR="009572C5" w:rsidRPr="009572C5" w:rsidTr="004E3454">
        <w:tc>
          <w:tcPr>
            <w:tcW w:w="2337" w:type="dxa"/>
          </w:tcPr>
          <w:p w:rsidR="009572C5" w:rsidRPr="009572C5" w:rsidRDefault="009572C5" w:rsidP="009572C5">
            <w:pPr>
              <w:pStyle w:val="NoSpacing"/>
              <w:rPr>
                <w:rFonts w:eastAsia="Calibri"/>
              </w:rPr>
            </w:pPr>
            <w:r w:rsidRPr="009572C5">
              <w:rPr>
                <w:rFonts w:eastAsia="Calibri"/>
              </w:rPr>
              <w:lastRenderedPageBreak/>
              <w:t>Lwampanga SC</w:t>
            </w:r>
          </w:p>
        </w:tc>
        <w:tc>
          <w:tcPr>
            <w:tcW w:w="2337" w:type="dxa"/>
          </w:tcPr>
          <w:p w:rsidR="009572C5" w:rsidRPr="009572C5" w:rsidRDefault="009572C5" w:rsidP="009572C5">
            <w:pPr>
              <w:pStyle w:val="NoSpacing"/>
              <w:rPr>
                <w:rFonts w:eastAsia="Calibri"/>
              </w:rPr>
            </w:pPr>
            <w:r w:rsidRPr="009572C5">
              <w:rPr>
                <w:rFonts w:eastAsia="Calibri"/>
              </w:rPr>
              <w:t>3</w:t>
            </w:r>
          </w:p>
        </w:tc>
        <w:tc>
          <w:tcPr>
            <w:tcW w:w="2338" w:type="dxa"/>
          </w:tcPr>
          <w:p w:rsidR="009572C5" w:rsidRPr="009572C5" w:rsidRDefault="009572C5" w:rsidP="009572C5">
            <w:pPr>
              <w:pStyle w:val="NoSpacing"/>
              <w:rPr>
                <w:rFonts w:eastAsia="Calibri"/>
              </w:rPr>
            </w:pPr>
            <w:r w:rsidRPr="009572C5">
              <w:rPr>
                <w:rFonts w:eastAsia="Calibri"/>
              </w:rPr>
              <w:t>1</w:t>
            </w:r>
          </w:p>
        </w:tc>
        <w:tc>
          <w:tcPr>
            <w:tcW w:w="2338" w:type="dxa"/>
          </w:tcPr>
          <w:p w:rsidR="009572C5" w:rsidRPr="009572C5" w:rsidRDefault="009572C5" w:rsidP="009572C5">
            <w:pPr>
              <w:pStyle w:val="NoSpacing"/>
              <w:rPr>
                <w:rFonts w:eastAsia="Calibri"/>
              </w:rPr>
            </w:pPr>
            <w:r w:rsidRPr="009572C5">
              <w:rPr>
                <w:rFonts w:eastAsia="Calibri"/>
              </w:rPr>
              <w:t xml:space="preserve">2 </w:t>
            </w:r>
            <w:r w:rsidRPr="009572C5">
              <w:rPr>
                <w:rFonts w:eastAsia="Calibri"/>
                <w:i/>
              </w:rPr>
              <w:t>(Flooded)</w:t>
            </w:r>
          </w:p>
        </w:tc>
      </w:tr>
      <w:tr w:rsidR="009572C5" w:rsidRPr="009572C5" w:rsidTr="004E3454">
        <w:tc>
          <w:tcPr>
            <w:tcW w:w="2337" w:type="dxa"/>
          </w:tcPr>
          <w:p w:rsidR="009572C5" w:rsidRPr="009572C5" w:rsidRDefault="009572C5" w:rsidP="009572C5">
            <w:pPr>
              <w:pStyle w:val="NoSpacing"/>
              <w:rPr>
                <w:rFonts w:eastAsia="Calibri"/>
              </w:rPr>
            </w:pPr>
            <w:r w:rsidRPr="009572C5">
              <w:rPr>
                <w:rFonts w:eastAsia="Calibri"/>
              </w:rPr>
              <w:t>Lwabyata SC</w:t>
            </w:r>
          </w:p>
        </w:tc>
        <w:tc>
          <w:tcPr>
            <w:tcW w:w="2337" w:type="dxa"/>
          </w:tcPr>
          <w:p w:rsidR="009572C5" w:rsidRPr="009572C5" w:rsidRDefault="009572C5" w:rsidP="009572C5">
            <w:pPr>
              <w:pStyle w:val="NoSpacing"/>
              <w:rPr>
                <w:rFonts w:eastAsia="Calibri"/>
              </w:rPr>
            </w:pPr>
            <w:r w:rsidRPr="009572C5">
              <w:rPr>
                <w:rFonts w:eastAsia="Calibri"/>
              </w:rPr>
              <w:t>1</w:t>
            </w:r>
          </w:p>
        </w:tc>
        <w:tc>
          <w:tcPr>
            <w:tcW w:w="2338" w:type="dxa"/>
          </w:tcPr>
          <w:p w:rsidR="009572C5" w:rsidRPr="009572C5" w:rsidRDefault="009572C5" w:rsidP="009572C5">
            <w:pPr>
              <w:pStyle w:val="NoSpacing"/>
              <w:rPr>
                <w:rFonts w:eastAsia="Calibri"/>
              </w:rPr>
            </w:pPr>
            <w:r w:rsidRPr="009572C5">
              <w:rPr>
                <w:rFonts w:eastAsia="Calibri"/>
              </w:rPr>
              <w:t>1</w:t>
            </w:r>
          </w:p>
        </w:tc>
        <w:tc>
          <w:tcPr>
            <w:tcW w:w="2338" w:type="dxa"/>
          </w:tcPr>
          <w:p w:rsidR="009572C5" w:rsidRPr="009572C5" w:rsidRDefault="009572C5" w:rsidP="009572C5">
            <w:pPr>
              <w:pStyle w:val="NoSpacing"/>
              <w:rPr>
                <w:rFonts w:eastAsia="Calibri"/>
              </w:rPr>
            </w:pPr>
            <w:r w:rsidRPr="009572C5">
              <w:rPr>
                <w:rFonts w:eastAsia="Calibri"/>
              </w:rPr>
              <w:t>0</w:t>
            </w:r>
          </w:p>
        </w:tc>
      </w:tr>
      <w:tr w:rsidR="009572C5" w:rsidRPr="009572C5" w:rsidTr="004E3454">
        <w:tc>
          <w:tcPr>
            <w:tcW w:w="2337" w:type="dxa"/>
          </w:tcPr>
          <w:p w:rsidR="009572C5" w:rsidRPr="009572C5" w:rsidRDefault="009572C5" w:rsidP="009572C5">
            <w:pPr>
              <w:pStyle w:val="NoSpacing"/>
              <w:rPr>
                <w:rFonts w:eastAsia="Calibri"/>
              </w:rPr>
            </w:pPr>
            <w:r w:rsidRPr="009572C5">
              <w:rPr>
                <w:rFonts w:eastAsia="Calibri"/>
              </w:rPr>
              <w:t>Kalungi SC</w:t>
            </w:r>
          </w:p>
        </w:tc>
        <w:tc>
          <w:tcPr>
            <w:tcW w:w="2337" w:type="dxa"/>
          </w:tcPr>
          <w:p w:rsidR="009572C5" w:rsidRPr="009572C5" w:rsidRDefault="009572C5" w:rsidP="009572C5">
            <w:pPr>
              <w:pStyle w:val="NoSpacing"/>
              <w:rPr>
                <w:rFonts w:eastAsia="Calibri"/>
              </w:rPr>
            </w:pPr>
            <w:r w:rsidRPr="009572C5">
              <w:rPr>
                <w:rFonts w:eastAsia="Calibri"/>
              </w:rPr>
              <w:t>1</w:t>
            </w:r>
          </w:p>
        </w:tc>
        <w:tc>
          <w:tcPr>
            <w:tcW w:w="2338" w:type="dxa"/>
          </w:tcPr>
          <w:p w:rsidR="009572C5" w:rsidRPr="009572C5" w:rsidRDefault="009572C5" w:rsidP="009572C5">
            <w:pPr>
              <w:pStyle w:val="NoSpacing"/>
              <w:rPr>
                <w:rFonts w:eastAsia="Calibri"/>
              </w:rPr>
            </w:pPr>
            <w:r w:rsidRPr="009572C5">
              <w:rPr>
                <w:rFonts w:eastAsia="Calibri"/>
              </w:rPr>
              <w:t>1</w:t>
            </w:r>
          </w:p>
        </w:tc>
        <w:tc>
          <w:tcPr>
            <w:tcW w:w="2338" w:type="dxa"/>
          </w:tcPr>
          <w:p w:rsidR="009572C5" w:rsidRPr="009572C5" w:rsidRDefault="009572C5" w:rsidP="009572C5">
            <w:pPr>
              <w:pStyle w:val="NoSpacing"/>
              <w:rPr>
                <w:rFonts w:eastAsia="Calibri"/>
              </w:rPr>
            </w:pPr>
            <w:r w:rsidRPr="009572C5">
              <w:rPr>
                <w:rFonts w:eastAsia="Calibri"/>
              </w:rPr>
              <w:t>0</w:t>
            </w:r>
          </w:p>
        </w:tc>
      </w:tr>
      <w:tr w:rsidR="009572C5" w:rsidRPr="009572C5" w:rsidTr="004E3454">
        <w:tc>
          <w:tcPr>
            <w:tcW w:w="2337" w:type="dxa"/>
          </w:tcPr>
          <w:p w:rsidR="009572C5" w:rsidRPr="009572C5" w:rsidRDefault="009572C5" w:rsidP="009572C5">
            <w:pPr>
              <w:pStyle w:val="NoSpacing"/>
              <w:rPr>
                <w:rFonts w:eastAsia="Calibri"/>
              </w:rPr>
            </w:pPr>
            <w:r w:rsidRPr="009572C5">
              <w:rPr>
                <w:rFonts w:eastAsia="Calibri"/>
              </w:rPr>
              <w:t>Kalongo SC</w:t>
            </w:r>
          </w:p>
        </w:tc>
        <w:tc>
          <w:tcPr>
            <w:tcW w:w="2337" w:type="dxa"/>
          </w:tcPr>
          <w:p w:rsidR="009572C5" w:rsidRPr="009572C5" w:rsidRDefault="009572C5" w:rsidP="009572C5">
            <w:pPr>
              <w:pStyle w:val="NoSpacing"/>
              <w:rPr>
                <w:rFonts w:eastAsia="Calibri"/>
              </w:rPr>
            </w:pPr>
            <w:r w:rsidRPr="009572C5">
              <w:rPr>
                <w:rFonts w:eastAsia="Calibri"/>
              </w:rPr>
              <w:t>0</w:t>
            </w:r>
          </w:p>
        </w:tc>
        <w:tc>
          <w:tcPr>
            <w:tcW w:w="2338" w:type="dxa"/>
          </w:tcPr>
          <w:p w:rsidR="009572C5" w:rsidRPr="009572C5" w:rsidRDefault="009572C5" w:rsidP="009572C5">
            <w:pPr>
              <w:pStyle w:val="NoSpacing"/>
              <w:rPr>
                <w:rFonts w:eastAsia="Calibri"/>
              </w:rPr>
            </w:pPr>
            <w:r w:rsidRPr="009572C5">
              <w:rPr>
                <w:rFonts w:eastAsia="Calibri"/>
              </w:rPr>
              <w:t>0</w:t>
            </w:r>
          </w:p>
        </w:tc>
        <w:tc>
          <w:tcPr>
            <w:tcW w:w="2338" w:type="dxa"/>
          </w:tcPr>
          <w:p w:rsidR="009572C5" w:rsidRPr="009572C5" w:rsidRDefault="009572C5" w:rsidP="009572C5">
            <w:pPr>
              <w:pStyle w:val="NoSpacing"/>
              <w:rPr>
                <w:rFonts w:eastAsia="Calibri"/>
              </w:rPr>
            </w:pPr>
            <w:r w:rsidRPr="009572C5">
              <w:rPr>
                <w:rFonts w:eastAsia="Calibri"/>
              </w:rPr>
              <w:t>0</w:t>
            </w:r>
          </w:p>
        </w:tc>
      </w:tr>
      <w:tr w:rsidR="009572C5" w:rsidRPr="009572C5" w:rsidTr="004E3454">
        <w:tc>
          <w:tcPr>
            <w:tcW w:w="2337" w:type="dxa"/>
          </w:tcPr>
          <w:p w:rsidR="009572C5" w:rsidRPr="009572C5" w:rsidRDefault="009572C5" w:rsidP="009572C5">
            <w:pPr>
              <w:pStyle w:val="NoSpacing"/>
              <w:rPr>
                <w:rFonts w:eastAsia="Calibri"/>
              </w:rPr>
            </w:pPr>
            <w:r w:rsidRPr="009572C5">
              <w:rPr>
                <w:rFonts w:eastAsia="Calibri"/>
              </w:rPr>
              <w:t>Kakooge SC</w:t>
            </w:r>
          </w:p>
        </w:tc>
        <w:tc>
          <w:tcPr>
            <w:tcW w:w="2337" w:type="dxa"/>
          </w:tcPr>
          <w:p w:rsidR="009572C5" w:rsidRPr="009572C5" w:rsidRDefault="009572C5" w:rsidP="009572C5">
            <w:pPr>
              <w:pStyle w:val="NoSpacing"/>
              <w:rPr>
                <w:rFonts w:eastAsia="Calibri"/>
              </w:rPr>
            </w:pPr>
            <w:r w:rsidRPr="009572C5">
              <w:rPr>
                <w:rFonts w:eastAsia="Calibri"/>
              </w:rPr>
              <w:t>2</w:t>
            </w:r>
          </w:p>
        </w:tc>
        <w:tc>
          <w:tcPr>
            <w:tcW w:w="2338" w:type="dxa"/>
          </w:tcPr>
          <w:p w:rsidR="009572C5" w:rsidRPr="009572C5" w:rsidRDefault="009572C5" w:rsidP="009572C5">
            <w:pPr>
              <w:pStyle w:val="NoSpacing"/>
              <w:rPr>
                <w:rFonts w:eastAsia="Calibri"/>
              </w:rPr>
            </w:pPr>
            <w:r w:rsidRPr="009572C5">
              <w:rPr>
                <w:rFonts w:eastAsia="Calibri"/>
              </w:rPr>
              <w:t>2</w:t>
            </w:r>
          </w:p>
        </w:tc>
        <w:tc>
          <w:tcPr>
            <w:tcW w:w="2338" w:type="dxa"/>
          </w:tcPr>
          <w:p w:rsidR="009572C5" w:rsidRPr="009572C5" w:rsidRDefault="009572C5" w:rsidP="009572C5">
            <w:pPr>
              <w:pStyle w:val="NoSpacing"/>
              <w:rPr>
                <w:rFonts w:eastAsia="Calibri"/>
              </w:rPr>
            </w:pPr>
            <w:r w:rsidRPr="009572C5">
              <w:rPr>
                <w:rFonts w:eastAsia="Calibri"/>
              </w:rPr>
              <w:t>0</w:t>
            </w:r>
          </w:p>
        </w:tc>
      </w:tr>
      <w:tr w:rsidR="009572C5" w:rsidRPr="009572C5" w:rsidTr="004E3454">
        <w:tc>
          <w:tcPr>
            <w:tcW w:w="2337" w:type="dxa"/>
          </w:tcPr>
          <w:p w:rsidR="009572C5" w:rsidRPr="009572C5" w:rsidRDefault="009572C5" w:rsidP="009572C5">
            <w:pPr>
              <w:pStyle w:val="NoSpacing"/>
              <w:rPr>
                <w:rFonts w:eastAsia="Calibri"/>
              </w:rPr>
            </w:pPr>
            <w:r w:rsidRPr="009572C5">
              <w:rPr>
                <w:rFonts w:eastAsia="Calibri"/>
              </w:rPr>
              <w:t>Kakooge TC</w:t>
            </w:r>
          </w:p>
        </w:tc>
        <w:tc>
          <w:tcPr>
            <w:tcW w:w="2337" w:type="dxa"/>
          </w:tcPr>
          <w:p w:rsidR="009572C5" w:rsidRPr="009572C5" w:rsidRDefault="009572C5" w:rsidP="009572C5">
            <w:pPr>
              <w:pStyle w:val="NoSpacing"/>
              <w:rPr>
                <w:rFonts w:eastAsia="Calibri"/>
              </w:rPr>
            </w:pPr>
            <w:r w:rsidRPr="009572C5">
              <w:rPr>
                <w:rFonts w:eastAsia="Calibri"/>
              </w:rPr>
              <w:t>1</w:t>
            </w:r>
          </w:p>
        </w:tc>
        <w:tc>
          <w:tcPr>
            <w:tcW w:w="2338" w:type="dxa"/>
          </w:tcPr>
          <w:p w:rsidR="009572C5" w:rsidRPr="009572C5" w:rsidRDefault="009572C5" w:rsidP="009572C5">
            <w:pPr>
              <w:pStyle w:val="NoSpacing"/>
              <w:rPr>
                <w:rFonts w:eastAsia="Calibri"/>
              </w:rPr>
            </w:pPr>
            <w:r w:rsidRPr="009572C5">
              <w:rPr>
                <w:rFonts w:eastAsia="Calibri"/>
              </w:rPr>
              <w:t>1</w:t>
            </w:r>
          </w:p>
        </w:tc>
        <w:tc>
          <w:tcPr>
            <w:tcW w:w="2338" w:type="dxa"/>
          </w:tcPr>
          <w:p w:rsidR="009572C5" w:rsidRPr="009572C5" w:rsidRDefault="009572C5" w:rsidP="009572C5">
            <w:pPr>
              <w:pStyle w:val="NoSpacing"/>
              <w:rPr>
                <w:rFonts w:eastAsia="Calibri"/>
              </w:rPr>
            </w:pPr>
            <w:r w:rsidRPr="009572C5">
              <w:rPr>
                <w:rFonts w:eastAsia="Calibri"/>
              </w:rPr>
              <w:t>0</w:t>
            </w:r>
          </w:p>
        </w:tc>
      </w:tr>
      <w:tr w:rsidR="009572C5" w:rsidRPr="009572C5" w:rsidTr="004E3454">
        <w:tc>
          <w:tcPr>
            <w:tcW w:w="2337" w:type="dxa"/>
          </w:tcPr>
          <w:p w:rsidR="009572C5" w:rsidRPr="009572C5" w:rsidRDefault="009572C5" w:rsidP="009572C5">
            <w:pPr>
              <w:pStyle w:val="NoSpacing"/>
              <w:rPr>
                <w:rFonts w:eastAsia="Calibri"/>
              </w:rPr>
            </w:pPr>
            <w:r w:rsidRPr="009572C5">
              <w:rPr>
                <w:rFonts w:eastAsia="Calibri"/>
              </w:rPr>
              <w:t>Nakitoma SC</w:t>
            </w:r>
          </w:p>
        </w:tc>
        <w:tc>
          <w:tcPr>
            <w:tcW w:w="2337" w:type="dxa"/>
          </w:tcPr>
          <w:p w:rsidR="009572C5" w:rsidRPr="009572C5" w:rsidRDefault="009572C5" w:rsidP="009572C5">
            <w:pPr>
              <w:pStyle w:val="NoSpacing"/>
              <w:rPr>
                <w:rFonts w:eastAsia="Calibri"/>
              </w:rPr>
            </w:pPr>
            <w:r w:rsidRPr="009572C5">
              <w:rPr>
                <w:rFonts w:eastAsia="Calibri"/>
              </w:rPr>
              <w:t>0</w:t>
            </w:r>
          </w:p>
        </w:tc>
        <w:tc>
          <w:tcPr>
            <w:tcW w:w="2338" w:type="dxa"/>
          </w:tcPr>
          <w:p w:rsidR="009572C5" w:rsidRPr="009572C5" w:rsidRDefault="009572C5" w:rsidP="009572C5">
            <w:pPr>
              <w:pStyle w:val="NoSpacing"/>
              <w:rPr>
                <w:rFonts w:eastAsia="Calibri"/>
              </w:rPr>
            </w:pPr>
            <w:r w:rsidRPr="009572C5">
              <w:rPr>
                <w:rFonts w:eastAsia="Calibri"/>
              </w:rPr>
              <w:t>0</w:t>
            </w:r>
          </w:p>
        </w:tc>
        <w:tc>
          <w:tcPr>
            <w:tcW w:w="2338" w:type="dxa"/>
          </w:tcPr>
          <w:p w:rsidR="009572C5" w:rsidRPr="009572C5" w:rsidRDefault="009572C5" w:rsidP="009572C5">
            <w:pPr>
              <w:pStyle w:val="NoSpacing"/>
              <w:rPr>
                <w:rFonts w:eastAsia="Calibri"/>
              </w:rPr>
            </w:pPr>
            <w:r w:rsidRPr="009572C5">
              <w:rPr>
                <w:rFonts w:eastAsia="Calibri"/>
              </w:rPr>
              <w:t>0</w:t>
            </w:r>
          </w:p>
        </w:tc>
      </w:tr>
      <w:tr w:rsidR="009572C5" w:rsidRPr="009572C5" w:rsidTr="004E3454">
        <w:tc>
          <w:tcPr>
            <w:tcW w:w="2337" w:type="dxa"/>
          </w:tcPr>
          <w:p w:rsidR="009572C5" w:rsidRPr="009572C5" w:rsidRDefault="009572C5" w:rsidP="009572C5">
            <w:pPr>
              <w:pStyle w:val="NoSpacing"/>
              <w:rPr>
                <w:rFonts w:eastAsia="Calibri"/>
              </w:rPr>
            </w:pPr>
            <w:r w:rsidRPr="009572C5">
              <w:rPr>
                <w:rFonts w:eastAsia="Calibri"/>
              </w:rPr>
              <w:t>Nabiswera SC</w:t>
            </w:r>
          </w:p>
        </w:tc>
        <w:tc>
          <w:tcPr>
            <w:tcW w:w="2337" w:type="dxa"/>
          </w:tcPr>
          <w:p w:rsidR="009572C5" w:rsidRPr="009572C5" w:rsidRDefault="009572C5" w:rsidP="009572C5">
            <w:pPr>
              <w:pStyle w:val="NoSpacing"/>
              <w:rPr>
                <w:rFonts w:eastAsia="Calibri"/>
              </w:rPr>
            </w:pPr>
            <w:r w:rsidRPr="009572C5">
              <w:rPr>
                <w:rFonts w:eastAsia="Calibri"/>
              </w:rPr>
              <w:t>1</w:t>
            </w:r>
          </w:p>
        </w:tc>
        <w:tc>
          <w:tcPr>
            <w:tcW w:w="2338" w:type="dxa"/>
          </w:tcPr>
          <w:p w:rsidR="009572C5" w:rsidRPr="009572C5" w:rsidRDefault="009572C5" w:rsidP="009572C5">
            <w:pPr>
              <w:pStyle w:val="NoSpacing"/>
              <w:rPr>
                <w:rFonts w:eastAsia="Calibri"/>
              </w:rPr>
            </w:pPr>
            <w:r w:rsidRPr="009572C5">
              <w:rPr>
                <w:rFonts w:eastAsia="Calibri"/>
              </w:rPr>
              <w:t>1</w:t>
            </w:r>
          </w:p>
        </w:tc>
        <w:tc>
          <w:tcPr>
            <w:tcW w:w="2338" w:type="dxa"/>
          </w:tcPr>
          <w:p w:rsidR="009572C5" w:rsidRPr="009572C5" w:rsidRDefault="009572C5" w:rsidP="009572C5">
            <w:pPr>
              <w:pStyle w:val="NoSpacing"/>
              <w:rPr>
                <w:rFonts w:eastAsia="Calibri"/>
              </w:rPr>
            </w:pPr>
            <w:r w:rsidRPr="009572C5">
              <w:rPr>
                <w:rFonts w:eastAsia="Calibri"/>
              </w:rPr>
              <w:t>0</w:t>
            </w:r>
          </w:p>
        </w:tc>
      </w:tr>
      <w:tr w:rsidR="009572C5" w:rsidRPr="009572C5" w:rsidTr="004E3454">
        <w:tc>
          <w:tcPr>
            <w:tcW w:w="2337" w:type="dxa"/>
          </w:tcPr>
          <w:p w:rsidR="009572C5" w:rsidRPr="009572C5" w:rsidRDefault="009572C5" w:rsidP="009572C5">
            <w:pPr>
              <w:pStyle w:val="NoSpacing"/>
              <w:rPr>
                <w:rFonts w:eastAsia="Calibri"/>
              </w:rPr>
            </w:pPr>
            <w:r w:rsidRPr="009572C5">
              <w:rPr>
                <w:rFonts w:eastAsia="Calibri"/>
              </w:rPr>
              <w:t>Migyera TC</w:t>
            </w:r>
          </w:p>
        </w:tc>
        <w:tc>
          <w:tcPr>
            <w:tcW w:w="2337" w:type="dxa"/>
          </w:tcPr>
          <w:p w:rsidR="009572C5" w:rsidRPr="009572C5" w:rsidRDefault="009572C5" w:rsidP="009572C5">
            <w:pPr>
              <w:pStyle w:val="NoSpacing"/>
              <w:rPr>
                <w:rFonts w:eastAsia="Calibri"/>
              </w:rPr>
            </w:pPr>
            <w:r w:rsidRPr="009572C5">
              <w:rPr>
                <w:rFonts w:eastAsia="Calibri"/>
              </w:rPr>
              <w:t>0</w:t>
            </w:r>
          </w:p>
        </w:tc>
        <w:tc>
          <w:tcPr>
            <w:tcW w:w="2338" w:type="dxa"/>
          </w:tcPr>
          <w:p w:rsidR="009572C5" w:rsidRPr="009572C5" w:rsidRDefault="009572C5" w:rsidP="009572C5">
            <w:pPr>
              <w:pStyle w:val="NoSpacing"/>
              <w:rPr>
                <w:rFonts w:eastAsia="Calibri"/>
              </w:rPr>
            </w:pPr>
            <w:r w:rsidRPr="009572C5">
              <w:rPr>
                <w:rFonts w:eastAsia="Calibri"/>
              </w:rPr>
              <w:t>0</w:t>
            </w:r>
          </w:p>
        </w:tc>
        <w:tc>
          <w:tcPr>
            <w:tcW w:w="2338" w:type="dxa"/>
          </w:tcPr>
          <w:p w:rsidR="009572C5" w:rsidRPr="009572C5" w:rsidRDefault="009572C5" w:rsidP="009572C5">
            <w:pPr>
              <w:pStyle w:val="NoSpacing"/>
              <w:rPr>
                <w:rFonts w:eastAsia="Calibri"/>
              </w:rPr>
            </w:pPr>
            <w:r w:rsidRPr="009572C5">
              <w:rPr>
                <w:rFonts w:eastAsia="Calibri"/>
              </w:rPr>
              <w:t>0</w:t>
            </w:r>
          </w:p>
        </w:tc>
      </w:tr>
      <w:tr w:rsidR="009572C5" w:rsidRPr="009572C5" w:rsidTr="004E3454">
        <w:tc>
          <w:tcPr>
            <w:tcW w:w="2337" w:type="dxa"/>
          </w:tcPr>
          <w:p w:rsidR="009572C5" w:rsidRPr="009572C5" w:rsidRDefault="009572C5" w:rsidP="009572C5">
            <w:pPr>
              <w:pStyle w:val="NoSpacing"/>
              <w:rPr>
                <w:rFonts w:eastAsia="Calibri"/>
              </w:rPr>
            </w:pPr>
            <w:r w:rsidRPr="009572C5">
              <w:rPr>
                <w:rFonts w:eastAsia="Calibri"/>
              </w:rPr>
              <w:t>Total</w:t>
            </w:r>
          </w:p>
        </w:tc>
        <w:tc>
          <w:tcPr>
            <w:tcW w:w="2337" w:type="dxa"/>
          </w:tcPr>
          <w:p w:rsidR="009572C5" w:rsidRPr="009572C5" w:rsidRDefault="009572C5" w:rsidP="009572C5">
            <w:pPr>
              <w:pStyle w:val="NoSpacing"/>
              <w:rPr>
                <w:rFonts w:eastAsia="Calibri"/>
              </w:rPr>
            </w:pPr>
            <w:r w:rsidRPr="009572C5">
              <w:rPr>
                <w:rFonts w:eastAsia="Calibri"/>
              </w:rPr>
              <w:t>8</w:t>
            </w:r>
          </w:p>
        </w:tc>
        <w:tc>
          <w:tcPr>
            <w:tcW w:w="2338" w:type="dxa"/>
          </w:tcPr>
          <w:p w:rsidR="009572C5" w:rsidRPr="009572C5" w:rsidRDefault="009572C5" w:rsidP="009572C5">
            <w:pPr>
              <w:pStyle w:val="NoSpacing"/>
              <w:rPr>
                <w:rFonts w:eastAsia="Calibri"/>
              </w:rPr>
            </w:pPr>
            <w:r w:rsidRPr="009572C5">
              <w:rPr>
                <w:rFonts w:eastAsia="Calibri"/>
              </w:rPr>
              <w:t>6</w:t>
            </w:r>
          </w:p>
        </w:tc>
        <w:tc>
          <w:tcPr>
            <w:tcW w:w="2338" w:type="dxa"/>
          </w:tcPr>
          <w:p w:rsidR="009572C5" w:rsidRPr="009572C5" w:rsidRDefault="009572C5" w:rsidP="009572C5">
            <w:pPr>
              <w:pStyle w:val="NoSpacing"/>
              <w:rPr>
                <w:rFonts w:eastAsia="Calibri"/>
              </w:rPr>
            </w:pPr>
            <w:r w:rsidRPr="009572C5">
              <w:rPr>
                <w:rFonts w:eastAsia="Calibri"/>
              </w:rPr>
              <w:t>2</w:t>
            </w:r>
          </w:p>
        </w:tc>
      </w:tr>
    </w:tbl>
    <w:p w:rsidR="009572C5" w:rsidRPr="009572C5" w:rsidRDefault="009572C5" w:rsidP="009572C5">
      <w:pPr>
        <w:pStyle w:val="NoSpacing"/>
        <w:rPr>
          <w:rFonts w:ascii="Times New Roman" w:eastAsia="Times New Roman" w:hAnsi="Times New Roman" w:cs="Times New Roman"/>
          <w:b/>
          <w:bCs/>
          <w:i/>
          <w:iCs/>
        </w:rPr>
      </w:pPr>
      <w:r w:rsidRPr="009572C5">
        <w:rPr>
          <w:rFonts w:ascii="Times New Roman" w:eastAsia="Times New Roman" w:hAnsi="Times New Roman" w:cs="Times New Roman"/>
          <w:b/>
          <w:bCs/>
          <w:i/>
          <w:iCs/>
        </w:rPr>
        <w:t xml:space="preserve">Source: District Fisheries Office </w:t>
      </w:r>
    </w:p>
    <w:p w:rsidR="009572C5" w:rsidRPr="009572C5" w:rsidRDefault="009572C5" w:rsidP="009572C5">
      <w:pPr>
        <w:pStyle w:val="NoSpacing"/>
        <w:rPr>
          <w:rFonts w:ascii="Times New Roman" w:eastAsia="Times New Roman" w:hAnsi="Times New Roman" w:cs="Times New Roman"/>
          <w:b/>
          <w:bCs/>
          <w:iCs/>
        </w:rPr>
      </w:pPr>
    </w:p>
    <w:p w:rsidR="009572C5" w:rsidRPr="00EA15EC" w:rsidRDefault="00EA15EC" w:rsidP="00EA15EC">
      <w:pPr>
        <w:pStyle w:val="Caption"/>
      </w:pPr>
      <w:bookmarkStart w:id="517" w:name="_Toc215597656"/>
      <w:bookmarkStart w:id="518" w:name="_Toc244026071"/>
      <w:r w:rsidRPr="00EA15EC">
        <w:t xml:space="preserve">Table9. </w:t>
      </w:r>
      <w:fldSimple w:instr=" SEQ Table9. \* ARABIC ">
        <w:r w:rsidR="00E4374D">
          <w:rPr>
            <w:noProof/>
          </w:rPr>
          <w:t>10</w:t>
        </w:r>
      </w:fldSimple>
      <w:r w:rsidRPr="00EA15EC">
        <w:t>:</w:t>
      </w:r>
      <w:r w:rsidR="00E23C70">
        <w:t xml:space="preserve"> </w:t>
      </w:r>
      <w:r w:rsidR="009572C5" w:rsidRPr="00EA15EC">
        <w:t>Fish Catch Trends from 2017 -201</w:t>
      </w:r>
      <w:bookmarkEnd w:id="517"/>
      <w:r w:rsidR="009572C5" w:rsidRPr="00EA15EC">
        <w:t>9</w:t>
      </w:r>
      <w:bookmarkEnd w:id="518"/>
    </w:p>
    <w:tbl>
      <w:tblPr>
        <w:tblStyle w:val="TableSimple1"/>
        <w:tblW w:w="10147" w:type="dxa"/>
        <w:tblLayout w:type="fixed"/>
        <w:tblLook w:val="04A0"/>
      </w:tblPr>
      <w:tblGrid>
        <w:gridCol w:w="1417"/>
        <w:gridCol w:w="1260"/>
        <w:gridCol w:w="1710"/>
        <w:gridCol w:w="1260"/>
        <w:gridCol w:w="1710"/>
        <w:gridCol w:w="1260"/>
        <w:gridCol w:w="1530"/>
      </w:tblGrid>
      <w:tr w:rsidR="009572C5" w:rsidRPr="009572C5" w:rsidTr="004E3454">
        <w:trPr>
          <w:cnfStyle w:val="100000000000"/>
        </w:trPr>
        <w:tc>
          <w:tcPr>
            <w:tcW w:w="1417" w:type="dxa"/>
            <w:vMerge w:val="restart"/>
            <w:hideMark/>
          </w:tcPr>
          <w:p w:rsidR="009572C5" w:rsidRPr="009572C5" w:rsidRDefault="009572C5" w:rsidP="009572C5">
            <w:pPr>
              <w:pStyle w:val="NoSpacing"/>
              <w:rPr>
                <w:rFonts w:eastAsia="Times New Roman"/>
                <w:b/>
                <w:bCs/>
              </w:rPr>
            </w:pPr>
            <w:r w:rsidRPr="009572C5">
              <w:rPr>
                <w:rFonts w:eastAsia="Times New Roman"/>
                <w:b/>
                <w:bCs/>
              </w:rPr>
              <w:t>Species</w:t>
            </w:r>
          </w:p>
        </w:tc>
        <w:tc>
          <w:tcPr>
            <w:tcW w:w="2970" w:type="dxa"/>
            <w:gridSpan w:val="2"/>
            <w:hideMark/>
          </w:tcPr>
          <w:p w:rsidR="009572C5" w:rsidRPr="009572C5" w:rsidRDefault="009572C5" w:rsidP="009572C5">
            <w:pPr>
              <w:pStyle w:val="NoSpacing"/>
              <w:rPr>
                <w:rFonts w:eastAsia="Times New Roman"/>
                <w:b/>
                <w:bCs/>
              </w:rPr>
            </w:pPr>
            <w:r w:rsidRPr="009572C5">
              <w:rPr>
                <w:rFonts w:eastAsia="Times New Roman"/>
                <w:b/>
                <w:bCs/>
              </w:rPr>
              <w:t>2017</w:t>
            </w:r>
          </w:p>
        </w:tc>
        <w:tc>
          <w:tcPr>
            <w:tcW w:w="2970" w:type="dxa"/>
            <w:gridSpan w:val="2"/>
          </w:tcPr>
          <w:p w:rsidR="009572C5" w:rsidRPr="009572C5" w:rsidRDefault="009572C5" w:rsidP="009572C5">
            <w:pPr>
              <w:pStyle w:val="NoSpacing"/>
              <w:rPr>
                <w:rFonts w:eastAsia="Times New Roman"/>
                <w:b/>
                <w:bCs/>
              </w:rPr>
            </w:pPr>
            <w:r w:rsidRPr="009572C5">
              <w:rPr>
                <w:rFonts w:eastAsia="Times New Roman"/>
                <w:b/>
                <w:bCs/>
              </w:rPr>
              <w:t>2018</w:t>
            </w:r>
          </w:p>
        </w:tc>
        <w:tc>
          <w:tcPr>
            <w:tcW w:w="2790" w:type="dxa"/>
            <w:gridSpan w:val="2"/>
          </w:tcPr>
          <w:p w:rsidR="009572C5" w:rsidRPr="009572C5" w:rsidRDefault="009572C5" w:rsidP="009572C5">
            <w:pPr>
              <w:pStyle w:val="NoSpacing"/>
              <w:rPr>
                <w:rFonts w:eastAsia="Times New Roman"/>
                <w:b/>
                <w:bCs/>
              </w:rPr>
            </w:pPr>
            <w:r w:rsidRPr="009572C5">
              <w:rPr>
                <w:rFonts w:eastAsia="Times New Roman"/>
                <w:b/>
                <w:bCs/>
              </w:rPr>
              <w:t>2019</w:t>
            </w:r>
          </w:p>
        </w:tc>
      </w:tr>
      <w:tr w:rsidR="009572C5" w:rsidRPr="009572C5" w:rsidTr="004E3454">
        <w:tc>
          <w:tcPr>
            <w:tcW w:w="1417" w:type="dxa"/>
            <w:vMerge/>
            <w:hideMark/>
          </w:tcPr>
          <w:p w:rsidR="009572C5" w:rsidRPr="009572C5" w:rsidRDefault="009572C5" w:rsidP="009572C5">
            <w:pPr>
              <w:pStyle w:val="NoSpacing"/>
              <w:rPr>
                <w:rFonts w:eastAsia="Times New Roman"/>
                <w:b/>
                <w:bCs/>
              </w:rPr>
            </w:pPr>
          </w:p>
        </w:tc>
        <w:tc>
          <w:tcPr>
            <w:tcW w:w="1260" w:type="dxa"/>
          </w:tcPr>
          <w:p w:rsidR="009572C5" w:rsidRPr="009572C5" w:rsidRDefault="009572C5" w:rsidP="009572C5">
            <w:pPr>
              <w:pStyle w:val="NoSpacing"/>
              <w:rPr>
                <w:rFonts w:eastAsia="Times New Roman"/>
                <w:b/>
                <w:bCs/>
              </w:rPr>
            </w:pPr>
            <w:r w:rsidRPr="009572C5">
              <w:rPr>
                <w:rFonts w:eastAsia="Times New Roman"/>
                <w:b/>
                <w:bCs/>
              </w:rPr>
              <w:t>Weight/Kg</w:t>
            </w:r>
          </w:p>
        </w:tc>
        <w:tc>
          <w:tcPr>
            <w:tcW w:w="1710" w:type="dxa"/>
          </w:tcPr>
          <w:p w:rsidR="009572C5" w:rsidRPr="009572C5" w:rsidRDefault="009572C5" w:rsidP="009572C5">
            <w:pPr>
              <w:pStyle w:val="NoSpacing"/>
              <w:rPr>
                <w:rFonts w:eastAsia="Times New Roman"/>
                <w:b/>
                <w:bCs/>
              </w:rPr>
            </w:pPr>
            <w:r w:rsidRPr="009572C5">
              <w:rPr>
                <w:rFonts w:eastAsia="Times New Roman"/>
                <w:b/>
                <w:bCs/>
              </w:rPr>
              <w:t>Value/Ushs</w:t>
            </w:r>
          </w:p>
        </w:tc>
        <w:tc>
          <w:tcPr>
            <w:tcW w:w="1260" w:type="dxa"/>
          </w:tcPr>
          <w:p w:rsidR="009572C5" w:rsidRPr="009572C5" w:rsidRDefault="009572C5" w:rsidP="009572C5">
            <w:pPr>
              <w:pStyle w:val="NoSpacing"/>
              <w:rPr>
                <w:rFonts w:eastAsia="Times New Roman"/>
                <w:b/>
                <w:bCs/>
              </w:rPr>
            </w:pPr>
            <w:r w:rsidRPr="009572C5">
              <w:rPr>
                <w:rFonts w:eastAsia="Times New Roman"/>
                <w:b/>
                <w:bCs/>
              </w:rPr>
              <w:t>Weight/Kg</w:t>
            </w:r>
          </w:p>
        </w:tc>
        <w:tc>
          <w:tcPr>
            <w:tcW w:w="1710" w:type="dxa"/>
          </w:tcPr>
          <w:p w:rsidR="009572C5" w:rsidRPr="009572C5" w:rsidRDefault="009572C5" w:rsidP="009572C5">
            <w:pPr>
              <w:pStyle w:val="NoSpacing"/>
              <w:rPr>
                <w:rFonts w:eastAsia="Times New Roman"/>
                <w:b/>
                <w:bCs/>
              </w:rPr>
            </w:pPr>
            <w:r w:rsidRPr="009572C5">
              <w:rPr>
                <w:rFonts w:eastAsia="Times New Roman"/>
                <w:b/>
                <w:bCs/>
              </w:rPr>
              <w:t>Value/Ushs</w:t>
            </w:r>
          </w:p>
        </w:tc>
        <w:tc>
          <w:tcPr>
            <w:tcW w:w="1260" w:type="dxa"/>
          </w:tcPr>
          <w:p w:rsidR="009572C5" w:rsidRPr="009572C5" w:rsidRDefault="009572C5" w:rsidP="009572C5">
            <w:pPr>
              <w:pStyle w:val="NoSpacing"/>
              <w:rPr>
                <w:rFonts w:eastAsia="Times New Roman"/>
                <w:b/>
                <w:bCs/>
              </w:rPr>
            </w:pPr>
            <w:r w:rsidRPr="009572C5">
              <w:rPr>
                <w:rFonts w:eastAsia="Times New Roman"/>
                <w:b/>
                <w:bCs/>
              </w:rPr>
              <w:t>Weight/Kg</w:t>
            </w:r>
          </w:p>
        </w:tc>
        <w:tc>
          <w:tcPr>
            <w:tcW w:w="1530" w:type="dxa"/>
          </w:tcPr>
          <w:p w:rsidR="009572C5" w:rsidRPr="009572C5" w:rsidRDefault="009572C5" w:rsidP="009572C5">
            <w:pPr>
              <w:pStyle w:val="NoSpacing"/>
              <w:rPr>
                <w:rFonts w:eastAsia="Times New Roman"/>
                <w:b/>
                <w:bCs/>
              </w:rPr>
            </w:pPr>
            <w:r w:rsidRPr="009572C5">
              <w:rPr>
                <w:rFonts w:eastAsia="Times New Roman"/>
                <w:b/>
                <w:bCs/>
              </w:rPr>
              <w:t>Value/Ushs</w:t>
            </w:r>
          </w:p>
        </w:tc>
      </w:tr>
      <w:tr w:rsidR="009572C5" w:rsidRPr="009572C5" w:rsidTr="004E3454">
        <w:tc>
          <w:tcPr>
            <w:tcW w:w="1417" w:type="dxa"/>
            <w:hideMark/>
          </w:tcPr>
          <w:p w:rsidR="009572C5" w:rsidRPr="009572C5" w:rsidRDefault="009572C5" w:rsidP="009572C5">
            <w:pPr>
              <w:pStyle w:val="NoSpacing"/>
              <w:rPr>
                <w:rFonts w:eastAsia="Times New Roman"/>
                <w:i/>
              </w:rPr>
            </w:pPr>
            <w:r w:rsidRPr="009572C5">
              <w:rPr>
                <w:rFonts w:eastAsia="Times New Roman"/>
                <w:i/>
              </w:rPr>
              <w:t xml:space="preserve">Tilapia </w:t>
            </w:r>
          </w:p>
        </w:tc>
        <w:tc>
          <w:tcPr>
            <w:tcW w:w="1260" w:type="dxa"/>
          </w:tcPr>
          <w:p w:rsidR="009572C5" w:rsidRPr="009572C5" w:rsidRDefault="009572C5" w:rsidP="009572C5">
            <w:pPr>
              <w:pStyle w:val="NoSpacing"/>
              <w:rPr>
                <w:rFonts w:eastAsia="Times New Roman"/>
              </w:rPr>
            </w:pPr>
            <w:r w:rsidRPr="009572C5">
              <w:rPr>
                <w:rFonts w:eastAsia="Times New Roman"/>
              </w:rPr>
              <w:t>2,302,124</w:t>
            </w:r>
          </w:p>
        </w:tc>
        <w:tc>
          <w:tcPr>
            <w:tcW w:w="1710" w:type="dxa"/>
          </w:tcPr>
          <w:p w:rsidR="009572C5" w:rsidRPr="009572C5" w:rsidRDefault="009572C5" w:rsidP="009572C5">
            <w:pPr>
              <w:pStyle w:val="NoSpacing"/>
              <w:rPr>
                <w:rFonts w:eastAsia="Times New Roman"/>
              </w:rPr>
            </w:pPr>
            <w:r w:rsidRPr="009572C5">
              <w:rPr>
                <w:rFonts w:eastAsia="Times New Roman"/>
              </w:rPr>
              <w:t>10,359,558,000</w:t>
            </w:r>
          </w:p>
        </w:tc>
        <w:tc>
          <w:tcPr>
            <w:tcW w:w="1260" w:type="dxa"/>
          </w:tcPr>
          <w:p w:rsidR="009572C5" w:rsidRPr="009572C5" w:rsidRDefault="009572C5" w:rsidP="009572C5">
            <w:pPr>
              <w:pStyle w:val="NoSpacing"/>
              <w:rPr>
                <w:rFonts w:eastAsia="Times New Roman"/>
              </w:rPr>
            </w:pPr>
            <w:r w:rsidRPr="009572C5">
              <w:rPr>
                <w:rFonts w:eastAsia="Times New Roman"/>
              </w:rPr>
              <w:t>2,291,134</w:t>
            </w:r>
          </w:p>
        </w:tc>
        <w:tc>
          <w:tcPr>
            <w:tcW w:w="1710" w:type="dxa"/>
          </w:tcPr>
          <w:p w:rsidR="009572C5" w:rsidRPr="009572C5" w:rsidRDefault="009572C5" w:rsidP="009572C5">
            <w:pPr>
              <w:pStyle w:val="NoSpacing"/>
              <w:rPr>
                <w:rFonts w:eastAsia="Times New Roman"/>
              </w:rPr>
            </w:pPr>
            <w:r w:rsidRPr="009572C5">
              <w:rPr>
                <w:rFonts w:eastAsia="Times New Roman"/>
              </w:rPr>
              <w:t>11,455,670,000</w:t>
            </w:r>
          </w:p>
        </w:tc>
        <w:tc>
          <w:tcPr>
            <w:tcW w:w="1260" w:type="dxa"/>
          </w:tcPr>
          <w:p w:rsidR="009572C5" w:rsidRPr="009572C5" w:rsidRDefault="009572C5" w:rsidP="009572C5">
            <w:pPr>
              <w:pStyle w:val="NoSpacing"/>
              <w:rPr>
                <w:rFonts w:eastAsia="Times New Roman"/>
              </w:rPr>
            </w:pPr>
            <w:r w:rsidRPr="009572C5">
              <w:rPr>
                <w:rFonts w:eastAsia="Times New Roman"/>
              </w:rPr>
              <w:t>885,000</w:t>
            </w:r>
          </w:p>
        </w:tc>
        <w:tc>
          <w:tcPr>
            <w:tcW w:w="1530" w:type="dxa"/>
          </w:tcPr>
          <w:p w:rsidR="009572C5" w:rsidRPr="009572C5" w:rsidRDefault="009572C5" w:rsidP="009572C5">
            <w:pPr>
              <w:pStyle w:val="NoSpacing"/>
              <w:rPr>
                <w:rFonts w:eastAsia="Times New Roman"/>
              </w:rPr>
            </w:pPr>
            <w:r w:rsidRPr="009572C5">
              <w:rPr>
                <w:rFonts w:eastAsia="Times New Roman"/>
              </w:rPr>
              <w:t>5,310,000,000</w:t>
            </w:r>
          </w:p>
        </w:tc>
      </w:tr>
      <w:tr w:rsidR="009572C5" w:rsidRPr="009572C5" w:rsidTr="004E3454">
        <w:tc>
          <w:tcPr>
            <w:tcW w:w="1417" w:type="dxa"/>
            <w:hideMark/>
          </w:tcPr>
          <w:p w:rsidR="009572C5" w:rsidRPr="009572C5" w:rsidRDefault="009572C5" w:rsidP="009572C5">
            <w:pPr>
              <w:pStyle w:val="NoSpacing"/>
              <w:rPr>
                <w:rFonts w:eastAsia="Times New Roman"/>
                <w:i/>
              </w:rPr>
            </w:pPr>
            <w:r w:rsidRPr="009572C5">
              <w:rPr>
                <w:rFonts w:eastAsia="Times New Roman"/>
                <w:i/>
              </w:rPr>
              <w:t xml:space="preserve">Lates </w:t>
            </w:r>
          </w:p>
        </w:tc>
        <w:tc>
          <w:tcPr>
            <w:tcW w:w="1260" w:type="dxa"/>
          </w:tcPr>
          <w:p w:rsidR="009572C5" w:rsidRPr="009572C5" w:rsidRDefault="009572C5" w:rsidP="009572C5">
            <w:pPr>
              <w:pStyle w:val="NoSpacing"/>
              <w:rPr>
                <w:rFonts w:eastAsia="Times New Roman"/>
              </w:rPr>
            </w:pPr>
            <w:r w:rsidRPr="009572C5">
              <w:rPr>
                <w:rFonts w:eastAsia="Times New Roman"/>
              </w:rPr>
              <w:t>494,819</w:t>
            </w:r>
          </w:p>
        </w:tc>
        <w:tc>
          <w:tcPr>
            <w:tcW w:w="1710" w:type="dxa"/>
          </w:tcPr>
          <w:p w:rsidR="009572C5" w:rsidRPr="009572C5" w:rsidRDefault="009572C5" w:rsidP="009572C5">
            <w:pPr>
              <w:pStyle w:val="NoSpacing"/>
              <w:rPr>
                <w:rFonts w:eastAsia="Times New Roman"/>
              </w:rPr>
            </w:pPr>
            <w:r w:rsidRPr="009572C5">
              <w:rPr>
                <w:rFonts w:eastAsia="Times New Roman"/>
              </w:rPr>
              <w:t>2,474,095,000</w:t>
            </w:r>
          </w:p>
        </w:tc>
        <w:tc>
          <w:tcPr>
            <w:tcW w:w="1260" w:type="dxa"/>
          </w:tcPr>
          <w:p w:rsidR="009572C5" w:rsidRPr="009572C5" w:rsidRDefault="009572C5" w:rsidP="009572C5">
            <w:pPr>
              <w:pStyle w:val="NoSpacing"/>
              <w:rPr>
                <w:rFonts w:eastAsia="Times New Roman"/>
              </w:rPr>
            </w:pPr>
            <w:r w:rsidRPr="009572C5">
              <w:rPr>
                <w:rFonts w:eastAsia="Times New Roman"/>
              </w:rPr>
              <w:t>481,000</w:t>
            </w:r>
          </w:p>
        </w:tc>
        <w:tc>
          <w:tcPr>
            <w:tcW w:w="1710" w:type="dxa"/>
          </w:tcPr>
          <w:p w:rsidR="009572C5" w:rsidRPr="009572C5" w:rsidRDefault="009572C5" w:rsidP="009572C5">
            <w:pPr>
              <w:pStyle w:val="NoSpacing"/>
              <w:rPr>
                <w:rFonts w:eastAsia="Times New Roman"/>
              </w:rPr>
            </w:pPr>
            <w:r w:rsidRPr="009572C5">
              <w:rPr>
                <w:rFonts w:eastAsia="Times New Roman"/>
              </w:rPr>
              <w:t>3,126,500,000</w:t>
            </w:r>
          </w:p>
        </w:tc>
        <w:tc>
          <w:tcPr>
            <w:tcW w:w="1260" w:type="dxa"/>
          </w:tcPr>
          <w:p w:rsidR="009572C5" w:rsidRPr="009572C5" w:rsidRDefault="009572C5" w:rsidP="009572C5">
            <w:pPr>
              <w:pStyle w:val="NoSpacing"/>
              <w:rPr>
                <w:rFonts w:eastAsia="Times New Roman"/>
              </w:rPr>
            </w:pPr>
            <w:r w:rsidRPr="009572C5">
              <w:rPr>
                <w:rFonts w:eastAsia="Times New Roman"/>
              </w:rPr>
              <w:t>73,444</w:t>
            </w:r>
          </w:p>
        </w:tc>
        <w:tc>
          <w:tcPr>
            <w:tcW w:w="1530" w:type="dxa"/>
          </w:tcPr>
          <w:p w:rsidR="009572C5" w:rsidRPr="009572C5" w:rsidRDefault="009572C5" w:rsidP="009572C5">
            <w:pPr>
              <w:pStyle w:val="NoSpacing"/>
              <w:rPr>
                <w:rFonts w:eastAsia="Times New Roman"/>
              </w:rPr>
            </w:pPr>
            <w:r w:rsidRPr="009572C5">
              <w:rPr>
                <w:rFonts w:eastAsia="Times New Roman"/>
              </w:rPr>
              <w:t>660,996,000</w:t>
            </w:r>
          </w:p>
        </w:tc>
      </w:tr>
      <w:tr w:rsidR="009572C5" w:rsidRPr="009572C5" w:rsidTr="004E3454">
        <w:tc>
          <w:tcPr>
            <w:tcW w:w="1417" w:type="dxa"/>
            <w:hideMark/>
          </w:tcPr>
          <w:p w:rsidR="009572C5" w:rsidRPr="009572C5" w:rsidRDefault="009572C5" w:rsidP="009572C5">
            <w:pPr>
              <w:pStyle w:val="NoSpacing"/>
              <w:rPr>
                <w:rFonts w:eastAsia="Times New Roman"/>
                <w:i/>
              </w:rPr>
            </w:pPr>
            <w:r w:rsidRPr="009572C5">
              <w:rPr>
                <w:rFonts w:eastAsia="Times New Roman"/>
                <w:i/>
              </w:rPr>
              <w:t xml:space="preserve">Protopterus </w:t>
            </w:r>
          </w:p>
        </w:tc>
        <w:tc>
          <w:tcPr>
            <w:tcW w:w="1260" w:type="dxa"/>
          </w:tcPr>
          <w:p w:rsidR="009572C5" w:rsidRPr="009572C5" w:rsidRDefault="009572C5" w:rsidP="009572C5">
            <w:pPr>
              <w:pStyle w:val="NoSpacing"/>
              <w:rPr>
                <w:rFonts w:eastAsia="Times New Roman"/>
              </w:rPr>
            </w:pPr>
            <w:r w:rsidRPr="009572C5">
              <w:rPr>
                <w:rFonts w:eastAsia="Times New Roman"/>
              </w:rPr>
              <w:t>251,345</w:t>
            </w:r>
          </w:p>
        </w:tc>
        <w:tc>
          <w:tcPr>
            <w:tcW w:w="1710" w:type="dxa"/>
          </w:tcPr>
          <w:p w:rsidR="009572C5" w:rsidRPr="009572C5" w:rsidRDefault="009572C5" w:rsidP="009572C5">
            <w:pPr>
              <w:pStyle w:val="NoSpacing"/>
              <w:rPr>
                <w:rFonts w:eastAsia="Times New Roman"/>
              </w:rPr>
            </w:pPr>
            <w:r w:rsidRPr="009572C5">
              <w:rPr>
                <w:rFonts w:eastAsia="Times New Roman"/>
              </w:rPr>
              <w:t>628,362,500</w:t>
            </w:r>
          </w:p>
        </w:tc>
        <w:tc>
          <w:tcPr>
            <w:tcW w:w="1260" w:type="dxa"/>
          </w:tcPr>
          <w:p w:rsidR="009572C5" w:rsidRPr="009572C5" w:rsidRDefault="009572C5" w:rsidP="009572C5">
            <w:pPr>
              <w:pStyle w:val="NoSpacing"/>
              <w:rPr>
                <w:rFonts w:eastAsia="Times New Roman"/>
              </w:rPr>
            </w:pPr>
            <w:r w:rsidRPr="009572C5">
              <w:rPr>
                <w:rFonts w:eastAsia="Times New Roman"/>
              </w:rPr>
              <w:t>248,311</w:t>
            </w:r>
          </w:p>
        </w:tc>
        <w:tc>
          <w:tcPr>
            <w:tcW w:w="1710" w:type="dxa"/>
          </w:tcPr>
          <w:p w:rsidR="009572C5" w:rsidRPr="009572C5" w:rsidRDefault="009572C5" w:rsidP="009572C5">
            <w:pPr>
              <w:pStyle w:val="NoSpacing"/>
              <w:rPr>
                <w:rFonts w:eastAsia="Times New Roman"/>
              </w:rPr>
            </w:pPr>
            <w:r w:rsidRPr="009572C5">
              <w:rPr>
                <w:rFonts w:eastAsia="Times New Roman"/>
              </w:rPr>
              <w:t>744,933,000</w:t>
            </w:r>
          </w:p>
        </w:tc>
        <w:tc>
          <w:tcPr>
            <w:tcW w:w="1260" w:type="dxa"/>
          </w:tcPr>
          <w:p w:rsidR="009572C5" w:rsidRPr="009572C5" w:rsidRDefault="009572C5" w:rsidP="009572C5">
            <w:pPr>
              <w:pStyle w:val="NoSpacing"/>
              <w:rPr>
                <w:rFonts w:eastAsia="Times New Roman"/>
              </w:rPr>
            </w:pPr>
            <w:r w:rsidRPr="009572C5">
              <w:rPr>
                <w:rFonts w:eastAsia="Times New Roman"/>
              </w:rPr>
              <w:t>43,001</w:t>
            </w:r>
          </w:p>
        </w:tc>
        <w:tc>
          <w:tcPr>
            <w:tcW w:w="1530" w:type="dxa"/>
          </w:tcPr>
          <w:p w:rsidR="009572C5" w:rsidRPr="009572C5" w:rsidRDefault="009572C5" w:rsidP="009572C5">
            <w:pPr>
              <w:pStyle w:val="NoSpacing"/>
              <w:rPr>
                <w:rFonts w:eastAsia="Times New Roman"/>
              </w:rPr>
            </w:pPr>
            <w:r w:rsidRPr="009572C5">
              <w:rPr>
                <w:rFonts w:eastAsia="Times New Roman"/>
              </w:rPr>
              <w:t>193,504,500</w:t>
            </w:r>
          </w:p>
        </w:tc>
      </w:tr>
      <w:tr w:rsidR="009572C5" w:rsidRPr="009572C5" w:rsidTr="004E3454">
        <w:tc>
          <w:tcPr>
            <w:tcW w:w="1417" w:type="dxa"/>
            <w:hideMark/>
          </w:tcPr>
          <w:p w:rsidR="009572C5" w:rsidRPr="009572C5" w:rsidRDefault="009572C5" w:rsidP="009572C5">
            <w:pPr>
              <w:pStyle w:val="NoSpacing"/>
              <w:rPr>
                <w:rFonts w:eastAsia="Times New Roman"/>
                <w:i/>
              </w:rPr>
            </w:pPr>
            <w:r w:rsidRPr="009572C5">
              <w:rPr>
                <w:rFonts w:eastAsia="Times New Roman"/>
                <w:i/>
              </w:rPr>
              <w:t xml:space="preserve">Clarias </w:t>
            </w:r>
          </w:p>
        </w:tc>
        <w:tc>
          <w:tcPr>
            <w:tcW w:w="1260" w:type="dxa"/>
          </w:tcPr>
          <w:p w:rsidR="009572C5" w:rsidRPr="009572C5" w:rsidRDefault="009572C5" w:rsidP="009572C5">
            <w:pPr>
              <w:pStyle w:val="NoSpacing"/>
              <w:rPr>
                <w:rFonts w:eastAsia="Times New Roman"/>
              </w:rPr>
            </w:pPr>
            <w:r w:rsidRPr="009572C5">
              <w:rPr>
                <w:rFonts w:eastAsia="Times New Roman"/>
              </w:rPr>
              <w:t>142,721</w:t>
            </w:r>
          </w:p>
        </w:tc>
        <w:tc>
          <w:tcPr>
            <w:tcW w:w="1710" w:type="dxa"/>
          </w:tcPr>
          <w:p w:rsidR="009572C5" w:rsidRPr="009572C5" w:rsidRDefault="009572C5" w:rsidP="009572C5">
            <w:pPr>
              <w:pStyle w:val="NoSpacing"/>
              <w:rPr>
                <w:rFonts w:eastAsia="Times New Roman"/>
              </w:rPr>
            </w:pPr>
            <w:r w:rsidRPr="009572C5">
              <w:rPr>
                <w:rFonts w:eastAsia="Times New Roman"/>
              </w:rPr>
              <w:t>385,346,700</w:t>
            </w:r>
          </w:p>
        </w:tc>
        <w:tc>
          <w:tcPr>
            <w:tcW w:w="1260" w:type="dxa"/>
          </w:tcPr>
          <w:p w:rsidR="009572C5" w:rsidRPr="009572C5" w:rsidRDefault="009572C5" w:rsidP="009572C5">
            <w:pPr>
              <w:pStyle w:val="NoSpacing"/>
              <w:rPr>
                <w:rFonts w:eastAsia="Times New Roman"/>
              </w:rPr>
            </w:pPr>
            <w:r w:rsidRPr="009572C5">
              <w:rPr>
                <w:rFonts w:eastAsia="Times New Roman"/>
              </w:rPr>
              <w:t>135,451</w:t>
            </w:r>
          </w:p>
        </w:tc>
        <w:tc>
          <w:tcPr>
            <w:tcW w:w="1710" w:type="dxa"/>
          </w:tcPr>
          <w:p w:rsidR="009572C5" w:rsidRPr="009572C5" w:rsidRDefault="009572C5" w:rsidP="009572C5">
            <w:pPr>
              <w:pStyle w:val="NoSpacing"/>
              <w:rPr>
                <w:rFonts w:eastAsia="Times New Roman"/>
              </w:rPr>
            </w:pPr>
            <w:r w:rsidRPr="009572C5">
              <w:rPr>
                <w:rFonts w:eastAsia="Times New Roman"/>
              </w:rPr>
              <w:t>406,353,000</w:t>
            </w:r>
          </w:p>
        </w:tc>
        <w:tc>
          <w:tcPr>
            <w:tcW w:w="1260" w:type="dxa"/>
          </w:tcPr>
          <w:p w:rsidR="009572C5" w:rsidRPr="009572C5" w:rsidRDefault="009572C5" w:rsidP="009572C5">
            <w:pPr>
              <w:pStyle w:val="NoSpacing"/>
              <w:rPr>
                <w:rFonts w:eastAsia="Times New Roman"/>
              </w:rPr>
            </w:pPr>
            <w:r w:rsidRPr="009572C5">
              <w:rPr>
                <w:rFonts w:eastAsia="Times New Roman"/>
              </w:rPr>
              <w:t>21,639</w:t>
            </w:r>
          </w:p>
        </w:tc>
        <w:tc>
          <w:tcPr>
            <w:tcW w:w="1530" w:type="dxa"/>
          </w:tcPr>
          <w:p w:rsidR="009572C5" w:rsidRPr="009572C5" w:rsidRDefault="009572C5" w:rsidP="009572C5">
            <w:pPr>
              <w:pStyle w:val="NoSpacing"/>
              <w:rPr>
                <w:rFonts w:eastAsia="Times New Roman"/>
              </w:rPr>
            </w:pPr>
            <w:r w:rsidRPr="009572C5">
              <w:rPr>
                <w:rFonts w:eastAsia="Times New Roman"/>
              </w:rPr>
              <w:t>86,772,000</w:t>
            </w:r>
          </w:p>
        </w:tc>
      </w:tr>
      <w:tr w:rsidR="009572C5" w:rsidRPr="009572C5" w:rsidTr="004E3454">
        <w:tc>
          <w:tcPr>
            <w:tcW w:w="1417" w:type="dxa"/>
            <w:hideMark/>
          </w:tcPr>
          <w:p w:rsidR="009572C5" w:rsidRPr="009572C5" w:rsidRDefault="009572C5" w:rsidP="009572C5">
            <w:pPr>
              <w:pStyle w:val="NoSpacing"/>
              <w:rPr>
                <w:rFonts w:eastAsia="Times New Roman"/>
                <w:i/>
              </w:rPr>
            </w:pPr>
            <w:r w:rsidRPr="009572C5">
              <w:rPr>
                <w:rFonts w:eastAsia="Times New Roman"/>
                <w:i/>
              </w:rPr>
              <w:t xml:space="preserve">Bagrus </w:t>
            </w:r>
          </w:p>
        </w:tc>
        <w:tc>
          <w:tcPr>
            <w:tcW w:w="1260" w:type="dxa"/>
          </w:tcPr>
          <w:p w:rsidR="009572C5" w:rsidRPr="009572C5" w:rsidRDefault="009572C5" w:rsidP="009572C5">
            <w:pPr>
              <w:pStyle w:val="NoSpacing"/>
              <w:rPr>
                <w:rFonts w:eastAsia="Times New Roman"/>
              </w:rPr>
            </w:pPr>
            <w:r w:rsidRPr="009572C5">
              <w:rPr>
                <w:rFonts w:eastAsia="Times New Roman"/>
              </w:rPr>
              <w:t>11,098</w:t>
            </w:r>
          </w:p>
        </w:tc>
        <w:tc>
          <w:tcPr>
            <w:tcW w:w="1710" w:type="dxa"/>
          </w:tcPr>
          <w:p w:rsidR="009572C5" w:rsidRPr="009572C5" w:rsidRDefault="009572C5" w:rsidP="009572C5">
            <w:pPr>
              <w:pStyle w:val="NoSpacing"/>
              <w:rPr>
                <w:rFonts w:eastAsia="Times New Roman"/>
              </w:rPr>
            </w:pPr>
            <w:r w:rsidRPr="009572C5">
              <w:rPr>
                <w:rFonts w:eastAsia="Times New Roman"/>
              </w:rPr>
              <w:t>99,882,000</w:t>
            </w:r>
          </w:p>
        </w:tc>
        <w:tc>
          <w:tcPr>
            <w:tcW w:w="1260" w:type="dxa"/>
          </w:tcPr>
          <w:p w:rsidR="009572C5" w:rsidRPr="009572C5" w:rsidRDefault="009572C5" w:rsidP="009572C5">
            <w:pPr>
              <w:pStyle w:val="NoSpacing"/>
              <w:rPr>
                <w:rFonts w:eastAsia="Times New Roman"/>
              </w:rPr>
            </w:pPr>
            <w:r w:rsidRPr="009572C5">
              <w:rPr>
                <w:rFonts w:eastAsia="Times New Roman"/>
              </w:rPr>
              <w:t>11,597</w:t>
            </w:r>
          </w:p>
        </w:tc>
        <w:tc>
          <w:tcPr>
            <w:tcW w:w="1710" w:type="dxa"/>
          </w:tcPr>
          <w:p w:rsidR="009572C5" w:rsidRPr="009572C5" w:rsidRDefault="009572C5" w:rsidP="009572C5">
            <w:pPr>
              <w:pStyle w:val="NoSpacing"/>
              <w:rPr>
                <w:rFonts w:eastAsia="Times New Roman"/>
              </w:rPr>
            </w:pPr>
            <w:r w:rsidRPr="009572C5">
              <w:rPr>
                <w:rFonts w:eastAsia="Times New Roman"/>
              </w:rPr>
              <w:t>115,970,000</w:t>
            </w:r>
          </w:p>
        </w:tc>
        <w:tc>
          <w:tcPr>
            <w:tcW w:w="1260" w:type="dxa"/>
          </w:tcPr>
          <w:p w:rsidR="009572C5" w:rsidRPr="009572C5" w:rsidRDefault="009572C5" w:rsidP="009572C5">
            <w:pPr>
              <w:pStyle w:val="NoSpacing"/>
              <w:rPr>
                <w:rFonts w:eastAsia="Times New Roman"/>
              </w:rPr>
            </w:pPr>
            <w:r w:rsidRPr="009572C5">
              <w:rPr>
                <w:rFonts w:eastAsia="Times New Roman"/>
              </w:rPr>
              <w:t>971</w:t>
            </w:r>
          </w:p>
        </w:tc>
        <w:tc>
          <w:tcPr>
            <w:tcW w:w="1530" w:type="dxa"/>
          </w:tcPr>
          <w:p w:rsidR="009572C5" w:rsidRPr="009572C5" w:rsidRDefault="009572C5" w:rsidP="009572C5">
            <w:pPr>
              <w:pStyle w:val="NoSpacing"/>
              <w:rPr>
                <w:rFonts w:eastAsia="Times New Roman"/>
              </w:rPr>
            </w:pPr>
            <w:r w:rsidRPr="009572C5">
              <w:rPr>
                <w:rFonts w:eastAsia="Times New Roman"/>
              </w:rPr>
              <w:t>5,826,000</w:t>
            </w:r>
          </w:p>
        </w:tc>
      </w:tr>
      <w:tr w:rsidR="009572C5" w:rsidRPr="009572C5" w:rsidTr="004E3454">
        <w:tc>
          <w:tcPr>
            <w:tcW w:w="1417" w:type="dxa"/>
            <w:hideMark/>
          </w:tcPr>
          <w:p w:rsidR="009572C5" w:rsidRPr="009572C5" w:rsidRDefault="009572C5" w:rsidP="009572C5">
            <w:pPr>
              <w:pStyle w:val="NoSpacing"/>
              <w:rPr>
                <w:rFonts w:eastAsia="Times New Roman"/>
                <w:i/>
              </w:rPr>
            </w:pPr>
            <w:r w:rsidRPr="009572C5">
              <w:rPr>
                <w:rFonts w:eastAsia="Times New Roman"/>
                <w:i/>
              </w:rPr>
              <w:t>Rastreneobola/ Mukene</w:t>
            </w:r>
          </w:p>
        </w:tc>
        <w:tc>
          <w:tcPr>
            <w:tcW w:w="1260" w:type="dxa"/>
          </w:tcPr>
          <w:p w:rsidR="009572C5" w:rsidRPr="009572C5" w:rsidRDefault="009572C5" w:rsidP="009572C5">
            <w:pPr>
              <w:pStyle w:val="NoSpacing"/>
              <w:rPr>
                <w:rFonts w:eastAsia="Times New Roman"/>
              </w:rPr>
            </w:pPr>
            <w:r w:rsidRPr="009572C5">
              <w:rPr>
                <w:rFonts w:eastAsia="Times New Roman"/>
              </w:rPr>
              <w:t>40,999</w:t>
            </w:r>
          </w:p>
        </w:tc>
        <w:tc>
          <w:tcPr>
            <w:tcW w:w="1710" w:type="dxa"/>
          </w:tcPr>
          <w:p w:rsidR="009572C5" w:rsidRPr="009572C5" w:rsidRDefault="009572C5" w:rsidP="009572C5">
            <w:pPr>
              <w:pStyle w:val="NoSpacing"/>
              <w:rPr>
                <w:rFonts w:eastAsia="Times New Roman"/>
              </w:rPr>
            </w:pPr>
            <w:r w:rsidRPr="009572C5">
              <w:rPr>
                <w:rFonts w:eastAsia="Times New Roman"/>
              </w:rPr>
              <w:t>204,995,000</w:t>
            </w:r>
          </w:p>
        </w:tc>
        <w:tc>
          <w:tcPr>
            <w:tcW w:w="1260" w:type="dxa"/>
          </w:tcPr>
          <w:p w:rsidR="009572C5" w:rsidRPr="009572C5" w:rsidRDefault="009572C5" w:rsidP="009572C5">
            <w:pPr>
              <w:pStyle w:val="NoSpacing"/>
              <w:rPr>
                <w:rFonts w:eastAsia="Times New Roman"/>
              </w:rPr>
            </w:pPr>
            <w:r w:rsidRPr="009572C5">
              <w:rPr>
                <w:rFonts w:eastAsia="Times New Roman"/>
              </w:rPr>
              <w:t>39,901</w:t>
            </w:r>
          </w:p>
        </w:tc>
        <w:tc>
          <w:tcPr>
            <w:tcW w:w="1710" w:type="dxa"/>
          </w:tcPr>
          <w:p w:rsidR="009572C5" w:rsidRPr="009572C5" w:rsidRDefault="009572C5" w:rsidP="009572C5">
            <w:pPr>
              <w:pStyle w:val="NoSpacing"/>
              <w:rPr>
                <w:rFonts w:eastAsia="Times New Roman"/>
              </w:rPr>
            </w:pPr>
            <w:r w:rsidRPr="009572C5">
              <w:rPr>
                <w:rFonts w:eastAsia="Times New Roman"/>
              </w:rPr>
              <w:t>219,455,500</w:t>
            </w:r>
          </w:p>
        </w:tc>
        <w:tc>
          <w:tcPr>
            <w:tcW w:w="1260" w:type="dxa"/>
          </w:tcPr>
          <w:p w:rsidR="009572C5" w:rsidRPr="009572C5" w:rsidRDefault="009572C5" w:rsidP="009572C5">
            <w:pPr>
              <w:pStyle w:val="NoSpacing"/>
              <w:rPr>
                <w:rFonts w:eastAsia="Times New Roman"/>
              </w:rPr>
            </w:pPr>
            <w:r w:rsidRPr="009572C5">
              <w:rPr>
                <w:rFonts w:eastAsia="Times New Roman"/>
              </w:rPr>
              <w:t>500</w:t>
            </w:r>
          </w:p>
        </w:tc>
        <w:tc>
          <w:tcPr>
            <w:tcW w:w="1530" w:type="dxa"/>
          </w:tcPr>
          <w:p w:rsidR="009572C5" w:rsidRPr="009572C5" w:rsidRDefault="009572C5" w:rsidP="009572C5">
            <w:pPr>
              <w:pStyle w:val="NoSpacing"/>
              <w:rPr>
                <w:rFonts w:eastAsia="Times New Roman"/>
              </w:rPr>
            </w:pPr>
            <w:r w:rsidRPr="009572C5">
              <w:rPr>
                <w:rFonts w:eastAsia="Times New Roman"/>
              </w:rPr>
              <w:t>250,000</w:t>
            </w:r>
          </w:p>
        </w:tc>
      </w:tr>
      <w:tr w:rsidR="009572C5" w:rsidRPr="009572C5" w:rsidTr="004E3454">
        <w:tc>
          <w:tcPr>
            <w:tcW w:w="1417" w:type="dxa"/>
            <w:hideMark/>
          </w:tcPr>
          <w:p w:rsidR="009572C5" w:rsidRPr="009572C5" w:rsidRDefault="009572C5" w:rsidP="009572C5">
            <w:pPr>
              <w:pStyle w:val="NoSpacing"/>
              <w:rPr>
                <w:rFonts w:eastAsia="Times New Roman"/>
                <w:b/>
                <w:bCs/>
              </w:rPr>
            </w:pPr>
            <w:r w:rsidRPr="009572C5">
              <w:rPr>
                <w:rFonts w:eastAsia="Times New Roman"/>
                <w:b/>
                <w:bCs/>
              </w:rPr>
              <w:t xml:space="preserve">TOTAL </w:t>
            </w:r>
          </w:p>
        </w:tc>
        <w:tc>
          <w:tcPr>
            <w:tcW w:w="1260" w:type="dxa"/>
          </w:tcPr>
          <w:p w:rsidR="009572C5" w:rsidRPr="009572C5" w:rsidRDefault="009572C5" w:rsidP="009572C5">
            <w:pPr>
              <w:pStyle w:val="NoSpacing"/>
              <w:rPr>
                <w:rFonts w:eastAsia="Times New Roman"/>
                <w:b/>
                <w:bCs/>
              </w:rPr>
            </w:pPr>
            <w:r w:rsidRPr="009572C5">
              <w:rPr>
                <w:rFonts w:eastAsia="Times New Roman"/>
                <w:b/>
                <w:bCs/>
              </w:rPr>
              <w:t>3,243,106</w:t>
            </w:r>
          </w:p>
        </w:tc>
        <w:tc>
          <w:tcPr>
            <w:tcW w:w="1710" w:type="dxa"/>
          </w:tcPr>
          <w:p w:rsidR="009572C5" w:rsidRPr="009572C5" w:rsidRDefault="009572C5" w:rsidP="009572C5">
            <w:pPr>
              <w:pStyle w:val="NoSpacing"/>
              <w:rPr>
                <w:rFonts w:eastAsia="Times New Roman"/>
                <w:b/>
                <w:bCs/>
              </w:rPr>
            </w:pPr>
            <w:r w:rsidRPr="009572C5">
              <w:rPr>
                <w:rFonts w:eastAsia="Times New Roman"/>
                <w:b/>
                <w:bCs/>
              </w:rPr>
              <w:t>14,152,239,200</w:t>
            </w:r>
          </w:p>
        </w:tc>
        <w:tc>
          <w:tcPr>
            <w:tcW w:w="1260" w:type="dxa"/>
          </w:tcPr>
          <w:p w:rsidR="009572C5" w:rsidRPr="009572C5" w:rsidRDefault="009572C5" w:rsidP="009572C5">
            <w:pPr>
              <w:pStyle w:val="NoSpacing"/>
              <w:rPr>
                <w:rFonts w:eastAsia="Times New Roman"/>
                <w:b/>
                <w:bCs/>
              </w:rPr>
            </w:pPr>
            <w:r w:rsidRPr="009572C5">
              <w:rPr>
                <w:rFonts w:eastAsia="Times New Roman"/>
                <w:b/>
                <w:bCs/>
              </w:rPr>
              <w:t>3,207,394</w:t>
            </w:r>
          </w:p>
        </w:tc>
        <w:tc>
          <w:tcPr>
            <w:tcW w:w="1710" w:type="dxa"/>
          </w:tcPr>
          <w:p w:rsidR="009572C5" w:rsidRPr="009572C5" w:rsidRDefault="009572C5" w:rsidP="009572C5">
            <w:pPr>
              <w:pStyle w:val="NoSpacing"/>
              <w:rPr>
                <w:rFonts w:eastAsia="Times New Roman"/>
                <w:b/>
                <w:bCs/>
              </w:rPr>
            </w:pPr>
            <w:r w:rsidRPr="009572C5">
              <w:rPr>
                <w:rFonts w:eastAsia="Times New Roman"/>
                <w:b/>
                <w:bCs/>
              </w:rPr>
              <w:t>16,068,970,500</w:t>
            </w:r>
          </w:p>
        </w:tc>
        <w:tc>
          <w:tcPr>
            <w:tcW w:w="1260" w:type="dxa"/>
          </w:tcPr>
          <w:p w:rsidR="009572C5" w:rsidRPr="009572C5" w:rsidRDefault="009572C5" w:rsidP="009572C5">
            <w:pPr>
              <w:pStyle w:val="NoSpacing"/>
              <w:rPr>
                <w:rFonts w:eastAsia="Times New Roman"/>
                <w:b/>
                <w:bCs/>
              </w:rPr>
            </w:pPr>
            <w:r w:rsidRPr="009572C5">
              <w:rPr>
                <w:rFonts w:eastAsia="Times New Roman"/>
                <w:b/>
                <w:bCs/>
              </w:rPr>
              <w:t>1,024,555</w:t>
            </w:r>
          </w:p>
        </w:tc>
        <w:tc>
          <w:tcPr>
            <w:tcW w:w="1530" w:type="dxa"/>
          </w:tcPr>
          <w:p w:rsidR="009572C5" w:rsidRPr="009572C5" w:rsidRDefault="009572C5" w:rsidP="009572C5">
            <w:pPr>
              <w:pStyle w:val="NoSpacing"/>
              <w:rPr>
                <w:rFonts w:eastAsia="Times New Roman"/>
                <w:b/>
                <w:bCs/>
              </w:rPr>
            </w:pPr>
            <w:r w:rsidRPr="009572C5">
              <w:rPr>
                <w:rFonts w:eastAsia="Times New Roman"/>
                <w:b/>
                <w:bCs/>
              </w:rPr>
              <w:t>6,257,348,500</w:t>
            </w:r>
          </w:p>
        </w:tc>
      </w:tr>
    </w:tbl>
    <w:p w:rsidR="009572C5" w:rsidRPr="009572C5" w:rsidRDefault="009572C5" w:rsidP="009572C5">
      <w:pPr>
        <w:pStyle w:val="NoSpacing"/>
        <w:rPr>
          <w:rFonts w:ascii="Times New Roman" w:eastAsia="Times New Roman" w:hAnsi="Times New Roman" w:cs="Times New Roman"/>
          <w:b/>
          <w:bCs/>
          <w:i/>
          <w:iCs/>
        </w:rPr>
      </w:pPr>
      <w:r w:rsidRPr="009572C5">
        <w:rPr>
          <w:rFonts w:ascii="Times New Roman" w:eastAsia="Times New Roman" w:hAnsi="Times New Roman" w:cs="Times New Roman"/>
          <w:b/>
          <w:bCs/>
          <w:i/>
          <w:iCs/>
        </w:rPr>
        <w:t xml:space="preserve">Source: District Fisheries Office </w:t>
      </w:r>
    </w:p>
    <w:p w:rsidR="004A3A98" w:rsidRPr="009572C5" w:rsidRDefault="009572C5" w:rsidP="009572C5">
      <w:pPr>
        <w:pStyle w:val="NoSpacing"/>
        <w:rPr>
          <w:rFonts w:ascii="Times New Roman" w:hAnsi="Times New Roman" w:cs="Times New Roman"/>
          <w:b/>
        </w:rPr>
      </w:pPr>
      <w:r w:rsidRPr="009572C5">
        <w:rPr>
          <w:rFonts w:ascii="Times New Roman" w:eastAsia="Times New Roman" w:hAnsi="Times New Roman" w:cs="Times New Roman"/>
          <w:bCs/>
          <w:iCs/>
        </w:rPr>
        <w:t>From the table above, there was a slight decline of 1.2% in the harvests, but at the same time a 13.5% increase in the vaue attributed to the increased demand and the prices of fish due to exports to the regional market amd international amarket. The enforcement of the fisheries management regulations in 2018 also contributed to the mentioned decline in harvests</w:t>
      </w:r>
    </w:p>
    <w:p w:rsidR="009572C5" w:rsidRPr="009572C5" w:rsidRDefault="009572C5" w:rsidP="009572C5">
      <w:pPr>
        <w:spacing w:before="0"/>
        <w:rPr>
          <w:rFonts w:ascii="Times New Roman" w:eastAsia="Times New Roman" w:hAnsi="Times New Roman" w:cs="Times New Roman"/>
          <w:bCs/>
          <w:iCs/>
          <w:sz w:val="24"/>
          <w:szCs w:val="24"/>
        </w:rPr>
      </w:pPr>
      <w:r w:rsidRPr="009572C5">
        <w:rPr>
          <w:rFonts w:ascii="Times New Roman" w:eastAsia="Times New Roman" w:hAnsi="Times New Roman" w:cs="Times New Roman"/>
          <w:bCs/>
          <w:iCs/>
          <w:sz w:val="24"/>
          <w:szCs w:val="24"/>
        </w:rPr>
        <w:t>However, collection of fisheries statistics is still affected by the illegal/ un- managed landing sites and settlements on the sudds. This leads to loss of some statistics.</w:t>
      </w:r>
    </w:p>
    <w:p w:rsidR="009572C5" w:rsidRPr="00EA15EC" w:rsidRDefault="00EA15EC" w:rsidP="00EA15EC">
      <w:pPr>
        <w:pStyle w:val="Caption"/>
      </w:pPr>
      <w:bookmarkStart w:id="519" w:name="_Toc215597657"/>
      <w:bookmarkStart w:id="520" w:name="_Toc244026072"/>
      <w:r w:rsidRPr="00EA15EC">
        <w:t xml:space="preserve">Table9. </w:t>
      </w:r>
      <w:fldSimple w:instr=" SEQ Table9. \* ARABIC ">
        <w:r w:rsidR="00E4374D">
          <w:rPr>
            <w:noProof/>
          </w:rPr>
          <w:t>11</w:t>
        </w:r>
      </w:fldSimple>
      <w:r w:rsidRPr="00EA15EC">
        <w:t xml:space="preserve">: </w:t>
      </w:r>
      <w:r w:rsidR="009572C5" w:rsidRPr="00EA15EC">
        <w:t>Seasonal Variations and Prices</w:t>
      </w:r>
      <w:bookmarkEnd w:id="519"/>
      <w:bookmarkEnd w:id="520"/>
    </w:p>
    <w:tbl>
      <w:tblPr>
        <w:tblStyle w:val="TableSimple1"/>
        <w:tblW w:w="10170" w:type="dxa"/>
        <w:tblLayout w:type="fixed"/>
        <w:tblLook w:val="0000"/>
      </w:tblPr>
      <w:tblGrid>
        <w:gridCol w:w="2700"/>
        <w:gridCol w:w="2430"/>
        <w:gridCol w:w="1980"/>
        <w:gridCol w:w="3060"/>
      </w:tblGrid>
      <w:tr w:rsidR="009572C5" w:rsidRPr="009572C5" w:rsidTr="004E3454">
        <w:tc>
          <w:tcPr>
            <w:tcW w:w="2700" w:type="dxa"/>
          </w:tcPr>
          <w:p w:rsidR="009572C5" w:rsidRPr="009572C5" w:rsidRDefault="009572C5" w:rsidP="009572C5">
            <w:pPr>
              <w:pStyle w:val="NoSpacing"/>
              <w:rPr>
                <w:rFonts w:eastAsia="Times New Roman"/>
                <w:bCs/>
                <w:lang w:val="en-GB"/>
              </w:rPr>
            </w:pPr>
            <w:r w:rsidRPr="009572C5">
              <w:rPr>
                <w:rFonts w:eastAsia="Times New Roman"/>
                <w:bCs/>
                <w:lang w:val="en-GB"/>
              </w:rPr>
              <w:t>Level (catches)</w:t>
            </w:r>
          </w:p>
        </w:tc>
        <w:tc>
          <w:tcPr>
            <w:tcW w:w="2430" w:type="dxa"/>
          </w:tcPr>
          <w:p w:rsidR="009572C5" w:rsidRPr="009572C5" w:rsidRDefault="009572C5" w:rsidP="009572C5">
            <w:pPr>
              <w:pStyle w:val="NoSpacing"/>
              <w:rPr>
                <w:rFonts w:eastAsia="Times New Roman"/>
                <w:bCs/>
                <w:lang w:val="en-GB"/>
              </w:rPr>
            </w:pPr>
            <w:r w:rsidRPr="009572C5">
              <w:rPr>
                <w:rFonts w:eastAsia="Times New Roman"/>
                <w:bCs/>
                <w:lang w:val="en-GB"/>
              </w:rPr>
              <w:t>Time</w:t>
            </w:r>
          </w:p>
        </w:tc>
        <w:tc>
          <w:tcPr>
            <w:tcW w:w="1980" w:type="dxa"/>
          </w:tcPr>
          <w:p w:rsidR="009572C5" w:rsidRPr="009572C5" w:rsidRDefault="009572C5" w:rsidP="009572C5">
            <w:pPr>
              <w:pStyle w:val="NoSpacing"/>
              <w:rPr>
                <w:rFonts w:eastAsia="Times New Roman"/>
                <w:bCs/>
                <w:lang w:val="en-GB"/>
              </w:rPr>
            </w:pPr>
            <w:r w:rsidRPr="009572C5">
              <w:rPr>
                <w:rFonts w:eastAsia="Times New Roman"/>
                <w:bCs/>
                <w:lang w:val="en-GB"/>
              </w:rPr>
              <w:t>Average Weight /Kg per Boat</w:t>
            </w:r>
          </w:p>
        </w:tc>
        <w:tc>
          <w:tcPr>
            <w:tcW w:w="3060" w:type="dxa"/>
          </w:tcPr>
          <w:p w:rsidR="009572C5" w:rsidRPr="009572C5" w:rsidRDefault="009572C5" w:rsidP="009572C5">
            <w:pPr>
              <w:pStyle w:val="NoSpacing"/>
              <w:rPr>
                <w:rFonts w:eastAsia="Times New Roman"/>
                <w:bCs/>
                <w:lang w:val="en-GB"/>
              </w:rPr>
            </w:pPr>
            <w:r w:rsidRPr="009572C5">
              <w:rPr>
                <w:rFonts w:eastAsia="Times New Roman"/>
                <w:bCs/>
                <w:lang w:val="en-GB"/>
              </w:rPr>
              <w:t>Prices Ushs/Kg</w:t>
            </w:r>
          </w:p>
        </w:tc>
      </w:tr>
      <w:tr w:rsidR="009572C5" w:rsidRPr="009572C5" w:rsidTr="004E3454">
        <w:tc>
          <w:tcPr>
            <w:tcW w:w="2700" w:type="dxa"/>
          </w:tcPr>
          <w:p w:rsidR="009572C5" w:rsidRPr="009572C5" w:rsidRDefault="009572C5" w:rsidP="009572C5">
            <w:pPr>
              <w:pStyle w:val="NoSpacing"/>
              <w:rPr>
                <w:rFonts w:eastAsia="Times New Roman"/>
                <w:lang w:val="en-GB"/>
              </w:rPr>
            </w:pPr>
            <w:r w:rsidRPr="009572C5">
              <w:rPr>
                <w:rFonts w:eastAsia="Times New Roman"/>
                <w:lang w:val="en-GB"/>
              </w:rPr>
              <w:t xml:space="preserve">Poor </w:t>
            </w:r>
          </w:p>
          <w:p w:rsidR="009572C5" w:rsidRPr="009572C5" w:rsidRDefault="009572C5" w:rsidP="009572C5">
            <w:pPr>
              <w:pStyle w:val="NoSpacing"/>
              <w:rPr>
                <w:rFonts w:eastAsia="Times New Roman"/>
                <w:lang w:val="en-GB"/>
              </w:rPr>
            </w:pPr>
            <w:r w:rsidRPr="009572C5">
              <w:rPr>
                <w:rFonts w:eastAsia="Times New Roman"/>
                <w:lang w:val="en-GB"/>
              </w:rPr>
              <w:t xml:space="preserve">Average </w:t>
            </w:r>
          </w:p>
          <w:p w:rsidR="009572C5" w:rsidRPr="009572C5" w:rsidRDefault="009572C5" w:rsidP="009572C5">
            <w:pPr>
              <w:pStyle w:val="NoSpacing"/>
              <w:rPr>
                <w:rFonts w:eastAsia="Times New Roman"/>
                <w:lang w:val="en-GB"/>
              </w:rPr>
            </w:pPr>
            <w:r w:rsidRPr="009572C5">
              <w:rPr>
                <w:rFonts w:eastAsia="Times New Roman"/>
                <w:lang w:val="en-GB"/>
              </w:rPr>
              <w:t>Good season</w:t>
            </w:r>
          </w:p>
        </w:tc>
        <w:tc>
          <w:tcPr>
            <w:tcW w:w="2430" w:type="dxa"/>
          </w:tcPr>
          <w:p w:rsidR="009572C5" w:rsidRPr="009572C5" w:rsidRDefault="009572C5" w:rsidP="009572C5">
            <w:pPr>
              <w:pStyle w:val="NoSpacing"/>
              <w:rPr>
                <w:rFonts w:eastAsia="Times New Roman"/>
                <w:lang w:val="en-GB"/>
              </w:rPr>
            </w:pPr>
            <w:r w:rsidRPr="009572C5">
              <w:rPr>
                <w:rFonts w:eastAsia="Times New Roman"/>
                <w:lang w:val="en-GB"/>
              </w:rPr>
              <w:t xml:space="preserve">April – May                                                          </w:t>
            </w:r>
          </w:p>
          <w:p w:rsidR="009572C5" w:rsidRPr="009572C5" w:rsidRDefault="009572C5" w:rsidP="009572C5">
            <w:pPr>
              <w:pStyle w:val="NoSpacing"/>
              <w:rPr>
                <w:rFonts w:eastAsia="Times New Roman"/>
                <w:lang w:val="en-GB"/>
              </w:rPr>
            </w:pPr>
            <w:r w:rsidRPr="009572C5">
              <w:rPr>
                <w:rFonts w:eastAsia="Times New Roman"/>
                <w:lang w:val="en-GB"/>
              </w:rPr>
              <w:t xml:space="preserve">January – May </w:t>
            </w:r>
          </w:p>
          <w:p w:rsidR="009572C5" w:rsidRPr="009572C5" w:rsidRDefault="009572C5" w:rsidP="009572C5">
            <w:pPr>
              <w:pStyle w:val="NoSpacing"/>
              <w:rPr>
                <w:rFonts w:eastAsia="Times New Roman"/>
                <w:lang w:val="en-GB"/>
              </w:rPr>
            </w:pPr>
            <w:r w:rsidRPr="009572C5">
              <w:rPr>
                <w:rFonts w:eastAsia="Times New Roman"/>
                <w:lang w:val="en-GB"/>
              </w:rPr>
              <w:t xml:space="preserve">August – December </w:t>
            </w:r>
          </w:p>
        </w:tc>
        <w:tc>
          <w:tcPr>
            <w:tcW w:w="1980" w:type="dxa"/>
          </w:tcPr>
          <w:p w:rsidR="009572C5" w:rsidRPr="009572C5" w:rsidRDefault="009572C5" w:rsidP="009572C5">
            <w:pPr>
              <w:pStyle w:val="NoSpacing"/>
              <w:rPr>
                <w:rFonts w:eastAsia="Times New Roman"/>
                <w:lang w:val="en-GB"/>
              </w:rPr>
            </w:pPr>
            <w:r w:rsidRPr="009572C5">
              <w:rPr>
                <w:rFonts w:eastAsia="Times New Roman"/>
                <w:lang w:val="en-GB"/>
              </w:rPr>
              <w:t>30</w:t>
            </w:r>
          </w:p>
          <w:p w:rsidR="009572C5" w:rsidRPr="009572C5" w:rsidRDefault="009572C5" w:rsidP="009572C5">
            <w:pPr>
              <w:pStyle w:val="NoSpacing"/>
              <w:rPr>
                <w:rFonts w:eastAsia="Times New Roman"/>
                <w:lang w:val="en-GB"/>
              </w:rPr>
            </w:pPr>
            <w:r w:rsidRPr="009572C5">
              <w:rPr>
                <w:rFonts w:eastAsia="Times New Roman"/>
                <w:lang w:val="en-GB"/>
              </w:rPr>
              <w:t>40- 50</w:t>
            </w:r>
          </w:p>
          <w:p w:rsidR="009572C5" w:rsidRPr="009572C5" w:rsidRDefault="009572C5" w:rsidP="009572C5">
            <w:pPr>
              <w:pStyle w:val="NoSpacing"/>
              <w:rPr>
                <w:rFonts w:eastAsia="Times New Roman"/>
                <w:lang w:val="en-GB"/>
              </w:rPr>
            </w:pPr>
            <w:r w:rsidRPr="009572C5">
              <w:rPr>
                <w:rFonts w:eastAsia="Times New Roman"/>
                <w:lang w:val="en-GB"/>
              </w:rPr>
              <w:t xml:space="preserve">70kg and above </w:t>
            </w:r>
          </w:p>
        </w:tc>
        <w:tc>
          <w:tcPr>
            <w:tcW w:w="3060" w:type="dxa"/>
          </w:tcPr>
          <w:p w:rsidR="009572C5" w:rsidRPr="009572C5" w:rsidRDefault="009572C5" w:rsidP="009572C5">
            <w:pPr>
              <w:pStyle w:val="NoSpacing"/>
              <w:rPr>
                <w:rFonts w:eastAsia="Times New Roman"/>
                <w:lang w:val="en-GB"/>
              </w:rPr>
            </w:pPr>
            <w:r w:rsidRPr="009572C5">
              <w:rPr>
                <w:rFonts w:eastAsia="Times New Roman"/>
                <w:lang w:val="en-GB"/>
              </w:rPr>
              <w:t>5,000 – 7,000</w:t>
            </w:r>
          </w:p>
          <w:p w:rsidR="009572C5" w:rsidRPr="009572C5" w:rsidRDefault="009572C5" w:rsidP="009572C5">
            <w:pPr>
              <w:pStyle w:val="NoSpacing"/>
              <w:rPr>
                <w:rFonts w:eastAsia="Times New Roman"/>
                <w:lang w:val="en-GB"/>
              </w:rPr>
            </w:pPr>
            <w:r w:rsidRPr="009572C5">
              <w:rPr>
                <w:rFonts w:eastAsia="Times New Roman"/>
                <w:lang w:val="en-GB"/>
              </w:rPr>
              <w:t xml:space="preserve">5,000 – 6,000 </w:t>
            </w:r>
          </w:p>
          <w:p w:rsidR="009572C5" w:rsidRPr="009572C5" w:rsidRDefault="009572C5" w:rsidP="009572C5">
            <w:pPr>
              <w:pStyle w:val="NoSpacing"/>
              <w:rPr>
                <w:rFonts w:eastAsia="Times New Roman"/>
                <w:lang w:val="en-GB"/>
              </w:rPr>
            </w:pPr>
            <w:r w:rsidRPr="009572C5">
              <w:rPr>
                <w:rFonts w:eastAsia="Times New Roman"/>
                <w:lang w:val="en-GB"/>
              </w:rPr>
              <w:t xml:space="preserve">4000 – 5,000 </w:t>
            </w:r>
          </w:p>
        </w:tc>
      </w:tr>
    </w:tbl>
    <w:p w:rsidR="009572C5" w:rsidRPr="009572C5" w:rsidRDefault="009572C5" w:rsidP="009572C5">
      <w:pPr>
        <w:pStyle w:val="NoSpacing"/>
        <w:rPr>
          <w:rFonts w:ascii="Times New Roman" w:eastAsia="Times New Roman" w:hAnsi="Times New Roman" w:cs="Times New Roman"/>
          <w:bCs/>
          <w:i/>
          <w:iCs/>
        </w:rPr>
      </w:pPr>
      <w:r w:rsidRPr="009572C5">
        <w:rPr>
          <w:rFonts w:ascii="Times New Roman" w:eastAsia="Times New Roman" w:hAnsi="Times New Roman" w:cs="Times New Roman"/>
          <w:bCs/>
          <w:i/>
          <w:iCs/>
        </w:rPr>
        <w:t>Source: District Fisheries Office 2019</w:t>
      </w:r>
    </w:p>
    <w:p w:rsidR="009572C5" w:rsidRPr="00EA15EC" w:rsidRDefault="00EA15EC" w:rsidP="00EA15EC">
      <w:pPr>
        <w:pStyle w:val="Caption"/>
      </w:pPr>
      <w:bookmarkStart w:id="521" w:name="_Toc215597658"/>
      <w:bookmarkStart w:id="522" w:name="_Toc244026073"/>
      <w:r w:rsidRPr="00EA15EC">
        <w:t xml:space="preserve">Table9. </w:t>
      </w:r>
      <w:fldSimple w:instr=" SEQ Table9. \* ARABIC ">
        <w:r w:rsidR="00E4374D">
          <w:rPr>
            <w:noProof/>
          </w:rPr>
          <w:t>12</w:t>
        </w:r>
      </w:fldSimple>
      <w:r w:rsidRPr="00EA15EC">
        <w:t xml:space="preserve">: </w:t>
      </w:r>
      <w:r w:rsidR="009572C5" w:rsidRPr="00EA15EC">
        <w:t>Fish processing practices</w:t>
      </w:r>
      <w:bookmarkEnd w:id="521"/>
      <w:r w:rsidR="009572C5" w:rsidRPr="00EA15EC">
        <w:t>.</w:t>
      </w:r>
      <w:bookmarkEnd w:id="522"/>
    </w:p>
    <w:tbl>
      <w:tblPr>
        <w:tblStyle w:val="TableSimple1"/>
        <w:tblW w:w="10170" w:type="dxa"/>
        <w:tblLayout w:type="fixed"/>
        <w:tblLook w:val="0000"/>
      </w:tblPr>
      <w:tblGrid>
        <w:gridCol w:w="2903"/>
        <w:gridCol w:w="1800"/>
        <w:gridCol w:w="5467"/>
      </w:tblGrid>
      <w:tr w:rsidR="009572C5" w:rsidRPr="009572C5" w:rsidTr="004E3454">
        <w:tc>
          <w:tcPr>
            <w:tcW w:w="2903" w:type="dxa"/>
          </w:tcPr>
          <w:p w:rsidR="009572C5" w:rsidRPr="009572C5" w:rsidRDefault="009572C5" w:rsidP="009572C5">
            <w:pPr>
              <w:pStyle w:val="NoSpacing"/>
              <w:rPr>
                <w:rFonts w:eastAsia="Times New Roman"/>
                <w:bCs/>
              </w:rPr>
            </w:pPr>
            <w:r w:rsidRPr="009572C5">
              <w:rPr>
                <w:rFonts w:eastAsia="Times New Roman"/>
                <w:bCs/>
              </w:rPr>
              <w:t>Processing Practices</w:t>
            </w:r>
          </w:p>
        </w:tc>
        <w:tc>
          <w:tcPr>
            <w:tcW w:w="1800" w:type="dxa"/>
          </w:tcPr>
          <w:p w:rsidR="009572C5" w:rsidRPr="009572C5" w:rsidRDefault="009572C5" w:rsidP="009572C5">
            <w:pPr>
              <w:pStyle w:val="NoSpacing"/>
              <w:rPr>
                <w:rFonts w:eastAsia="Times New Roman"/>
                <w:bCs/>
              </w:rPr>
            </w:pPr>
            <w:r w:rsidRPr="009572C5">
              <w:rPr>
                <w:rFonts w:eastAsia="Times New Roman"/>
                <w:bCs/>
              </w:rPr>
              <w:t>% of total catch</w:t>
            </w:r>
          </w:p>
        </w:tc>
        <w:tc>
          <w:tcPr>
            <w:tcW w:w="5467" w:type="dxa"/>
          </w:tcPr>
          <w:p w:rsidR="009572C5" w:rsidRPr="009572C5" w:rsidRDefault="009572C5" w:rsidP="009572C5">
            <w:pPr>
              <w:pStyle w:val="NoSpacing"/>
              <w:rPr>
                <w:rFonts w:eastAsia="Times New Roman"/>
                <w:bCs/>
              </w:rPr>
            </w:pPr>
            <w:r w:rsidRPr="009572C5">
              <w:rPr>
                <w:rFonts w:eastAsia="Times New Roman"/>
                <w:bCs/>
              </w:rPr>
              <w:t>Sub-counties  where most  prevalent</w:t>
            </w:r>
          </w:p>
        </w:tc>
      </w:tr>
      <w:tr w:rsidR="009572C5" w:rsidRPr="009572C5" w:rsidTr="004E3454">
        <w:trPr>
          <w:trHeight w:val="620"/>
        </w:trPr>
        <w:tc>
          <w:tcPr>
            <w:tcW w:w="2903" w:type="dxa"/>
          </w:tcPr>
          <w:p w:rsidR="009572C5" w:rsidRPr="009572C5" w:rsidRDefault="009572C5" w:rsidP="009572C5">
            <w:pPr>
              <w:pStyle w:val="NoSpacing"/>
              <w:rPr>
                <w:rFonts w:eastAsia="Times New Roman"/>
              </w:rPr>
            </w:pPr>
            <w:r w:rsidRPr="009572C5">
              <w:rPr>
                <w:rFonts w:eastAsia="Times New Roman"/>
              </w:rPr>
              <w:t xml:space="preserve">Smoking </w:t>
            </w:r>
          </w:p>
        </w:tc>
        <w:tc>
          <w:tcPr>
            <w:tcW w:w="1800" w:type="dxa"/>
          </w:tcPr>
          <w:p w:rsidR="009572C5" w:rsidRPr="009572C5" w:rsidRDefault="009572C5" w:rsidP="009572C5">
            <w:pPr>
              <w:pStyle w:val="NoSpacing"/>
              <w:rPr>
                <w:rFonts w:eastAsia="Times New Roman"/>
              </w:rPr>
            </w:pPr>
            <w:r w:rsidRPr="009572C5">
              <w:rPr>
                <w:rFonts w:eastAsia="Times New Roman"/>
              </w:rPr>
              <w:t>18</w:t>
            </w:r>
          </w:p>
        </w:tc>
        <w:tc>
          <w:tcPr>
            <w:tcW w:w="5467" w:type="dxa"/>
          </w:tcPr>
          <w:p w:rsidR="009572C5" w:rsidRPr="009572C5" w:rsidRDefault="009572C5" w:rsidP="009572C5">
            <w:pPr>
              <w:pStyle w:val="NoSpacing"/>
              <w:rPr>
                <w:rFonts w:eastAsia="Times New Roman"/>
              </w:rPr>
            </w:pPr>
            <w:r w:rsidRPr="009572C5">
              <w:rPr>
                <w:rFonts w:eastAsia="Times New Roman"/>
              </w:rPr>
              <w:t xml:space="preserve">Kalungi, Lwampanga, Lwabiyata, Nabiswera. </w:t>
            </w:r>
          </w:p>
          <w:p w:rsidR="009572C5" w:rsidRPr="009572C5" w:rsidRDefault="009572C5" w:rsidP="009572C5">
            <w:pPr>
              <w:pStyle w:val="NoSpacing"/>
              <w:rPr>
                <w:rFonts w:eastAsia="Times New Roman"/>
                <w:lang w:val="en-GB"/>
              </w:rPr>
            </w:pPr>
            <w:r w:rsidRPr="009572C5">
              <w:rPr>
                <w:rFonts w:eastAsia="Times New Roman"/>
                <w:lang w:val="en-GB"/>
              </w:rPr>
              <w:t xml:space="preserve">N.B.:  Mostly Nabiswera &amp; Lwabiyata </w:t>
            </w:r>
          </w:p>
        </w:tc>
      </w:tr>
      <w:tr w:rsidR="009572C5" w:rsidRPr="009572C5" w:rsidTr="004E3454">
        <w:tc>
          <w:tcPr>
            <w:tcW w:w="2903" w:type="dxa"/>
          </w:tcPr>
          <w:p w:rsidR="009572C5" w:rsidRPr="009572C5" w:rsidRDefault="009572C5" w:rsidP="009572C5">
            <w:pPr>
              <w:pStyle w:val="NoSpacing"/>
              <w:rPr>
                <w:rFonts w:eastAsia="Times New Roman"/>
              </w:rPr>
            </w:pPr>
            <w:r w:rsidRPr="009572C5">
              <w:rPr>
                <w:rFonts w:eastAsia="Times New Roman"/>
              </w:rPr>
              <w:t xml:space="preserve">Salt-sun drying </w:t>
            </w:r>
          </w:p>
        </w:tc>
        <w:tc>
          <w:tcPr>
            <w:tcW w:w="1800" w:type="dxa"/>
          </w:tcPr>
          <w:p w:rsidR="009572C5" w:rsidRPr="009572C5" w:rsidRDefault="009572C5" w:rsidP="009572C5">
            <w:pPr>
              <w:pStyle w:val="NoSpacing"/>
              <w:rPr>
                <w:rFonts w:eastAsia="Times New Roman"/>
              </w:rPr>
            </w:pPr>
            <w:r w:rsidRPr="009572C5">
              <w:rPr>
                <w:rFonts w:eastAsia="Times New Roman"/>
              </w:rPr>
              <w:t>25</w:t>
            </w:r>
          </w:p>
        </w:tc>
        <w:tc>
          <w:tcPr>
            <w:tcW w:w="5467" w:type="dxa"/>
          </w:tcPr>
          <w:p w:rsidR="009572C5" w:rsidRPr="009572C5" w:rsidRDefault="009572C5" w:rsidP="009572C5">
            <w:pPr>
              <w:pStyle w:val="NoSpacing"/>
              <w:rPr>
                <w:rFonts w:eastAsia="Times New Roman"/>
              </w:rPr>
            </w:pPr>
            <w:r w:rsidRPr="009572C5">
              <w:rPr>
                <w:rFonts w:eastAsia="Times New Roman"/>
              </w:rPr>
              <w:t xml:space="preserve">Lwampanga, Lwabiyata </w:t>
            </w:r>
          </w:p>
        </w:tc>
      </w:tr>
      <w:tr w:rsidR="009572C5" w:rsidRPr="009572C5" w:rsidTr="004E3454">
        <w:tc>
          <w:tcPr>
            <w:tcW w:w="2903" w:type="dxa"/>
          </w:tcPr>
          <w:p w:rsidR="009572C5" w:rsidRPr="009572C5" w:rsidRDefault="009572C5" w:rsidP="009572C5">
            <w:pPr>
              <w:pStyle w:val="NoSpacing"/>
              <w:rPr>
                <w:rFonts w:eastAsia="Times New Roman"/>
              </w:rPr>
            </w:pPr>
            <w:r w:rsidRPr="009572C5">
              <w:rPr>
                <w:rFonts w:eastAsia="Times New Roman"/>
              </w:rPr>
              <w:t xml:space="preserve">Fresh </w:t>
            </w:r>
          </w:p>
        </w:tc>
        <w:tc>
          <w:tcPr>
            <w:tcW w:w="1800" w:type="dxa"/>
          </w:tcPr>
          <w:p w:rsidR="009572C5" w:rsidRPr="009572C5" w:rsidRDefault="009572C5" w:rsidP="009572C5">
            <w:pPr>
              <w:pStyle w:val="NoSpacing"/>
              <w:rPr>
                <w:rFonts w:eastAsia="Times New Roman"/>
              </w:rPr>
            </w:pPr>
            <w:r w:rsidRPr="009572C5">
              <w:rPr>
                <w:rFonts w:eastAsia="Times New Roman"/>
              </w:rPr>
              <w:t>57</w:t>
            </w:r>
          </w:p>
        </w:tc>
        <w:tc>
          <w:tcPr>
            <w:tcW w:w="5467" w:type="dxa"/>
          </w:tcPr>
          <w:p w:rsidR="009572C5" w:rsidRPr="009572C5" w:rsidRDefault="009572C5" w:rsidP="009572C5">
            <w:pPr>
              <w:pStyle w:val="NoSpacing"/>
              <w:rPr>
                <w:rFonts w:eastAsia="Times New Roman"/>
                <w:lang w:val="en-GB"/>
              </w:rPr>
            </w:pPr>
            <w:r w:rsidRPr="009572C5">
              <w:rPr>
                <w:rFonts w:eastAsia="Times New Roman"/>
                <w:lang w:val="en-GB"/>
              </w:rPr>
              <w:t xml:space="preserve">All sub-counties do sell fresh fish. </w:t>
            </w:r>
          </w:p>
        </w:tc>
      </w:tr>
    </w:tbl>
    <w:p w:rsidR="009572C5" w:rsidRPr="009572C5" w:rsidRDefault="009572C5" w:rsidP="009572C5">
      <w:pPr>
        <w:pStyle w:val="NoSpacing"/>
        <w:rPr>
          <w:rFonts w:ascii="Times New Roman" w:eastAsia="Times New Roman" w:hAnsi="Times New Roman" w:cs="Times New Roman"/>
          <w:bCs/>
          <w:i/>
          <w:iCs/>
        </w:rPr>
      </w:pPr>
      <w:r w:rsidRPr="009572C5">
        <w:rPr>
          <w:rFonts w:ascii="Times New Roman" w:eastAsia="Times New Roman" w:hAnsi="Times New Roman" w:cs="Times New Roman"/>
          <w:bCs/>
          <w:i/>
          <w:iCs/>
        </w:rPr>
        <w:t>Source: District Fisheries Office</w:t>
      </w:r>
    </w:p>
    <w:p w:rsidR="009572C5" w:rsidRPr="009572C5" w:rsidRDefault="009572C5" w:rsidP="009572C5">
      <w:pPr>
        <w:pStyle w:val="NoSpacing"/>
        <w:rPr>
          <w:rFonts w:ascii="Times New Roman" w:eastAsia="Times New Roman" w:hAnsi="Times New Roman" w:cs="Times New Roman"/>
        </w:rPr>
      </w:pPr>
      <w:r w:rsidRPr="009572C5">
        <w:rPr>
          <w:rFonts w:ascii="Times New Roman" w:eastAsia="Times New Roman" w:hAnsi="Times New Roman" w:cs="Times New Roman"/>
          <w:bCs/>
        </w:rPr>
        <w:t>In the District 57% of the fish is sold when it’s fresh, 25% use salt sun drying and 18% use smoking as method of drying fish. This was because there is high demand internally within the district and externally as reflected 9.11 below.</w:t>
      </w:r>
    </w:p>
    <w:p w:rsidR="009572C5" w:rsidRPr="00EA15EC" w:rsidRDefault="00EA15EC" w:rsidP="00EA15EC">
      <w:pPr>
        <w:pStyle w:val="Caption"/>
      </w:pPr>
      <w:bookmarkStart w:id="523" w:name="_Toc215597659"/>
      <w:bookmarkStart w:id="524" w:name="_Toc244026074"/>
      <w:r w:rsidRPr="00EA15EC">
        <w:t xml:space="preserve">Table9. </w:t>
      </w:r>
      <w:fldSimple w:instr=" SEQ Table9. \* ARABIC ">
        <w:r w:rsidR="00E4374D">
          <w:rPr>
            <w:noProof/>
          </w:rPr>
          <w:t>13</w:t>
        </w:r>
      </w:fldSimple>
      <w:r w:rsidRPr="00EA15EC">
        <w:t xml:space="preserve">: </w:t>
      </w:r>
      <w:r w:rsidR="009572C5" w:rsidRPr="00EA15EC">
        <w:t>Showing Fish Marketing trends and transportation/destination</w:t>
      </w:r>
      <w:bookmarkEnd w:id="523"/>
      <w:bookmarkEnd w:id="524"/>
    </w:p>
    <w:tbl>
      <w:tblPr>
        <w:tblStyle w:val="TableSimple1"/>
        <w:tblW w:w="10080" w:type="dxa"/>
        <w:tblLayout w:type="fixed"/>
        <w:tblLook w:val="0000"/>
      </w:tblPr>
      <w:tblGrid>
        <w:gridCol w:w="1800"/>
        <w:gridCol w:w="3420"/>
        <w:gridCol w:w="4860"/>
      </w:tblGrid>
      <w:tr w:rsidR="009572C5" w:rsidRPr="009572C5" w:rsidTr="004E3454">
        <w:tc>
          <w:tcPr>
            <w:tcW w:w="1800" w:type="dxa"/>
          </w:tcPr>
          <w:p w:rsidR="009572C5" w:rsidRPr="009572C5" w:rsidRDefault="009572C5" w:rsidP="009572C5">
            <w:pPr>
              <w:pStyle w:val="NoSpacing"/>
              <w:rPr>
                <w:rFonts w:eastAsia="Calibri"/>
                <w:bCs/>
              </w:rPr>
            </w:pPr>
            <w:r w:rsidRPr="009572C5">
              <w:rPr>
                <w:rFonts w:eastAsia="Calibri"/>
                <w:bCs/>
              </w:rPr>
              <w:t>Form of Fish</w:t>
            </w:r>
          </w:p>
        </w:tc>
        <w:tc>
          <w:tcPr>
            <w:tcW w:w="3420" w:type="dxa"/>
          </w:tcPr>
          <w:p w:rsidR="009572C5" w:rsidRPr="009572C5" w:rsidRDefault="009572C5" w:rsidP="009572C5">
            <w:pPr>
              <w:pStyle w:val="NoSpacing"/>
              <w:rPr>
                <w:rFonts w:eastAsia="Calibri"/>
                <w:bCs/>
              </w:rPr>
            </w:pPr>
            <w:r w:rsidRPr="009572C5">
              <w:rPr>
                <w:rFonts w:eastAsia="Calibri"/>
                <w:bCs/>
              </w:rPr>
              <w:t>Transport means</w:t>
            </w:r>
          </w:p>
        </w:tc>
        <w:tc>
          <w:tcPr>
            <w:tcW w:w="4860" w:type="dxa"/>
          </w:tcPr>
          <w:p w:rsidR="009572C5" w:rsidRPr="009572C5" w:rsidRDefault="009572C5" w:rsidP="009572C5">
            <w:pPr>
              <w:pStyle w:val="NoSpacing"/>
              <w:rPr>
                <w:rFonts w:eastAsia="Calibri"/>
                <w:bCs/>
              </w:rPr>
            </w:pPr>
            <w:r w:rsidRPr="009572C5">
              <w:rPr>
                <w:rFonts w:eastAsia="Calibri"/>
                <w:bCs/>
              </w:rPr>
              <w:t>Destination 2003-Todate</w:t>
            </w:r>
          </w:p>
        </w:tc>
      </w:tr>
      <w:tr w:rsidR="009572C5" w:rsidRPr="009572C5" w:rsidTr="004E3454">
        <w:trPr>
          <w:trHeight w:val="20"/>
        </w:trPr>
        <w:tc>
          <w:tcPr>
            <w:tcW w:w="1800" w:type="dxa"/>
          </w:tcPr>
          <w:p w:rsidR="009572C5" w:rsidRPr="009572C5" w:rsidRDefault="009572C5" w:rsidP="009572C5">
            <w:pPr>
              <w:pStyle w:val="NoSpacing"/>
              <w:rPr>
                <w:rFonts w:eastAsia="Calibri"/>
              </w:rPr>
            </w:pPr>
            <w:r w:rsidRPr="009572C5">
              <w:rPr>
                <w:rFonts w:eastAsia="Calibri"/>
              </w:rPr>
              <w:t xml:space="preserve">Fresh </w:t>
            </w:r>
          </w:p>
        </w:tc>
        <w:tc>
          <w:tcPr>
            <w:tcW w:w="3420" w:type="dxa"/>
          </w:tcPr>
          <w:p w:rsidR="009572C5" w:rsidRPr="009572C5" w:rsidRDefault="009572C5" w:rsidP="009572C5">
            <w:pPr>
              <w:pStyle w:val="NoSpacing"/>
              <w:rPr>
                <w:rFonts w:eastAsia="Calibri"/>
              </w:rPr>
            </w:pPr>
            <w:r w:rsidRPr="009572C5">
              <w:rPr>
                <w:rFonts w:eastAsia="Calibri"/>
              </w:rPr>
              <w:t xml:space="preserve">Pick ups </w:t>
            </w:r>
          </w:p>
          <w:p w:rsidR="009572C5" w:rsidRPr="009572C5" w:rsidRDefault="009572C5" w:rsidP="009572C5">
            <w:pPr>
              <w:pStyle w:val="NoSpacing"/>
              <w:rPr>
                <w:rFonts w:eastAsia="Calibri"/>
              </w:rPr>
            </w:pPr>
            <w:r w:rsidRPr="009572C5">
              <w:rPr>
                <w:rFonts w:eastAsia="Calibri"/>
              </w:rPr>
              <w:t xml:space="preserve">Refrigerated trucks </w:t>
            </w:r>
          </w:p>
          <w:p w:rsidR="009572C5" w:rsidRPr="009572C5" w:rsidRDefault="009572C5" w:rsidP="009572C5">
            <w:pPr>
              <w:pStyle w:val="NoSpacing"/>
              <w:rPr>
                <w:rFonts w:eastAsia="Calibri"/>
              </w:rPr>
            </w:pPr>
            <w:r w:rsidRPr="009572C5">
              <w:rPr>
                <w:rFonts w:eastAsia="Calibri"/>
              </w:rPr>
              <w:t xml:space="preserve">Bicycles </w:t>
            </w:r>
          </w:p>
          <w:p w:rsidR="009572C5" w:rsidRPr="009572C5" w:rsidRDefault="009572C5" w:rsidP="009572C5">
            <w:pPr>
              <w:pStyle w:val="NoSpacing"/>
              <w:rPr>
                <w:rFonts w:eastAsia="Calibri"/>
              </w:rPr>
            </w:pPr>
            <w:r w:rsidRPr="009572C5">
              <w:rPr>
                <w:rFonts w:eastAsia="Calibri"/>
              </w:rPr>
              <w:t xml:space="preserve">Motor cycles </w:t>
            </w:r>
          </w:p>
        </w:tc>
        <w:tc>
          <w:tcPr>
            <w:tcW w:w="4860" w:type="dxa"/>
          </w:tcPr>
          <w:p w:rsidR="009572C5" w:rsidRPr="009572C5" w:rsidRDefault="009572C5" w:rsidP="009572C5">
            <w:pPr>
              <w:pStyle w:val="NoSpacing"/>
              <w:rPr>
                <w:rFonts w:eastAsia="Calibri"/>
              </w:rPr>
            </w:pPr>
            <w:r w:rsidRPr="009572C5">
              <w:rPr>
                <w:rFonts w:eastAsia="Calibri"/>
              </w:rPr>
              <w:t>Fish factories, Southern Sudan, Kampala, Mpigi, Luweero and Wakiso.</w:t>
            </w:r>
          </w:p>
        </w:tc>
      </w:tr>
      <w:tr w:rsidR="009572C5" w:rsidRPr="009572C5" w:rsidTr="004E3454">
        <w:tc>
          <w:tcPr>
            <w:tcW w:w="1800" w:type="dxa"/>
          </w:tcPr>
          <w:p w:rsidR="009572C5" w:rsidRPr="009572C5" w:rsidRDefault="009572C5" w:rsidP="009572C5">
            <w:pPr>
              <w:pStyle w:val="NoSpacing"/>
              <w:rPr>
                <w:rFonts w:eastAsia="Calibri"/>
              </w:rPr>
            </w:pPr>
            <w:r w:rsidRPr="009572C5">
              <w:rPr>
                <w:rFonts w:eastAsia="Calibri"/>
              </w:rPr>
              <w:lastRenderedPageBreak/>
              <w:t xml:space="preserve">Smoked </w:t>
            </w:r>
          </w:p>
        </w:tc>
        <w:tc>
          <w:tcPr>
            <w:tcW w:w="3420" w:type="dxa"/>
          </w:tcPr>
          <w:p w:rsidR="009572C5" w:rsidRPr="009572C5" w:rsidRDefault="009572C5" w:rsidP="009572C5">
            <w:pPr>
              <w:pStyle w:val="NoSpacing"/>
              <w:rPr>
                <w:rFonts w:eastAsia="Calibri"/>
              </w:rPr>
            </w:pPr>
            <w:r w:rsidRPr="009572C5">
              <w:rPr>
                <w:rFonts w:eastAsia="Calibri"/>
              </w:rPr>
              <w:t xml:space="preserve">Pick ups </w:t>
            </w:r>
          </w:p>
          <w:p w:rsidR="009572C5" w:rsidRPr="009572C5" w:rsidRDefault="009572C5" w:rsidP="009572C5">
            <w:pPr>
              <w:pStyle w:val="NoSpacing"/>
              <w:rPr>
                <w:rFonts w:eastAsia="Calibri"/>
              </w:rPr>
            </w:pPr>
            <w:r w:rsidRPr="009572C5">
              <w:rPr>
                <w:rFonts w:eastAsia="Calibri"/>
              </w:rPr>
              <w:t xml:space="preserve">Taxis </w:t>
            </w:r>
          </w:p>
        </w:tc>
        <w:tc>
          <w:tcPr>
            <w:tcW w:w="4860" w:type="dxa"/>
          </w:tcPr>
          <w:p w:rsidR="009572C5" w:rsidRPr="009572C5" w:rsidRDefault="009572C5" w:rsidP="009572C5">
            <w:pPr>
              <w:pStyle w:val="NoSpacing"/>
              <w:rPr>
                <w:rFonts w:eastAsia="Calibri"/>
              </w:rPr>
            </w:pPr>
            <w:r w:rsidRPr="009572C5">
              <w:rPr>
                <w:rFonts w:eastAsia="Calibri"/>
              </w:rPr>
              <w:t xml:space="preserve">Southern Sudan, Kampala, Luweero, Mpigi, Gulu, Masindi and Busia, </w:t>
            </w:r>
          </w:p>
        </w:tc>
      </w:tr>
      <w:tr w:rsidR="009572C5" w:rsidRPr="009572C5" w:rsidTr="004E3454">
        <w:tc>
          <w:tcPr>
            <w:tcW w:w="1800" w:type="dxa"/>
          </w:tcPr>
          <w:p w:rsidR="009572C5" w:rsidRPr="009572C5" w:rsidRDefault="009572C5" w:rsidP="009572C5">
            <w:pPr>
              <w:pStyle w:val="NoSpacing"/>
              <w:rPr>
                <w:rFonts w:eastAsia="Calibri"/>
              </w:rPr>
            </w:pPr>
            <w:r w:rsidRPr="009572C5">
              <w:rPr>
                <w:rFonts w:eastAsia="Calibri"/>
              </w:rPr>
              <w:t>Salted – sun dried</w:t>
            </w:r>
          </w:p>
        </w:tc>
        <w:tc>
          <w:tcPr>
            <w:tcW w:w="3420" w:type="dxa"/>
          </w:tcPr>
          <w:p w:rsidR="009572C5" w:rsidRPr="009572C5" w:rsidRDefault="009572C5" w:rsidP="009572C5">
            <w:pPr>
              <w:pStyle w:val="NoSpacing"/>
              <w:rPr>
                <w:rFonts w:eastAsia="Calibri"/>
              </w:rPr>
            </w:pPr>
            <w:r w:rsidRPr="009572C5">
              <w:rPr>
                <w:rFonts w:eastAsia="Calibri"/>
              </w:rPr>
              <w:t xml:space="preserve">   -    Trucks </w:t>
            </w:r>
          </w:p>
        </w:tc>
        <w:tc>
          <w:tcPr>
            <w:tcW w:w="4860" w:type="dxa"/>
          </w:tcPr>
          <w:p w:rsidR="009572C5" w:rsidRPr="009572C5" w:rsidRDefault="009572C5" w:rsidP="009572C5">
            <w:pPr>
              <w:pStyle w:val="NoSpacing"/>
              <w:rPr>
                <w:rFonts w:eastAsia="Calibri"/>
              </w:rPr>
            </w:pPr>
            <w:r w:rsidRPr="009572C5">
              <w:rPr>
                <w:rFonts w:eastAsia="Calibri"/>
              </w:rPr>
              <w:t>D R Congo</w:t>
            </w:r>
          </w:p>
        </w:tc>
      </w:tr>
    </w:tbl>
    <w:p w:rsidR="009572C5" w:rsidRPr="009572C5" w:rsidRDefault="009572C5" w:rsidP="009572C5">
      <w:pPr>
        <w:pStyle w:val="NoSpacing"/>
        <w:rPr>
          <w:rFonts w:ascii="Times New Roman" w:eastAsia="Times New Roman" w:hAnsi="Times New Roman" w:cs="Times New Roman"/>
          <w:bCs/>
          <w:i/>
          <w:iCs/>
        </w:rPr>
      </w:pPr>
      <w:r w:rsidRPr="009572C5">
        <w:rPr>
          <w:rFonts w:ascii="Times New Roman" w:eastAsia="Times New Roman" w:hAnsi="Times New Roman" w:cs="Times New Roman"/>
          <w:bCs/>
          <w:i/>
          <w:iCs/>
        </w:rPr>
        <w:t xml:space="preserve">Source: District Fisheries Office </w:t>
      </w:r>
    </w:p>
    <w:p w:rsidR="009572C5" w:rsidRPr="009572C5" w:rsidRDefault="009572C5" w:rsidP="009572C5">
      <w:pPr>
        <w:pStyle w:val="NoSpacing"/>
        <w:rPr>
          <w:rFonts w:ascii="Times New Roman" w:eastAsia="Times New Roman" w:hAnsi="Times New Roman" w:cs="Times New Roman"/>
          <w:bCs/>
          <w:i/>
          <w:iCs/>
        </w:rPr>
      </w:pPr>
      <w:r w:rsidRPr="009572C5">
        <w:rPr>
          <w:rFonts w:ascii="Times New Roman" w:eastAsia="Times New Roman" w:hAnsi="Times New Roman" w:cs="Times New Roman"/>
          <w:bCs/>
          <w:i/>
          <w:iCs/>
        </w:rPr>
        <w:t>NOTE; 82% of the total volume of fish is traded outside the district.</w:t>
      </w:r>
    </w:p>
    <w:p w:rsidR="00EA15EC" w:rsidRDefault="00EA15EC" w:rsidP="009572C5">
      <w:pPr>
        <w:pStyle w:val="NoSpacing"/>
        <w:rPr>
          <w:rFonts w:ascii="Times New Roman" w:eastAsia="Times New Roman" w:hAnsi="Times New Roman" w:cs="Times New Roman"/>
        </w:rPr>
      </w:pPr>
    </w:p>
    <w:p w:rsidR="00EE5ADB" w:rsidRDefault="00EE5ADB" w:rsidP="00EA15EC">
      <w:pPr>
        <w:pStyle w:val="Caption"/>
      </w:pPr>
    </w:p>
    <w:p w:rsidR="009572C5" w:rsidRPr="00EA15EC" w:rsidRDefault="00EA15EC" w:rsidP="00EA15EC">
      <w:pPr>
        <w:pStyle w:val="Caption"/>
      </w:pPr>
      <w:bookmarkStart w:id="525" w:name="_Toc244026075"/>
      <w:r w:rsidRPr="00EA15EC">
        <w:t xml:space="preserve">Table9. </w:t>
      </w:r>
      <w:fldSimple w:instr=" SEQ Table9. \* ARABIC ">
        <w:r w:rsidR="00E4374D">
          <w:rPr>
            <w:noProof/>
          </w:rPr>
          <w:t>14</w:t>
        </w:r>
      </w:fldSimple>
      <w:r w:rsidRPr="00EA15EC">
        <w:t xml:space="preserve">: </w:t>
      </w:r>
      <w:r w:rsidR="009572C5" w:rsidRPr="00EA15EC">
        <w:t xml:space="preserve">Fish </w:t>
      </w:r>
      <w:r w:rsidRPr="00EA15EC">
        <w:t>landing</w:t>
      </w:r>
      <w:r w:rsidR="009572C5" w:rsidRPr="00EA15EC">
        <w:t xml:space="preserve"> sites by Distribution.</w:t>
      </w:r>
      <w:bookmarkEnd w:id="525"/>
    </w:p>
    <w:tbl>
      <w:tblPr>
        <w:tblStyle w:val="TableSimple1"/>
        <w:tblW w:w="5000" w:type="pct"/>
        <w:tblLook w:val="0000"/>
      </w:tblPr>
      <w:tblGrid>
        <w:gridCol w:w="1539"/>
        <w:gridCol w:w="1323"/>
        <w:gridCol w:w="3612"/>
        <w:gridCol w:w="3102"/>
      </w:tblGrid>
      <w:tr w:rsidR="009572C5" w:rsidRPr="009572C5" w:rsidTr="00EE5ADB">
        <w:trPr>
          <w:trHeight w:val="667"/>
        </w:trPr>
        <w:tc>
          <w:tcPr>
            <w:tcW w:w="752" w:type="pct"/>
          </w:tcPr>
          <w:p w:rsidR="009572C5" w:rsidRPr="009572C5" w:rsidRDefault="009572C5" w:rsidP="009572C5">
            <w:pPr>
              <w:pStyle w:val="NoSpacing"/>
              <w:rPr>
                <w:rFonts w:eastAsia="Times New Roman"/>
                <w:bCs/>
                <w:color w:val="000000"/>
                <w:lang w:val="en-GB"/>
              </w:rPr>
            </w:pPr>
            <w:r w:rsidRPr="009572C5">
              <w:rPr>
                <w:rFonts w:eastAsia="Times New Roman"/>
                <w:bCs/>
                <w:color w:val="000000"/>
                <w:lang w:val="en-GB"/>
              </w:rPr>
              <w:t>Sub County</w:t>
            </w:r>
          </w:p>
        </w:tc>
        <w:tc>
          <w:tcPr>
            <w:tcW w:w="708" w:type="pct"/>
          </w:tcPr>
          <w:p w:rsidR="009572C5" w:rsidRPr="009572C5" w:rsidRDefault="009572C5" w:rsidP="009572C5">
            <w:pPr>
              <w:pStyle w:val="NoSpacing"/>
              <w:rPr>
                <w:rFonts w:eastAsia="Times New Roman"/>
                <w:bCs/>
                <w:color w:val="000000"/>
                <w:lang w:val="en-GB"/>
              </w:rPr>
            </w:pPr>
            <w:r w:rsidRPr="009572C5">
              <w:rPr>
                <w:rFonts w:eastAsia="Times New Roman"/>
                <w:bCs/>
                <w:color w:val="000000"/>
                <w:lang w:val="en-GB"/>
              </w:rPr>
              <w:t>Parish</w:t>
            </w:r>
          </w:p>
        </w:tc>
        <w:tc>
          <w:tcPr>
            <w:tcW w:w="1903" w:type="pct"/>
          </w:tcPr>
          <w:p w:rsidR="009572C5" w:rsidRPr="009572C5" w:rsidRDefault="009572C5" w:rsidP="009572C5">
            <w:pPr>
              <w:pStyle w:val="NoSpacing"/>
              <w:rPr>
                <w:rFonts w:eastAsia="Times New Roman"/>
                <w:bCs/>
                <w:color w:val="000000"/>
                <w:lang w:val="en-GB"/>
              </w:rPr>
            </w:pPr>
            <w:r w:rsidRPr="009572C5">
              <w:rPr>
                <w:rFonts w:eastAsia="Times New Roman"/>
                <w:bCs/>
                <w:color w:val="000000"/>
                <w:lang w:val="en-GB"/>
              </w:rPr>
              <w:t>Fish Landing Sites</w:t>
            </w:r>
          </w:p>
        </w:tc>
        <w:tc>
          <w:tcPr>
            <w:tcW w:w="1637" w:type="pct"/>
          </w:tcPr>
          <w:p w:rsidR="009572C5" w:rsidRPr="009572C5" w:rsidRDefault="009572C5" w:rsidP="009572C5">
            <w:pPr>
              <w:pStyle w:val="NoSpacing"/>
              <w:rPr>
                <w:rFonts w:eastAsia="Times New Roman"/>
                <w:bCs/>
                <w:color w:val="000000"/>
                <w:lang w:val="en-GB"/>
              </w:rPr>
            </w:pPr>
            <w:r w:rsidRPr="009572C5">
              <w:rPr>
                <w:rFonts w:eastAsia="Times New Roman"/>
                <w:bCs/>
                <w:color w:val="000000"/>
                <w:lang w:val="en-GB"/>
              </w:rPr>
              <w:t xml:space="preserve">Fishing Boats Allocation </w:t>
            </w:r>
          </w:p>
        </w:tc>
      </w:tr>
      <w:tr w:rsidR="009572C5" w:rsidRPr="009572C5" w:rsidTr="00EE5ADB">
        <w:trPr>
          <w:trHeight w:val="107"/>
        </w:trPr>
        <w:tc>
          <w:tcPr>
            <w:tcW w:w="752"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NAKITOMA</w:t>
            </w: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Njeru</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Kiroolo</w:t>
            </w: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20</w:t>
            </w:r>
          </w:p>
        </w:tc>
      </w:tr>
      <w:tr w:rsidR="009572C5" w:rsidRPr="009572C5" w:rsidTr="00EE5ADB">
        <w:trPr>
          <w:trHeight w:val="218"/>
        </w:trPr>
        <w:tc>
          <w:tcPr>
            <w:tcW w:w="752" w:type="pct"/>
            <w:vMerge w:val="restar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LWABYATA</w:t>
            </w: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Kansiira</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Kadubba</w:t>
            </w: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40</w:t>
            </w:r>
          </w:p>
        </w:tc>
      </w:tr>
      <w:tr w:rsidR="009572C5" w:rsidRPr="009572C5" w:rsidTr="00EE5ADB">
        <w:trPr>
          <w:trHeight w:val="218"/>
        </w:trPr>
        <w:tc>
          <w:tcPr>
            <w:tcW w:w="752" w:type="pct"/>
            <w:vMerge/>
          </w:tcPr>
          <w:p w:rsidR="009572C5" w:rsidRPr="009572C5" w:rsidRDefault="009572C5" w:rsidP="009572C5">
            <w:pPr>
              <w:pStyle w:val="NoSpacing"/>
              <w:rPr>
                <w:rFonts w:eastAsia="Times New Roman"/>
                <w:color w:val="000000"/>
                <w:lang w:val="en-GB"/>
              </w:rPr>
            </w:pP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kansiira</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Kansiira</w:t>
            </w: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80</w:t>
            </w:r>
          </w:p>
        </w:tc>
      </w:tr>
      <w:tr w:rsidR="009572C5" w:rsidRPr="009572C5" w:rsidTr="00EE5ADB">
        <w:trPr>
          <w:trHeight w:val="218"/>
        </w:trPr>
        <w:tc>
          <w:tcPr>
            <w:tcW w:w="752" w:type="pct"/>
            <w:vMerge/>
          </w:tcPr>
          <w:p w:rsidR="009572C5" w:rsidRPr="009572C5" w:rsidRDefault="009572C5" w:rsidP="009572C5">
            <w:pPr>
              <w:pStyle w:val="NoSpacing"/>
              <w:rPr>
                <w:rFonts w:eastAsia="Times New Roman"/>
                <w:color w:val="000000"/>
                <w:lang w:val="en-GB"/>
              </w:rPr>
            </w:pP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Kansiira</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Kikooge</w:t>
            </w: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47</w:t>
            </w:r>
          </w:p>
        </w:tc>
      </w:tr>
      <w:tr w:rsidR="009572C5" w:rsidRPr="009572C5" w:rsidTr="00EE5ADB">
        <w:trPr>
          <w:trHeight w:val="218"/>
        </w:trPr>
        <w:tc>
          <w:tcPr>
            <w:tcW w:w="752" w:type="pct"/>
            <w:vMerge/>
          </w:tcPr>
          <w:p w:rsidR="009572C5" w:rsidRPr="009572C5" w:rsidRDefault="009572C5" w:rsidP="009572C5">
            <w:pPr>
              <w:pStyle w:val="NoSpacing"/>
              <w:rPr>
                <w:rFonts w:eastAsia="Times New Roman"/>
                <w:color w:val="000000"/>
                <w:lang w:val="en-GB"/>
              </w:rPr>
            </w:pP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Nalukonge</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Kamuli</w:t>
            </w:r>
          </w:p>
        </w:tc>
        <w:tc>
          <w:tcPr>
            <w:tcW w:w="1637" w:type="pct"/>
            <w:vMerge w:val="restar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164</w:t>
            </w:r>
          </w:p>
        </w:tc>
      </w:tr>
      <w:tr w:rsidR="009572C5" w:rsidRPr="009572C5" w:rsidTr="00EE5ADB">
        <w:trPr>
          <w:trHeight w:val="218"/>
        </w:trPr>
        <w:tc>
          <w:tcPr>
            <w:tcW w:w="752" w:type="pct"/>
            <w:vMerge/>
          </w:tcPr>
          <w:p w:rsidR="009572C5" w:rsidRPr="009572C5" w:rsidRDefault="009572C5" w:rsidP="009572C5">
            <w:pPr>
              <w:pStyle w:val="NoSpacing"/>
              <w:rPr>
                <w:rFonts w:eastAsia="Times New Roman"/>
                <w:color w:val="000000"/>
                <w:lang w:val="en-GB"/>
              </w:rPr>
            </w:pP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Nalukonge</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Ttumba</w:t>
            </w:r>
          </w:p>
        </w:tc>
        <w:tc>
          <w:tcPr>
            <w:tcW w:w="1637" w:type="pct"/>
            <w:vMerge/>
          </w:tcPr>
          <w:p w:rsidR="009572C5" w:rsidRPr="009572C5" w:rsidRDefault="009572C5" w:rsidP="009572C5">
            <w:pPr>
              <w:pStyle w:val="NoSpacing"/>
              <w:rPr>
                <w:rFonts w:eastAsia="Times New Roman"/>
                <w:color w:val="000000"/>
                <w:lang w:val="en-GB"/>
              </w:rPr>
            </w:pPr>
          </w:p>
        </w:tc>
      </w:tr>
      <w:tr w:rsidR="009572C5" w:rsidRPr="009572C5" w:rsidTr="00EE5ADB">
        <w:trPr>
          <w:trHeight w:val="218"/>
        </w:trPr>
        <w:tc>
          <w:tcPr>
            <w:tcW w:w="752" w:type="pct"/>
            <w:vMerge w:val="restar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LWAMPANGA</w:t>
            </w: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Lwampanga</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Lwampanga</w:t>
            </w: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132</w:t>
            </w:r>
          </w:p>
        </w:tc>
      </w:tr>
      <w:tr w:rsidR="009572C5" w:rsidRPr="009572C5" w:rsidTr="00EE5ADB">
        <w:trPr>
          <w:trHeight w:val="218"/>
        </w:trPr>
        <w:tc>
          <w:tcPr>
            <w:tcW w:w="752" w:type="pct"/>
            <w:vMerge/>
          </w:tcPr>
          <w:p w:rsidR="009572C5" w:rsidRPr="009572C5" w:rsidRDefault="009572C5" w:rsidP="009572C5">
            <w:pPr>
              <w:pStyle w:val="NoSpacing"/>
              <w:rPr>
                <w:rFonts w:eastAsia="Times New Roman"/>
                <w:color w:val="000000"/>
                <w:lang w:val="en-GB"/>
              </w:rPr>
            </w:pP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Zengebe</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Zengebe ferry</w:t>
            </w:r>
          </w:p>
        </w:tc>
        <w:tc>
          <w:tcPr>
            <w:tcW w:w="1637" w:type="pct"/>
            <w:vMerge w:val="restar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172</w:t>
            </w:r>
          </w:p>
        </w:tc>
      </w:tr>
      <w:tr w:rsidR="009572C5" w:rsidRPr="009572C5" w:rsidTr="00EE5ADB">
        <w:trPr>
          <w:trHeight w:val="218"/>
        </w:trPr>
        <w:tc>
          <w:tcPr>
            <w:tcW w:w="752" w:type="pct"/>
            <w:vMerge/>
          </w:tcPr>
          <w:p w:rsidR="009572C5" w:rsidRPr="009572C5" w:rsidRDefault="009572C5" w:rsidP="009572C5">
            <w:pPr>
              <w:pStyle w:val="NoSpacing"/>
              <w:rPr>
                <w:rFonts w:eastAsia="Times New Roman"/>
                <w:color w:val="000000"/>
                <w:lang w:val="en-GB"/>
              </w:rPr>
            </w:pP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Zengebe</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Zengebe Mayinja</w:t>
            </w:r>
          </w:p>
        </w:tc>
        <w:tc>
          <w:tcPr>
            <w:tcW w:w="1637" w:type="pct"/>
            <w:vMerge/>
          </w:tcPr>
          <w:p w:rsidR="009572C5" w:rsidRPr="009572C5" w:rsidRDefault="009572C5" w:rsidP="009572C5">
            <w:pPr>
              <w:pStyle w:val="NoSpacing"/>
              <w:rPr>
                <w:rFonts w:eastAsia="Times New Roman"/>
                <w:color w:val="000000"/>
                <w:lang w:val="en-GB"/>
              </w:rPr>
            </w:pPr>
          </w:p>
        </w:tc>
      </w:tr>
      <w:tr w:rsidR="009572C5" w:rsidRPr="009572C5" w:rsidTr="00EE5ADB">
        <w:trPr>
          <w:trHeight w:val="218"/>
        </w:trPr>
        <w:tc>
          <w:tcPr>
            <w:tcW w:w="752" w:type="pct"/>
            <w:vMerge/>
          </w:tcPr>
          <w:p w:rsidR="009572C5" w:rsidRPr="009572C5" w:rsidRDefault="009572C5" w:rsidP="009572C5">
            <w:pPr>
              <w:pStyle w:val="NoSpacing"/>
              <w:rPr>
                <w:rFonts w:eastAsia="Times New Roman"/>
                <w:color w:val="000000"/>
                <w:lang w:val="en-GB"/>
              </w:rPr>
            </w:pP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Kikoiro</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Kibuye</w:t>
            </w: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102</w:t>
            </w:r>
          </w:p>
        </w:tc>
      </w:tr>
      <w:tr w:rsidR="009572C5" w:rsidRPr="009572C5" w:rsidTr="00EE5ADB">
        <w:trPr>
          <w:trHeight w:val="218"/>
        </w:trPr>
        <w:tc>
          <w:tcPr>
            <w:tcW w:w="752" w:type="pct"/>
            <w:vMerge/>
          </w:tcPr>
          <w:p w:rsidR="009572C5" w:rsidRPr="009572C5" w:rsidRDefault="009572C5" w:rsidP="009572C5">
            <w:pPr>
              <w:pStyle w:val="NoSpacing"/>
              <w:rPr>
                <w:rFonts w:eastAsia="Times New Roman"/>
                <w:color w:val="000000"/>
                <w:lang w:val="en-GB"/>
              </w:rPr>
            </w:pP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Kikoiro</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Kikoiro</w:t>
            </w: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40</w:t>
            </w:r>
          </w:p>
        </w:tc>
      </w:tr>
      <w:tr w:rsidR="009572C5" w:rsidRPr="009572C5" w:rsidTr="00EE5ADB">
        <w:trPr>
          <w:trHeight w:val="218"/>
        </w:trPr>
        <w:tc>
          <w:tcPr>
            <w:tcW w:w="752" w:type="pct"/>
            <w:vMerge/>
          </w:tcPr>
          <w:p w:rsidR="009572C5" w:rsidRPr="009572C5" w:rsidRDefault="009572C5" w:rsidP="009572C5">
            <w:pPr>
              <w:pStyle w:val="NoSpacing"/>
              <w:rPr>
                <w:rFonts w:eastAsia="Times New Roman"/>
                <w:color w:val="000000"/>
                <w:lang w:val="en-GB"/>
              </w:rPr>
            </w:pP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Kisaalizi</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Kikalaganya</w:t>
            </w: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164</w:t>
            </w:r>
          </w:p>
        </w:tc>
      </w:tr>
      <w:tr w:rsidR="009572C5" w:rsidRPr="009572C5" w:rsidTr="00EE5ADB">
        <w:trPr>
          <w:trHeight w:val="218"/>
        </w:trPr>
        <w:tc>
          <w:tcPr>
            <w:tcW w:w="752" w:type="pct"/>
            <w:vMerge/>
          </w:tcPr>
          <w:p w:rsidR="009572C5" w:rsidRPr="009572C5" w:rsidRDefault="009572C5" w:rsidP="009572C5">
            <w:pPr>
              <w:pStyle w:val="NoSpacing"/>
              <w:rPr>
                <w:rFonts w:eastAsia="Times New Roman"/>
                <w:color w:val="000000"/>
                <w:lang w:val="en-GB"/>
              </w:rPr>
            </w:pP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Kiwembi</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Kityoba</w:t>
            </w: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60</w:t>
            </w:r>
          </w:p>
        </w:tc>
      </w:tr>
      <w:tr w:rsidR="009572C5" w:rsidRPr="009572C5" w:rsidTr="00EE5ADB">
        <w:trPr>
          <w:trHeight w:val="218"/>
        </w:trPr>
        <w:tc>
          <w:tcPr>
            <w:tcW w:w="752"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NABISWERA</w:t>
            </w: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Katubba</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Moone</w:t>
            </w: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90</w:t>
            </w:r>
          </w:p>
        </w:tc>
      </w:tr>
      <w:tr w:rsidR="009572C5" w:rsidRPr="009572C5" w:rsidTr="00EE5ADB">
        <w:trPr>
          <w:trHeight w:val="218"/>
        </w:trPr>
        <w:tc>
          <w:tcPr>
            <w:tcW w:w="752" w:type="pct"/>
            <w:vMerge w:val="restar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KALUNGI</w:t>
            </w: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Kazwama</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Ddagala</w:t>
            </w: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80</w:t>
            </w:r>
          </w:p>
        </w:tc>
      </w:tr>
      <w:tr w:rsidR="009572C5" w:rsidRPr="009572C5" w:rsidTr="00EE5ADB">
        <w:trPr>
          <w:trHeight w:val="218"/>
        </w:trPr>
        <w:tc>
          <w:tcPr>
            <w:tcW w:w="752" w:type="pct"/>
            <w:vMerge/>
          </w:tcPr>
          <w:p w:rsidR="009572C5" w:rsidRPr="009572C5" w:rsidRDefault="009572C5" w:rsidP="009572C5">
            <w:pPr>
              <w:pStyle w:val="NoSpacing"/>
              <w:rPr>
                <w:rFonts w:eastAsia="Times New Roman"/>
                <w:color w:val="000000"/>
                <w:lang w:val="en-GB"/>
              </w:rPr>
            </w:pP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Irima</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Irima</w:t>
            </w: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50</w:t>
            </w:r>
          </w:p>
        </w:tc>
      </w:tr>
      <w:tr w:rsidR="009572C5" w:rsidRPr="009572C5" w:rsidTr="00EE5ADB">
        <w:trPr>
          <w:trHeight w:val="218"/>
        </w:trPr>
        <w:tc>
          <w:tcPr>
            <w:tcW w:w="752" w:type="pct"/>
            <w:vMerge/>
          </w:tcPr>
          <w:p w:rsidR="009572C5" w:rsidRPr="009572C5" w:rsidRDefault="009572C5" w:rsidP="009572C5">
            <w:pPr>
              <w:pStyle w:val="NoSpacing"/>
              <w:rPr>
                <w:rFonts w:eastAsia="Times New Roman"/>
                <w:color w:val="000000"/>
                <w:lang w:val="en-GB"/>
              </w:rPr>
            </w:pP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Kazwama</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Kachanga</w:t>
            </w: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50</w:t>
            </w:r>
          </w:p>
        </w:tc>
      </w:tr>
      <w:tr w:rsidR="009572C5" w:rsidRPr="009572C5" w:rsidTr="00EE5ADB">
        <w:trPr>
          <w:trHeight w:val="218"/>
        </w:trPr>
        <w:tc>
          <w:tcPr>
            <w:tcW w:w="752" w:type="pct"/>
            <w:vMerge/>
          </w:tcPr>
          <w:p w:rsidR="009572C5" w:rsidRPr="009572C5" w:rsidRDefault="009572C5" w:rsidP="009572C5">
            <w:pPr>
              <w:pStyle w:val="NoSpacing"/>
              <w:rPr>
                <w:rFonts w:eastAsia="Times New Roman"/>
                <w:color w:val="000000"/>
                <w:lang w:val="en-GB"/>
              </w:rPr>
            </w:pP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Kazwama</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Ninga</w:t>
            </w: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112</w:t>
            </w:r>
          </w:p>
        </w:tc>
      </w:tr>
      <w:tr w:rsidR="009572C5" w:rsidRPr="009572C5" w:rsidTr="00EE5ADB">
        <w:trPr>
          <w:trHeight w:val="218"/>
        </w:trPr>
        <w:tc>
          <w:tcPr>
            <w:tcW w:w="752" w:type="pct"/>
            <w:vMerge/>
          </w:tcPr>
          <w:p w:rsidR="009572C5" w:rsidRPr="009572C5" w:rsidRDefault="009572C5" w:rsidP="009572C5">
            <w:pPr>
              <w:pStyle w:val="NoSpacing"/>
              <w:rPr>
                <w:rFonts w:eastAsia="Times New Roman"/>
                <w:color w:val="000000"/>
                <w:lang w:val="en-GB"/>
              </w:rPr>
            </w:pP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Irima</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Kyalusaka</w:t>
            </w: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60</w:t>
            </w:r>
          </w:p>
        </w:tc>
      </w:tr>
      <w:tr w:rsidR="009572C5" w:rsidRPr="009572C5" w:rsidTr="00EE5ADB">
        <w:trPr>
          <w:trHeight w:val="218"/>
        </w:trPr>
        <w:tc>
          <w:tcPr>
            <w:tcW w:w="752" w:type="pct"/>
            <w:vMerge/>
          </w:tcPr>
          <w:p w:rsidR="009572C5" w:rsidRPr="009572C5" w:rsidRDefault="009572C5" w:rsidP="009572C5">
            <w:pPr>
              <w:pStyle w:val="NoSpacing"/>
              <w:rPr>
                <w:rFonts w:eastAsia="Times New Roman"/>
                <w:color w:val="000000"/>
                <w:lang w:val="en-GB"/>
              </w:rPr>
            </w:pP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Kisenyi</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Kasambya</w:t>
            </w: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90</w:t>
            </w:r>
          </w:p>
        </w:tc>
      </w:tr>
      <w:tr w:rsidR="009572C5" w:rsidRPr="009572C5" w:rsidTr="00EE5ADB">
        <w:trPr>
          <w:trHeight w:val="218"/>
        </w:trPr>
        <w:tc>
          <w:tcPr>
            <w:tcW w:w="752" w:type="pct"/>
            <w:vMerge/>
          </w:tcPr>
          <w:p w:rsidR="009572C5" w:rsidRPr="009572C5" w:rsidRDefault="009572C5" w:rsidP="009572C5">
            <w:pPr>
              <w:pStyle w:val="NoSpacing"/>
              <w:rPr>
                <w:rFonts w:eastAsia="Times New Roman"/>
                <w:color w:val="000000"/>
                <w:lang w:val="en-GB"/>
              </w:rPr>
            </w:pPr>
          </w:p>
        </w:tc>
        <w:tc>
          <w:tcPr>
            <w:tcW w:w="708"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Kisenyi</w:t>
            </w:r>
          </w:p>
        </w:tc>
        <w:tc>
          <w:tcPr>
            <w:tcW w:w="1903"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Kisenyi/Munami</w:t>
            </w: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40</w:t>
            </w:r>
          </w:p>
        </w:tc>
      </w:tr>
      <w:tr w:rsidR="009572C5" w:rsidRPr="009572C5" w:rsidTr="00EE5ADB">
        <w:trPr>
          <w:trHeight w:val="218"/>
        </w:trPr>
        <w:tc>
          <w:tcPr>
            <w:tcW w:w="752" w:type="pct"/>
          </w:tcPr>
          <w:p w:rsidR="009572C5" w:rsidRPr="009572C5" w:rsidRDefault="009572C5" w:rsidP="009572C5">
            <w:pPr>
              <w:pStyle w:val="NoSpacing"/>
              <w:rPr>
                <w:rFonts w:eastAsia="Times New Roman"/>
                <w:bCs/>
                <w:color w:val="000000"/>
                <w:lang w:val="en-GB"/>
              </w:rPr>
            </w:pPr>
            <w:r w:rsidRPr="009572C5">
              <w:rPr>
                <w:rFonts w:eastAsia="Times New Roman"/>
                <w:bCs/>
                <w:color w:val="000000"/>
                <w:lang w:val="en-GB"/>
              </w:rPr>
              <w:t>Total</w:t>
            </w:r>
          </w:p>
        </w:tc>
        <w:tc>
          <w:tcPr>
            <w:tcW w:w="708" w:type="pct"/>
          </w:tcPr>
          <w:p w:rsidR="009572C5" w:rsidRPr="009572C5" w:rsidRDefault="009572C5" w:rsidP="009572C5">
            <w:pPr>
              <w:pStyle w:val="NoSpacing"/>
              <w:rPr>
                <w:rFonts w:eastAsia="Times New Roman"/>
                <w:color w:val="000000"/>
                <w:lang w:val="en-GB"/>
              </w:rPr>
            </w:pPr>
          </w:p>
        </w:tc>
        <w:tc>
          <w:tcPr>
            <w:tcW w:w="1903" w:type="pct"/>
          </w:tcPr>
          <w:p w:rsidR="009572C5" w:rsidRPr="009572C5" w:rsidRDefault="009572C5" w:rsidP="009572C5">
            <w:pPr>
              <w:pStyle w:val="NoSpacing"/>
              <w:rPr>
                <w:rFonts w:eastAsia="Times New Roman"/>
                <w:color w:val="000000"/>
                <w:lang w:val="en-GB"/>
              </w:rPr>
            </w:pPr>
          </w:p>
        </w:tc>
        <w:tc>
          <w:tcPr>
            <w:tcW w:w="1637" w:type="pct"/>
          </w:tcPr>
          <w:p w:rsidR="009572C5" w:rsidRPr="009572C5" w:rsidRDefault="009572C5" w:rsidP="009572C5">
            <w:pPr>
              <w:pStyle w:val="NoSpacing"/>
              <w:rPr>
                <w:rFonts w:eastAsia="Times New Roman"/>
                <w:color w:val="000000"/>
                <w:lang w:val="en-GB"/>
              </w:rPr>
            </w:pPr>
            <w:r w:rsidRPr="009572C5">
              <w:rPr>
                <w:rFonts w:eastAsia="Times New Roman"/>
                <w:color w:val="000000"/>
                <w:lang w:val="en-GB"/>
              </w:rPr>
              <w:t>1,733</w:t>
            </w:r>
          </w:p>
        </w:tc>
      </w:tr>
    </w:tbl>
    <w:p w:rsidR="009572C5" w:rsidRPr="009572C5" w:rsidRDefault="009572C5" w:rsidP="009572C5">
      <w:pPr>
        <w:pStyle w:val="NoSpacing"/>
        <w:rPr>
          <w:rFonts w:ascii="Times New Roman" w:eastAsia="Times New Roman" w:hAnsi="Times New Roman" w:cs="Times New Roman"/>
          <w:bCs/>
          <w:i/>
          <w:iCs/>
        </w:rPr>
      </w:pPr>
      <w:r w:rsidRPr="009572C5">
        <w:rPr>
          <w:rFonts w:ascii="Times New Roman" w:eastAsia="Times New Roman" w:hAnsi="Times New Roman" w:cs="Times New Roman"/>
          <w:bCs/>
          <w:i/>
          <w:iCs/>
        </w:rPr>
        <w:t xml:space="preserve">Source: District Fisheries Office </w:t>
      </w:r>
    </w:p>
    <w:p w:rsidR="00EA15EC" w:rsidRDefault="00EA15EC" w:rsidP="009572C5">
      <w:pPr>
        <w:pStyle w:val="NoSpacing"/>
        <w:rPr>
          <w:rFonts w:ascii="Times New Roman" w:hAnsi="Times New Roman" w:cs="Times New Roman"/>
        </w:rPr>
      </w:pPr>
      <w:bookmarkStart w:id="526" w:name="_Toc215597660"/>
    </w:p>
    <w:p w:rsidR="009572C5" w:rsidRPr="009572C5" w:rsidRDefault="00EA15EC" w:rsidP="00EA15EC">
      <w:pPr>
        <w:pStyle w:val="Caption"/>
        <w:rPr>
          <w:rFonts w:eastAsia="Times New Roman" w:cs="Times New Roman"/>
        </w:rPr>
      </w:pPr>
      <w:bookmarkStart w:id="527" w:name="_Toc244026076"/>
      <w:r w:rsidRPr="00EA15EC">
        <w:t xml:space="preserve">Table9. </w:t>
      </w:r>
      <w:fldSimple w:instr=" SEQ Table9. \* ARABIC ">
        <w:r w:rsidR="00E4374D">
          <w:rPr>
            <w:noProof/>
          </w:rPr>
          <w:t>15</w:t>
        </w:r>
      </w:fldSimple>
      <w:r w:rsidRPr="00EA15EC">
        <w:t>: Farmers accessing</w:t>
      </w:r>
      <w:r w:rsidR="009572C5" w:rsidRPr="00EA15EC">
        <w:t xml:space="preserve"> financial credit and inputs</w:t>
      </w:r>
      <w:bookmarkEnd w:id="526"/>
      <w:r w:rsidR="009572C5" w:rsidRPr="009572C5">
        <w:rPr>
          <w:rFonts w:eastAsia="Times New Roman" w:cs="Times New Roman"/>
        </w:rPr>
        <w:t>.</w:t>
      </w:r>
      <w:bookmarkEnd w:id="527"/>
    </w:p>
    <w:tbl>
      <w:tblPr>
        <w:tblStyle w:val="TableSimple1"/>
        <w:tblW w:w="5000" w:type="pct"/>
        <w:tblLook w:val="04A0"/>
      </w:tblPr>
      <w:tblGrid>
        <w:gridCol w:w="2514"/>
        <w:gridCol w:w="3580"/>
        <w:gridCol w:w="3482"/>
      </w:tblGrid>
      <w:tr w:rsidR="009572C5" w:rsidRPr="009572C5" w:rsidTr="00EE5ADB">
        <w:trPr>
          <w:cnfStyle w:val="100000000000"/>
        </w:trPr>
        <w:tc>
          <w:tcPr>
            <w:tcW w:w="1313" w:type="pct"/>
            <w:hideMark/>
          </w:tcPr>
          <w:p w:rsidR="009572C5" w:rsidRPr="009572C5" w:rsidRDefault="009572C5" w:rsidP="009572C5">
            <w:pPr>
              <w:pStyle w:val="NoSpacing"/>
              <w:rPr>
                <w:rFonts w:eastAsia="Calibri"/>
              </w:rPr>
            </w:pPr>
            <w:r w:rsidRPr="009572C5">
              <w:rPr>
                <w:rFonts w:eastAsia="Calibri"/>
              </w:rPr>
              <w:t>Farmer Category</w:t>
            </w:r>
          </w:p>
        </w:tc>
        <w:tc>
          <w:tcPr>
            <w:tcW w:w="1869" w:type="pct"/>
            <w:hideMark/>
          </w:tcPr>
          <w:p w:rsidR="009572C5" w:rsidRPr="009572C5" w:rsidRDefault="009572C5" w:rsidP="009572C5">
            <w:pPr>
              <w:pStyle w:val="NoSpacing"/>
              <w:rPr>
                <w:rFonts w:eastAsia="Calibri"/>
              </w:rPr>
            </w:pPr>
            <w:r w:rsidRPr="009572C5">
              <w:rPr>
                <w:rFonts w:eastAsia="Calibri"/>
              </w:rPr>
              <w:t>No. Planned</w:t>
            </w:r>
          </w:p>
        </w:tc>
        <w:tc>
          <w:tcPr>
            <w:tcW w:w="1818" w:type="pct"/>
            <w:hideMark/>
          </w:tcPr>
          <w:p w:rsidR="009572C5" w:rsidRPr="009572C5" w:rsidRDefault="009572C5" w:rsidP="009572C5">
            <w:pPr>
              <w:pStyle w:val="NoSpacing"/>
              <w:rPr>
                <w:rFonts w:eastAsia="Calibri"/>
              </w:rPr>
            </w:pPr>
            <w:r w:rsidRPr="009572C5">
              <w:rPr>
                <w:rFonts w:eastAsia="Calibri"/>
              </w:rPr>
              <w:t>No. Supported</w:t>
            </w:r>
          </w:p>
        </w:tc>
      </w:tr>
      <w:tr w:rsidR="009572C5" w:rsidRPr="009572C5" w:rsidTr="00EE5ADB">
        <w:tc>
          <w:tcPr>
            <w:tcW w:w="1313" w:type="pct"/>
            <w:hideMark/>
          </w:tcPr>
          <w:p w:rsidR="009572C5" w:rsidRPr="009572C5" w:rsidRDefault="009572C5" w:rsidP="009572C5">
            <w:pPr>
              <w:pStyle w:val="NoSpacing"/>
              <w:rPr>
                <w:rFonts w:eastAsia="Calibri"/>
              </w:rPr>
            </w:pPr>
            <w:r w:rsidRPr="009572C5">
              <w:rPr>
                <w:rFonts w:eastAsia="Calibri"/>
              </w:rPr>
              <w:t>Food Security</w:t>
            </w:r>
          </w:p>
        </w:tc>
        <w:tc>
          <w:tcPr>
            <w:tcW w:w="1869" w:type="pct"/>
            <w:hideMark/>
          </w:tcPr>
          <w:p w:rsidR="009572C5" w:rsidRPr="009572C5" w:rsidRDefault="009572C5" w:rsidP="009572C5">
            <w:pPr>
              <w:pStyle w:val="NoSpacing"/>
              <w:rPr>
                <w:rFonts w:eastAsia="Calibri"/>
              </w:rPr>
            </w:pPr>
            <w:r w:rsidRPr="009572C5">
              <w:rPr>
                <w:rFonts w:eastAsia="Calibri"/>
              </w:rPr>
              <w:t>1,740</w:t>
            </w:r>
          </w:p>
        </w:tc>
        <w:tc>
          <w:tcPr>
            <w:tcW w:w="1818" w:type="pct"/>
            <w:hideMark/>
          </w:tcPr>
          <w:p w:rsidR="009572C5" w:rsidRPr="009572C5" w:rsidRDefault="009572C5" w:rsidP="009572C5">
            <w:pPr>
              <w:pStyle w:val="NoSpacing"/>
              <w:rPr>
                <w:rFonts w:eastAsia="Calibri"/>
              </w:rPr>
            </w:pPr>
            <w:r w:rsidRPr="009572C5">
              <w:rPr>
                <w:rFonts w:eastAsia="Calibri"/>
              </w:rPr>
              <w:t>1,918</w:t>
            </w:r>
          </w:p>
        </w:tc>
      </w:tr>
      <w:tr w:rsidR="009572C5" w:rsidRPr="009572C5" w:rsidTr="00EE5ADB">
        <w:tc>
          <w:tcPr>
            <w:tcW w:w="1313" w:type="pct"/>
            <w:hideMark/>
          </w:tcPr>
          <w:p w:rsidR="009572C5" w:rsidRPr="009572C5" w:rsidRDefault="009572C5" w:rsidP="009572C5">
            <w:pPr>
              <w:pStyle w:val="NoSpacing"/>
              <w:rPr>
                <w:rFonts w:eastAsia="Calibri"/>
              </w:rPr>
            </w:pPr>
            <w:r w:rsidRPr="009572C5">
              <w:rPr>
                <w:rFonts w:eastAsia="Calibri"/>
              </w:rPr>
              <w:t>Market oriented</w:t>
            </w:r>
          </w:p>
        </w:tc>
        <w:tc>
          <w:tcPr>
            <w:tcW w:w="1869" w:type="pct"/>
            <w:hideMark/>
          </w:tcPr>
          <w:p w:rsidR="009572C5" w:rsidRPr="009572C5" w:rsidRDefault="009572C5" w:rsidP="009572C5">
            <w:pPr>
              <w:pStyle w:val="NoSpacing"/>
              <w:rPr>
                <w:rFonts w:eastAsia="Calibri"/>
              </w:rPr>
            </w:pPr>
            <w:r w:rsidRPr="009572C5">
              <w:rPr>
                <w:rFonts w:eastAsia="Calibri"/>
              </w:rPr>
              <w:t>174</w:t>
            </w:r>
          </w:p>
        </w:tc>
        <w:tc>
          <w:tcPr>
            <w:tcW w:w="1818" w:type="pct"/>
            <w:hideMark/>
          </w:tcPr>
          <w:p w:rsidR="009572C5" w:rsidRPr="009572C5" w:rsidRDefault="009572C5" w:rsidP="009572C5">
            <w:pPr>
              <w:pStyle w:val="NoSpacing"/>
              <w:rPr>
                <w:rFonts w:eastAsia="Calibri"/>
              </w:rPr>
            </w:pPr>
            <w:r w:rsidRPr="009572C5">
              <w:rPr>
                <w:rFonts w:eastAsia="Calibri"/>
              </w:rPr>
              <w:t>234</w:t>
            </w:r>
          </w:p>
        </w:tc>
      </w:tr>
      <w:tr w:rsidR="009572C5" w:rsidRPr="009572C5" w:rsidTr="00EE5ADB">
        <w:tc>
          <w:tcPr>
            <w:tcW w:w="1313" w:type="pct"/>
            <w:hideMark/>
          </w:tcPr>
          <w:p w:rsidR="009572C5" w:rsidRPr="009572C5" w:rsidRDefault="009572C5" w:rsidP="009572C5">
            <w:pPr>
              <w:pStyle w:val="NoSpacing"/>
              <w:rPr>
                <w:rFonts w:eastAsia="Calibri"/>
              </w:rPr>
            </w:pPr>
            <w:r w:rsidRPr="009572C5">
              <w:rPr>
                <w:rFonts w:eastAsia="Calibri"/>
              </w:rPr>
              <w:t>Commercial</w:t>
            </w:r>
          </w:p>
        </w:tc>
        <w:tc>
          <w:tcPr>
            <w:tcW w:w="1869" w:type="pct"/>
            <w:hideMark/>
          </w:tcPr>
          <w:p w:rsidR="009572C5" w:rsidRPr="009572C5" w:rsidRDefault="009572C5" w:rsidP="009572C5">
            <w:pPr>
              <w:pStyle w:val="NoSpacing"/>
              <w:rPr>
                <w:rFonts w:eastAsia="Calibri"/>
              </w:rPr>
            </w:pPr>
            <w:r w:rsidRPr="009572C5">
              <w:rPr>
                <w:rFonts w:eastAsia="Calibri"/>
              </w:rPr>
              <w:t>22</w:t>
            </w:r>
          </w:p>
        </w:tc>
        <w:tc>
          <w:tcPr>
            <w:tcW w:w="1818" w:type="pct"/>
            <w:hideMark/>
          </w:tcPr>
          <w:p w:rsidR="009572C5" w:rsidRPr="009572C5" w:rsidRDefault="009572C5" w:rsidP="009572C5">
            <w:pPr>
              <w:pStyle w:val="NoSpacing"/>
              <w:rPr>
                <w:rFonts w:eastAsia="Calibri"/>
              </w:rPr>
            </w:pPr>
            <w:r w:rsidRPr="009572C5">
              <w:rPr>
                <w:rFonts w:eastAsia="Calibri"/>
              </w:rPr>
              <w:t>2</w:t>
            </w:r>
          </w:p>
        </w:tc>
      </w:tr>
      <w:tr w:rsidR="009572C5" w:rsidRPr="009572C5" w:rsidTr="00EE5ADB">
        <w:trPr>
          <w:trHeight w:val="20"/>
        </w:trPr>
        <w:tc>
          <w:tcPr>
            <w:tcW w:w="1313" w:type="pct"/>
            <w:hideMark/>
          </w:tcPr>
          <w:p w:rsidR="009572C5" w:rsidRPr="009572C5" w:rsidRDefault="009572C5" w:rsidP="009572C5">
            <w:pPr>
              <w:pStyle w:val="NoSpacing"/>
              <w:rPr>
                <w:rFonts w:eastAsia="Calibri"/>
              </w:rPr>
            </w:pPr>
            <w:r w:rsidRPr="009572C5">
              <w:rPr>
                <w:rFonts w:eastAsia="Calibri"/>
              </w:rPr>
              <w:t>Total</w:t>
            </w:r>
          </w:p>
        </w:tc>
        <w:tc>
          <w:tcPr>
            <w:tcW w:w="1869" w:type="pct"/>
            <w:hideMark/>
          </w:tcPr>
          <w:p w:rsidR="009572C5" w:rsidRPr="009572C5" w:rsidRDefault="009572C5" w:rsidP="009572C5">
            <w:pPr>
              <w:pStyle w:val="NoSpacing"/>
              <w:rPr>
                <w:rFonts w:eastAsia="Calibri"/>
              </w:rPr>
            </w:pPr>
            <w:r w:rsidRPr="009572C5">
              <w:rPr>
                <w:rFonts w:eastAsia="Calibri"/>
              </w:rPr>
              <w:t>1,936</w:t>
            </w:r>
          </w:p>
        </w:tc>
        <w:tc>
          <w:tcPr>
            <w:tcW w:w="1818" w:type="pct"/>
            <w:hideMark/>
          </w:tcPr>
          <w:p w:rsidR="009572C5" w:rsidRPr="009572C5" w:rsidRDefault="009572C5" w:rsidP="009572C5">
            <w:pPr>
              <w:pStyle w:val="NoSpacing"/>
              <w:rPr>
                <w:rFonts w:eastAsia="Calibri"/>
              </w:rPr>
            </w:pPr>
            <w:r w:rsidRPr="009572C5">
              <w:rPr>
                <w:rFonts w:eastAsia="Calibri"/>
              </w:rPr>
              <w:t>2,154</w:t>
            </w:r>
          </w:p>
        </w:tc>
      </w:tr>
    </w:tbl>
    <w:p w:rsidR="004F275F" w:rsidRDefault="004F275F" w:rsidP="007F7421">
      <w:pPr>
        <w:pStyle w:val="NoSpacing"/>
      </w:pPr>
    </w:p>
    <w:p w:rsidR="009572C5" w:rsidRPr="009572C5" w:rsidRDefault="009572C5" w:rsidP="006C69DF">
      <w:pPr>
        <w:pStyle w:val="Heading2"/>
        <w:rPr>
          <w:rFonts w:eastAsia="Times New Roman"/>
        </w:rPr>
      </w:pPr>
      <w:bookmarkStart w:id="528" w:name="_Toc244026051"/>
      <w:r w:rsidRPr="009572C5">
        <w:rPr>
          <w:rFonts w:eastAsia="Times New Roman"/>
        </w:rPr>
        <w:t>9.6: Entomology Statistics.</w:t>
      </w:r>
      <w:bookmarkEnd w:id="528"/>
    </w:p>
    <w:p w:rsidR="009572C5" w:rsidRPr="009572C5" w:rsidRDefault="009572C5" w:rsidP="009572C5">
      <w:pPr>
        <w:pStyle w:val="NoSpacing"/>
        <w:rPr>
          <w:rFonts w:ascii="Times New Roman" w:eastAsia="Times New Roman" w:hAnsi="Times New Roman" w:cs="Times New Roman"/>
          <w:bCs/>
          <w:sz w:val="24"/>
          <w:szCs w:val="24"/>
        </w:rPr>
      </w:pPr>
      <w:r w:rsidRPr="009572C5">
        <w:rPr>
          <w:rFonts w:ascii="Times New Roman" w:eastAsia="Times New Roman" w:hAnsi="Times New Roman" w:cs="Times New Roman"/>
          <w:bCs/>
          <w:sz w:val="24"/>
          <w:szCs w:val="24"/>
        </w:rPr>
        <w:t xml:space="preserve">In Nakasongola District 2005 households earn their livelihood in apiculture, 93% of the beehive farmers use local beehives and only 7% use modern beehives. Wabinyonyi S/C is the leading producer of honey with 68420kg annually, followed by Nabiswera S/C with total production of </w:t>
      </w:r>
      <w:r w:rsidRPr="009572C5">
        <w:rPr>
          <w:rFonts w:ascii="Times New Roman" w:eastAsia="Times New Roman" w:hAnsi="Times New Roman" w:cs="Times New Roman"/>
          <w:sz w:val="24"/>
          <w:szCs w:val="24"/>
        </w:rPr>
        <w:t>54,470kg, then Lwampanga S/C with annual production of 31,310kg and Nakitoma &amp; Kalungi S/Cs have annual production of 24,580kg &amp; 24,220kg respective. While Nakasongola T/C</w:t>
      </w:r>
      <w:r w:rsidR="008D4840" w:rsidRPr="009572C5">
        <w:rPr>
          <w:rFonts w:ascii="Times New Roman" w:eastAsia="Times New Roman" w:hAnsi="Times New Roman" w:cs="Times New Roman"/>
          <w:sz w:val="24"/>
          <w:szCs w:val="24"/>
        </w:rPr>
        <w:fldChar w:fldCharType="begin"/>
      </w:r>
      <w:r w:rsidRPr="009572C5">
        <w:rPr>
          <w:rFonts w:ascii="Times New Roman" w:eastAsia="Times New Roman" w:hAnsi="Times New Roman" w:cs="Times New Roman"/>
          <w:sz w:val="24"/>
          <w:szCs w:val="24"/>
        </w:rPr>
        <w:instrText xml:space="preserve"> TA \l "T/C" \s "T/C" \c 1 </w:instrText>
      </w:r>
      <w:r w:rsidR="008D4840" w:rsidRPr="009572C5">
        <w:rPr>
          <w:rFonts w:ascii="Times New Roman" w:eastAsia="Times New Roman" w:hAnsi="Times New Roman" w:cs="Times New Roman"/>
          <w:sz w:val="24"/>
          <w:szCs w:val="24"/>
        </w:rPr>
        <w:fldChar w:fldCharType="end"/>
      </w:r>
      <w:r w:rsidRPr="009572C5">
        <w:rPr>
          <w:rFonts w:ascii="Times New Roman" w:eastAsia="Times New Roman" w:hAnsi="Times New Roman" w:cs="Times New Roman"/>
          <w:sz w:val="24"/>
          <w:szCs w:val="24"/>
        </w:rPr>
        <w:t xml:space="preserve"> has the least production of 1,880kg, followed by Kalongo S/C with annual production of 4,130kg and Lwabiyata S/C with annual production of 5,230kg. However, the farmers still use rudimentally methods of producing honey. Therefore, there is need to support the apiculture </w:t>
      </w:r>
      <w:r w:rsidRPr="009572C5">
        <w:rPr>
          <w:rFonts w:ascii="Times New Roman" w:eastAsia="Times New Roman" w:hAnsi="Times New Roman" w:cs="Times New Roman"/>
          <w:sz w:val="24"/>
          <w:szCs w:val="24"/>
        </w:rPr>
        <w:lastRenderedPageBreak/>
        <w:t>farmers with equipment for modern production, processing and packaging of honey.</w:t>
      </w:r>
      <w:r w:rsidR="00EF24B2">
        <w:rPr>
          <w:rFonts w:ascii="Times New Roman" w:eastAsia="Times New Roman" w:hAnsi="Times New Roman" w:cs="Times New Roman"/>
          <w:sz w:val="24"/>
          <w:szCs w:val="24"/>
        </w:rPr>
        <w:t xml:space="preserve"> Table9.16 below shows the distribution of bee hives in district.</w:t>
      </w:r>
    </w:p>
    <w:p w:rsidR="009572C5" w:rsidRPr="00EA15EC" w:rsidRDefault="00EA15EC" w:rsidP="00EA15EC">
      <w:pPr>
        <w:pStyle w:val="Caption"/>
      </w:pPr>
      <w:bookmarkStart w:id="529" w:name="_Toc244026077"/>
      <w:r w:rsidRPr="00EA15EC">
        <w:t xml:space="preserve">Table9. </w:t>
      </w:r>
      <w:fldSimple w:instr=" SEQ Table9. \* ARABIC ">
        <w:r w:rsidR="00E4374D">
          <w:rPr>
            <w:noProof/>
          </w:rPr>
          <w:t>16</w:t>
        </w:r>
      </w:fldSimple>
      <w:r w:rsidRPr="00EA15EC">
        <w:t xml:space="preserve">: </w:t>
      </w:r>
      <w:r w:rsidR="009572C5" w:rsidRPr="00EA15EC">
        <w:t>Distribution of bee hives</w:t>
      </w:r>
      <w:bookmarkEnd w:id="529"/>
    </w:p>
    <w:tbl>
      <w:tblPr>
        <w:tblStyle w:val="TableSimple1"/>
        <w:tblpPr w:leftFromText="180" w:rightFromText="180" w:vertAnchor="text" w:horzAnchor="margin" w:tblpY="220"/>
        <w:tblW w:w="5000" w:type="pct"/>
        <w:tblLook w:val="0000"/>
      </w:tblPr>
      <w:tblGrid>
        <w:gridCol w:w="1455"/>
        <w:gridCol w:w="1099"/>
        <w:gridCol w:w="1398"/>
        <w:gridCol w:w="1277"/>
        <w:gridCol w:w="1425"/>
        <w:gridCol w:w="1231"/>
        <w:gridCol w:w="1691"/>
      </w:tblGrid>
      <w:tr w:rsidR="009572C5" w:rsidRPr="009572C5" w:rsidTr="00DC0A11">
        <w:tc>
          <w:tcPr>
            <w:tcW w:w="759" w:type="pct"/>
            <w:vMerge w:val="restart"/>
          </w:tcPr>
          <w:p w:rsidR="009572C5" w:rsidRPr="009572C5" w:rsidRDefault="009572C5" w:rsidP="009572C5">
            <w:pPr>
              <w:pStyle w:val="NoSpacing"/>
              <w:rPr>
                <w:rFonts w:eastAsia="Times New Roman"/>
                <w:bCs/>
                <w:lang w:val="en-GB"/>
              </w:rPr>
            </w:pPr>
            <w:r w:rsidRPr="009572C5">
              <w:rPr>
                <w:rFonts w:eastAsia="Times New Roman"/>
                <w:bCs/>
                <w:lang w:val="en-GB"/>
              </w:rPr>
              <w:t>Sub-county</w:t>
            </w:r>
          </w:p>
        </w:tc>
        <w:tc>
          <w:tcPr>
            <w:tcW w:w="1304" w:type="pct"/>
            <w:gridSpan w:val="2"/>
          </w:tcPr>
          <w:p w:rsidR="009572C5" w:rsidRPr="009572C5" w:rsidRDefault="009572C5" w:rsidP="009572C5">
            <w:pPr>
              <w:pStyle w:val="NoSpacing"/>
              <w:rPr>
                <w:rFonts w:eastAsia="Times New Roman"/>
                <w:bCs/>
                <w:lang w:val="en-GB"/>
              </w:rPr>
            </w:pPr>
            <w:r w:rsidRPr="009572C5">
              <w:rPr>
                <w:rFonts w:eastAsia="Times New Roman"/>
                <w:bCs/>
                <w:lang w:val="en-GB"/>
              </w:rPr>
              <w:t>Local</w:t>
            </w:r>
          </w:p>
        </w:tc>
        <w:tc>
          <w:tcPr>
            <w:tcW w:w="1411" w:type="pct"/>
            <w:gridSpan w:val="2"/>
          </w:tcPr>
          <w:p w:rsidR="009572C5" w:rsidRPr="009572C5" w:rsidRDefault="009572C5" w:rsidP="009572C5">
            <w:pPr>
              <w:pStyle w:val="NoSpacing"/>
              <w:rPr>
                <w:rFonts w:eastAsia="Times New Roman"/>
                <w:bCs/>
                <w:lang w:val="en-GB"/>
              </w:rPr>
            </w:pPr>
            <w:r w:rsidRPr="009572C5">
              <w:rPr>
                <w:rFonts w:eastAsia="Times New Roman"/>
                <w:bCs/>
                <w:lang w:val="en-GB"/>
              </w:rPr>
              <w:t>KTB</w:t>
            </w:r>
            <w:r w:rsidR="008D4840" w:rsidRPr="009572C5">
              <w:rPr>
                <w:rFonts w:eastAsia="Times New Roman"/>
                <w:bCs/>
                <w:lang w:val="en-GB"/>
              </w:rPr>
              <w:fldChar w:fldCharType="begin"/>
            </w:r>
            <w:r w:rsidRPr="009572C5">
              <w:instrText xml:space="preserve"> TA \l "</w:instrText>
            </w:r>
            <w:r w:rsidRPr="009572C5">
              <w:rPr>
                <w:rFonts w:eastAsia="Times New Roman"/>
                <w:bCs/>
                <w:lang w:val="en-GB"/>
              </w:rPr>
              <w:instrText>KTB</w:instrText>
            </w:r>
            <w:r w:rsidRPr="009572C5">
              <w:instrText xml:space="preserve">" \s "KTB" \c 1 </w:instrText>
            </w:r>
            <w:r w:rsidR="008D4840" w:rsidRPr="009572C5">
              <w:rPr>
                <w:rFonts w:eastAsia="Times New Roman"/>
                <w:bCs/>
                <w:lang w:val="en-GB"/>
              </w:rPr>
              <w:fldChar w:fldCharType="end"/>
            </w:r>
            <w:r w:rsidRPr="009572C5">
              <w:rPr>
                <w:rFonts w:eastAsia="Times New Roman"/>
                <w:bCs/>
                <w:lang w:val="en-GB"/>
              </w:rPr>
              <w:t xml:space="preserve"> (Kenya top bars)</w:t>
            </w:r>
          </w:p>
        </w:tc>
        <w:tc>
          <w:tcPr>
            <w:tcW w:w="1527" w:type="pct"/>
            <w:gridSpan w:val="2"/>
          </w:tcPr>
          <w:p w:rsidR="009572C5" w:rsidRPr="009572C5" w:rsidRDefault="009572C5" w:rsidP="009572C5">
            <w:pPr>
              <w:pStyle w:val="NoSpacing"/>
              <w:rPr>
                <w:rFonts w:eastAsia="Times New Roman"/>
                <w:bCs/>
                <w:lang w:val="en-GB"/>
              </w:rPr>
            </w:pPr>
            <w:r w:rsidRPr="009572C5">
              <w:rPr>
                <w:rFonts w:eastAsia="Times New Roman"/>
                <w:bCs/>
                <w:lang w:val="en-GB"/>
              </w:rPr>
              <w:t>Lang troth</w:t>
            </w:r>
          </w:p>
        </w:tc>
      </w:tr>
      <w:tr w:rsidR="009572C5" w:rsidRPr="009572C5" w:rsidTr="00DC0A11">
        <w:tc>
          <w:tcPr>
            <w:tcW w:w="759" w:type="pct"/>
            <w:vMerge/>
          </w:tcPr>
          <w:p w:rsidR="009572C5" w:rsidRPr="009572C5" w:rsidRDefault="009572C5" w:rsidP="009572C5">
            <w:pPr>
              <w:pStyle w:val="NoSpacing"/>
              <w:rPr>
                <w:rFonts w:eastAsia="Times New Roman"/>
                <w:bCs/>
                <w:lang w:val="en-GB"/>
              </w:rPr>
            </w:pPr>
          </w:p>
        </w:tc>
        <w:tc>
          <w:tcPr>
            <w:tcW w:w="574" w:type="pct"/>
          </w:tcPr>
          <w:p w:rsidR="009572C5" w:rsidRPr="009572C5" w:rsidRDefault="009572C5" w:rsidP="009572C5">
            <w:pPr>
              <w:pStyle w:val="NoSpacing"/>
              <w:rPr>
                <w:rFonts w:eastAsia="Times New Roman"/>
                <w:bCs/>
                <w:lang w:val="en-GB"/>
              </w:rPr>
            </w:pPr>
            <w:r w:rsidRPr="009572C5">
              <w:rPr>
                <w:rFonts w:eastAsia="Times New Roman"/>
                <w:bCs/>
                <w:lang w:val="en-GB"/>
              </w:rPr>
              <w:t>Colonized</w:t>
            </w:r>
          </w:p>
        </w:tc>
        <w:tc>
          <w:tcPr>
            <w:tcW w:w="730" w:type="pct"/>
          </w:tcPr>
          <w:p w:rsidR="009572C5" w:rsidRPr="009572C5" w:rsidRDefault="009572C5" w:rsidP="009572C5">
            <w:pPr>
              <w:pStyle w:val="NoSpacing"/>
              <w:rPr>
                <w:rFonts w:eastAsia="Times New Roman"/>
                <w:bCs/>
                <w:lang w:val="en-GB"/>
              </w:rPr>
            </w:pPr>
            <w:r w:rsidRPr="009572C5">
              <w:rPr>
                <w:rFonts w:eastAsia="Times New Roman"/>
                <w:bCs/>
                <w:lang w:val="en-GB"/>
              </w:rPr>
              <w:t>Un -colonized</w:t>
            </w:r>
          </w:p>
        </w:tc>
        <w:tc>
          <w:tcPr>
            <w:tcW w:w="667" w:type="pct"/>
          </w:tcPr>
          <w:p w:rsidR="009572C5" w:rsidRPr="009572C5" w:rsidRDefault="009572C5" w:rsidP="009572C5">
            <w:pPr>
              <w:pStyle w:val="NoSpacing"/>
              <w:rPr>
                <w:rFonts w:eastAsia="Times New Roman"/>
                <w:bCs/>
                <w:lang w:val="en-GB"/>
              </w:rPr>
            </w:pPr>
            <w:r w:rsidRPr="009572C5">
              <w:rPr>
                <w:rFonts w:eastAsia="Times New Roman"/>
                <w:bCs/>
                <w:lang w:val="en-GB"/>
              </w:rPr>
              <w:t>Colonized</w:t>
            </w:r>
          </w:p>
        </w:tc>
        <w:tc>
          <w:tcPr>
            <w:tcW w:w="744" w:type="pct"/>
          </w:tcPr>
          <w:p w:rsidR="009572C5" w:rsidRPr="009572C5" w:rsidRDefault="009572C5" w:rsidP="009572C5">
            <w:pPr>
              <w:pStyle w:val="NoSpacing"/>
              <w:rPr>
                <w:rFonts w:eastAsia="Times New Roman"/>
                <w:bCs/>
                <w:lang w:val="en-GB"/>
              </w:rPr>
            </w:pPr>
            <w:r w:rsidRPr="009572C5">
              <w:rPr>
                <w:rFonts w:eastAsia="Times New Roman"/>
                <w:bCs/>
                <w:lang w:val="en-GB"/>
              </w:rPr>
              <w:t>Un-colonized</w:t>
            </w:r>
          </w:p>
        </w:tc>
        <w:tc>
          <w:tcPr>
            <w:tcW w:w="643" w:type="pct"/>
          </w:tcPr>
          <w:p w:rsidR="009572C5" w:rsidRPr="009572C5" w:rsidRDefault="009572C5" w:rsidP="009572C5">
            <w:pPr>
              <w:pStyle w:val="NoSpacing"/>
              <w:rPr>
                <w:rFonts w:eastAsia="Times New Roman"/>
                <w:bCs/>
                <w:lang w:val="en-GB"/>
              </w:rPr>
            </w:pPr>
            <w:r w:rsidRPr="009572C5">
              <w:rPr>
                <w:rFonts w:eastAsia="Times New Roman"/>
                <w:bCs/>
                <w:lang w:val="en-GB"/>
              </w:rPr>
              <w:t>Colonized</w:t>
            </w:r>
          </w:p>
        </w:tc>
        <w:tc>
          <w:tcPr>
            <w:tcW w:w="884" w:type="pct"/>
          </w:tcPr>
          <w:p w:rsidR="009572C5" w:rsidRPr="009572C5" w:rsidRDefault="009572C5" w:rsidP="009572C5">
            <w:pPr>
              <w:pStyle w:val="NoSpacing"/>
              <w:rPr>
                <w:rFonts w:eastAsia="Times New Roman"/>
                <w:bCs/>
                <w:lang w:val="en-GB"/>
              </w:rPr>
            </w:pPr>
            <w:r w:rsidRPr="009572C5">
              <w:rPr>
                <w:rFonts w:eastAsia="Times New Roman"/>
                <w:bCs/>
                <w:lang w:val="en-GB"/>
              </w:rPr>
              <w:t>Un-colonized</w:t>
            </w:r>
          </w:p>
        </w:tc>
      </w:tr>
      <w:tr w:rsidR="009572C5" w:rsidRPr="009572C5" w:rsidTr="00DC0A11">
        <w:tc>
          <w:tcPr>
            <w:tcW w:w="759" w:type="pct"/>
          </w:tcPr>
          <w:p w:rsidR="009572C5" w:rsidRPr="009572C5" w:rsidRDefault="009572C5" w:rsidP="009572C5">
            <w:pPr>
              <w:pStyle w:val="NoSpacing"/>
              <w:rPr>
                <w:rFonts w:eastAsia="Times New Roman"/>
                <w:lang w:val="en-GB"/>
              </w:rPr>
            </w:pPr>
            <w:r w:rsidRPr="009572C5">
              <w:rPr>
                <w:rFonts w:eastAsia="Times New Roman"/>
                <w:lang w:val="en-GB"/>
              </w:rPr>
              <w:t>Wabinyonyi Sc</w:t>
            </w:r>
          </w:p>
        </w:tc>
        <w:tc>
          <w:tcPr>
            <w:tcW w:w="574" w:type="pct"/>
          </w:tcPr>
          <w:p w:rsidR="009572C5" w:rsidRPr="009572C5" w:rsidRDefault="009572C5" w:rsidP="009572C5">
            <w:pPr>
              <w:pStyle w:val="NoSpacing"/>
              <w:rPr>
                <w:rFonts w:eastAsia="Times New Roman"/>
                <w:lang w:val="en-GB"/>
              </w:rPr>
            </w:pPr>
            <w:r w:rsidRPr="009572C5">
              <w:rPr>
                <w:rFonts w:eastAsia="Times New Roman"/>
                <w:lang w:val="en-GB"/>
              </w:rPr>
              <w:t>3960</w:t>
            </w:r>
          </w:p>
        </w:tc>
        <w:tc>
          <w:tcPr>
            <w:tcW w:w="730" w:type="pct"/>
          </w:tcPr>
          <w:p w:rsidR="009572C5" w:rsidRPr="009572C5" w:rsidRDefault="009572C5" w:rsidP="009572C5">
            <w:pPr>
              <w:pStyle w:val="NoSpacing"/>
              <w:rPr>
                <w:rFonts w:eastAsia="Times New Roman"/>
                <w:lang w:val="en-GB"/>
              </w:rPr>
            </w:pPr>
            <w:r w:rsidRPr="009572C5">
              <w:rPr>
                <w:rFonts w:eastAsia="Times New Roman"/>
                <w:lang w:val="en-GB"/>
              </w:rPr>
              <w:t>140</w:t>
            </w:r>
          </w:p>
        </w:tc>
        <w:tc>
          <w:tcPr>
            <w:tcW w:w="667" w:type="pct"/>
          </w:tcPr>
          <w:p w:rsidR="009572C5" w:rsidRPr="009572C5" w:rsidRDefault="009572C5" w:rsidP="009572C5">
            <w:pPr>
              <w:pStyle w:val="NoSpacing"/>
              <w:rPr>
                <w:rFonts w:eastAsia="Times New Roman"/>
                <w:lang w:val="en-GB"/>
              </w:rPr>
            </w:pPr>
            <w:r w:rsidRPr="009572C5">
              <w:rPr>
                <w:rFonts w:eastAsia="Times New Roman"/>
                <w:lang w:val="en-GB"/>
              </w:rPr>
              <w:t>1210</w:t>
            </w:r>
          </w:p>
        </w:tc>
        <w:tc>
          <w:tcPr>
            <w:tcW w:w="744" w:type="pct"/>
          </w:tcPr>
          <w:p w:rsidR="009572C5" w:rsidRPr="009572C5" w:rsidRDefault="009572C5" w:rsidP="009572C5">
            <w:pPr>
              <w:pStyle w:val="NoSpacing"/>
              <w:rPr>
                <w:rFonts w:eastAsia="Times New Roman"/>
                <w:lang w:val="en-GB"/>
              </w:rPr>
            </w:pPr>
            <w:r w:rsidRPr="009572C5">
              <w:rPr>
                <w:rFonts w:eastAsia="Times New Roman"/>
                <w:lang w:val="en-GB"/>
              </w:rPr>
              <w:t>115</w:t>
            </w:r>
          </w:p>
        </w:tc>
        <w:tc>
          <w:tcPr>
            <w:tcW w:w="643" w:type="pct"/>
          </w:tcPr>
          <w:p w:rsidR="009572C5" w:rsidRPr="009572C5" w:rsidRDefault="009572C5" w:rsidP="009572C5">
            <w:pPr>
              <w:pStyle w:val="NoSpacing"/>
              <w:rPr>
                <w:rFonts w:eastAsia="Times New Roman"/>
                <w:lang w:val="en-GB"/>
              </w:rPr>
            </w:pPr>
            <w:r w:rsidRPr="009572C5">
              <w:rPr>
                <w:rFonts w:eastAsia="Times New Roman"/>
                <w:lang w:val="en-GB"/>
              </w:rPr>
              <w:t>185</w:t>
            </w:r>
          </w:p>
        </w:tc>
        <w:tc>
          <w:tcPr>
            <w:tcW w:w="884" w:type="pct"/>
          </w:tcPr>
          <w:p w:rsidR="009572C5" w:rsidRPr="009572C5" w:rsidRDefault="009572C5" w:rsidP="009572C5">
            <w:pPr>
              <w:pStyle w:val="NoSpacing"/>
              <w:rPr>
                <w:rFonts w:eastAsia="Times New Roman"/>
                <w:lang w:val="en-GB"/>
              </w:rPr>
            </w:pPr>
            <w:r w:rsidRPr="009572C5">
              <w:rPr>
                <w:rFonts w:eastAsia="Times New Roman"/>
                <w:lang w:val="en-GB"/>
              </w:rPr>
              <w:t>26</w:t>
            </w:r>
          </w:p>
        </w:tc>
      </w:tr>
      <w:tr w:rsidR="009572C5" w:rsidRPr="009572C5" w:rsidTr="00DC0A11">
        <w:tc>
          <w:tcPr>
            <w:tcW w:w="759" w:type="pct"/>
          </w:tcPr>
          <w:p w:rsidR="009572C5" w:rsidRPr="009572C5" w:rsidRDefault="009572C5" w:rsidP="009572C5">
            <w:pPr>
              <w:pStyle w:val="NoSpacing"/>
              <w:rPr>
                <w:rFonts w:eastAsia="Times New Roman"/>
                <w:lang w:val="en-GB"/>
              </w:rPr>
            </w:pPr>
            <w:r w:rsidRPr="009572C5">
              <w:rPr>
                <w:rFonts w:eastAsia="Times New Roman"/>
                <w:lang w:val="en-GB"/>
              </w:rPr>
              <w:t>Nakasongola TC</w:t>
            </w:r>
          </w:p>
        </w:tc>
        <w:tc>
          <w:tcPr>
            <w:tcW w:w="574" w:type="pct"/>
          </w:tcPr>
          <w:p w:rsidR="009572C5" w:rsidRPr="009572C5" w:rsidRDefault="009572C5" w:rsidP="009572C5">
            <w:pPr>
              <w:pStyle w:val="NoSpacing"/>
              <w:rPr>
                <w:rFonts w:eastAsia="Times New Roman"/>
                <w:lang w:val="en-GB"/>
              </w:rPr>
            </w:pPr>
            <w:r w:rsidRPr="009572C5">
              <w:rPr>
                <w:rFonts w:eastAsia="Times New Roman"/>
                <w:lang w:val="en-GB"/>
              </w:rPr>
              <w:t>440</w:t>
            </w:r>
          </w:p>
        </w:tc>
        <w:tc>
          <w:tcPr>
            <w:tcW w:w="730" w:type="pct"/>
          </w:tcPr>
          <w:p w:rsidR="009572C5" w:rsidRPr="009572C5" w:rsidRDefault="009572C5" w:rsidP="009572C5">
            <w:pPr>
              <w:pStyle w:val="NoSpacing"/>
              <w:rPr>
                <w:rFonts w:eastAsia="Times New Roman"/>
                <w:lang w:val="en-GB"/>
              </w:rPr>
            </w:pPr>
            <w:r w:rsidRPr="009572C5">
              <w:rPr>
                <w:rFonts w:eastAsia="Times New Roman"/>
                <w:lang w:val="en-GB"/>
              </w:rPr>
              <w:t>92</w:t>
            </w:r>
          </w:p>
        </w:tc>
        <w:tc>
          <w:tcPr>
            <w:tcW w:w="667" w:type="pct"/>
          </w:tcPr>
          <w:p w:rsidR="009572C5" w:rsidRPr="009572C5" w:rsidRDefault="009572C5" w:rsidP="009572C5">
            <w:pPr>
              <w:pStyle w:val="NoSpacing"/>
              <w:rPr>
                <w:rFonts w:eastAsia="Times New Roman"/>
                <w:lang w:val="en-GB"/>
              </w:rPr>
            </w:pPr>
            <w:r w:rsidRPr="009572C5">
              <w:rPr>
                <w:rFonts w:eastAsia="Times New Roman"/>
                <w:lang w:val="en-GB"/>
              </w:rPr>
              <w:t>225</w:t>
            </w:r>
          </w:p>
        </w:tc>
        <w:tc>
          <w:tcPr>
            <w:tcW w:w="744" w:type="pct"/>
          </w:tcPr>
          <w:p w:rsidR="009572C5" w:rsidRPr="009572C5" w:rsidRDefault="009572C5" w:rsidP="009572C5">
            <w:pPr>
              <w:pStyle w:val="NoSpacing"/>
              <w:rPr>
                <w:rFonts w:eastAsia="Times New Roman"/>
                <w:lang w:val="en-GB"/>
              </w:rPr>
            </w:pPr>
            <w:r w:rsidRPr="009572C5">
              <w:rPr>
                <w:rFonts w:eastAsia="Times New Roman"/>
                <w:lang w:val="en-GB"/>
              </w:rPr>
              <w:t>90</w:t>
            </w:r>
          </w:p>
        </w:tc>
        <w:tc>
          <w:tcPr>
            <w:tcW w:w="643" w:type="pct"/>
          </w:tcPr>
          <w:p w:rsidR="009572C5" w:rsidRPr="009572C5" w:rsidRDefault="009572C5" w:rsidP="009572C5">
            <w:pPr>
              <w:pStyle w:val="NoSpacing"/>
              <w:rPr>
                <w:rFonts w:eastAsia="Times New Roman"/>
                <w:lang w:val="en-GB"/>
              </w:rPr>
            </w:pPr>
            <w:r w:rsidRPr="009572C5">
              <w:rPr>
                <w:rFonts w:eastAsia="Times New Roman"/>
                <w:lang w:val="en-GB"/>
              </w:rPr>
              <w:t>80</w:t>
            </w:r>
          </w:p>
        </w:tc>
        <w:tc>
          <w:tcPr>
            <w:tcW w:w="884" w:type="pct"/>
          </w:tcPr>
          <w:p w:rsidR="009572C5" w:rsidRPr="009572C5" w:rsidRDefault="009572C5" w:rsidP="009572C5">
            <w:pPr>
              <w:pStyle w:val="NoSpacing"/>
              <w:rPr>
                <w:rFonts w:eastAsia="Times New Roman"/>
                <w:lang w:val="en-GB"/>
              </w:rPr>
            </w:pPr>
            <w:r w:rsidRPr="009572C5">
              <w:rPr>
                <w:rFonts w:eastAsia="Times New Roman"/>
                <w:lang w:val="en-GB"/>
              </w:rPr>
              <w:t>43</w:t>
            </w:r>
          </w:p>
        </w:tc>
      </w:tr>
      <w:tr w:rsidR="009572C5" w:rsidRPr="009572C5" w:rsidTr="00DC0A11">
        <w:tc>
          <w:tcPr>
            <w:tcW w:w="759" w:type="pct"/>
          </w:tcPr>
          <w:p w:rsidR="009572C5" w:rsidRPr="009572C5" w:rsidRDefault="009572C5" w:rsidP="009572C5">
            <w:pPr>
              <w:pStyle w:val="NoSpacing"/>
              <w:rPr>
                <w:rFonts w:eastAsia="Times New Roman"/>
                <w:lang w:val="en-GB"/>
              </w:rPr>
            </w:pPr>
            <w:r w:rsidRPr="009572C5">
              <w:rPr>
                <w:rFonts w:eastAsia="Times New Roman"/>
                <w:lang w:val="en-GB"/>
              </w:rPr>
              <w:t>Kalungi SC</w:t>
            </w:r>
          </w:p>
        </w:tc>
        <w:tc>
          <w:tcPr>
            <w:tcW w:w="574" w:type="pct"/>
          </w:tcPr>
          <w:p w:rsidR="009572C5" w:rsidRPr="009572C5" w:rsidRDefault="009572C5" w:rsidP="009572C5">
            <w:pPr>
              <w:pStyle w:val="NoSpacing"/>
              <w:rPr>
                <w:rFonts w:eastAsia="Times New Roman"/>
                <w:lang w:val="en-GB"/>
              </w:rPr>
            </w:pPr>
            <w:r w:rsidRPr="009572C5">
              <w:rPr>
                <w:rFonts w:eastAsia="Times New Roman"/>
                <w:lang w:val="en-GB"/>
              </w:rPr>
              <w:t>3600</w:t>
            </w:r>
          </w:p>
        </w:tc>
        <w:tc>
          <w:tcPr>
            <w:tcW w:w="730" w:type="pct"/>
          </w:tcPr>
          <w:p w:rsidR="009572C5" w:rsidRPr="009572C5" w:rsidRDefault="009572C5" w:rsidP="009572C5">
            <w:pPr>
              <w:pStyle w:val="NoSpacing"/>
              <w:rPr>
                <w:rFonts w:eastAsia="Times New Roman"/>
                <w:lang w:val="en-GB"/>
              </w:rPr>
            </w:pPr>
            <w:r w:rsidRPr="009572C5">
              <w:rPr>
                <w:rFonts w:eastAsia="Times New Roman"/>
                <w:lang w:val="en-GB"/>
              </w:rPr>
              <w:t>150</w:t>
            </w:r>
          </w:p>
        </w:tc>
        <w:tc>
          <w:tcPr>
            <w:tcW w:w="667" w:type="pct"/>
          </w:tcPr>
          <w:p w:rsidR="009572C5" w:rsidRPr="009572C5" w:rsidRDefault="009572C5" w:rsidP="009572C5">
            <w:pPr>
              <w:pStyle w:val="NoSpacing"/>
              <w:rPr>
                <w:rFonts w:eastAsia="Times New Roman"/>
                <w:lang w:val="en-GB"/>
              </w:rPr>
            </w:pPr>
            <w:r w:rsidRPr="009572C5">
              <w:rPr>
                <w:rFonts w:eastAsia="Times New Roman"/>
                <w:lang w:val="en-GB"/>
              </w:rPr>
              <w:t>1940</w:t>
            </w:r>
          </w:p>
        </w:tc>
        <w:tc>
          <w:tcPr>
            <w:tcW w:w="744" w:type="pct"/>
          </w:tcPr>
          <w:p w:rsidR="009572C5" w:rsidRPr="009572C5" w:rsidRDefault="009572C5" w:rsidP="009572C5">
            <w:pPr>
              <w:pStyle w:val="NoSpacing"/>
              <w:rPr>
                <w:rFonts w:eastAsia="Times New Roman"/>
                <w:lang w:val="en-GB"/>
              </w:rPr>
            </w:pPr>
            <w:r w:rsidRPr="009572C5">
              <w:rPr>
                <w:rFonts w:eastAsia="Times New Roman"/>
                <w:lang w:val="en-GB"/>
              </w:rPr>
              <w:t>98</w:t>
            </w:r>
          </w:p>
        </w:tc>
        <w:tc>
          <w:tcPr>
            <w:tcW w:w="643" w:type="pct"/>
          </w:tcPr>
          <w:p w:rsidR="009572C5" w:rsidRPr="009572C5" w:rsidRDefault="009572C5" w:rsidP="009572C5">
            <w:pPr>
              <w:pStyle w:val="NoSpacing"/>
              <w:rPr>
                <w:rFonts w:eastAsia="Times New Roman"/>
                <w:lang w:val="en-GB"/>
              </w:rPr>
            </w:pPr>
            <w:r w:rsidRPr="009572C5">
              <w:rPr>
                <w:rFonts w:eastAsia="Times New Roman"/>
                <w:lang w:val="en-GB"/>
              </w:rPr>
              <w:t>120</w:t>
            </w:r>
          </w:p>
        </w:tc>
        <w:tc>
          <w:tcPr>
            <w:tcW w:w="884" w:type="pct"/>
          </w:tcPr>
          <w:p w:rsidR="009572C5" w:rsidRPr="009572C5" w:rsidRDefault="009572C5" w:rsidP="009572C5">
            <w:pPr>
              <w:pStyle w:val="NoSpacing"/>
              <w:rPr>
                <w:rFonts w:eastAsia="Times New Roman"/>
                <w:lang w:val="en-GB"/>
              </w:rPr>
            </w:pPr>
            <w:r w:rsidRPr="009572C5">
              <w:rPr>
                <w:rFonts w:eastAsia="Times New Roman"/>
                <w:lang w:val="en-GB"/>
              </w:rPr>
              <w:t>45</w:t>
            </w:r>
          </w:p>
        </w:tc>
      </w:tr>
      <w:tr w:rsidR="009572C5" w:rsidRPr="009572C5" w:rsidTr="00DC0A11">
        <w:tc>
          <w:tcPr>
            <w:tcW w:w="759" w:type="pct"/>
          </w:tcPr>
          <w:p w:rsidR="009572C5" w:rsidRPr="009572C5" w:rsidRDefault="009572C5" w:rsidP="009572C5">
            <w:pPr>
              <w:pStyle w:val="NoSpacing"/>
              <w:rPr>
                <w:rFonts w:eastAsia="Times New Roman"/>
                <w:lang w:val="en-GB"/>
              </w:rPr>
            </w:pPr>
            <w:r w:rsidRPr="009572C5">
              <w:rPr>
                <w:rFonts w:eastAsia="Times New Roman"/>
                <w:lang w:val="en-GB"/>
              </w:rPr>
              <w:t>Kalongo SC</w:t>
            </w:r>
          </w:p>
        </w:tc>
        <w:tc>
          <w:tcPr>
            <w:tcW w:w="574" w:type="pct"/>
          </w:tcPr>
          <w:p w:rsidR="009572C5" w:rsidRPr="009572C5" w:rsidRDefault="009572C5" w:rsidP="009572C5">
            <w:pPr>
              <w:pStyle w:val="NoSpacing"/>
              <w:rPr>
                <w:rFonts w:eastAsia="Times New Roman"/>
                <w:lang w:val="en-GB"/>
              </w:rPr>
            </w:pPr>
            <w:r w:rsidRPr="009572C5">
              <w:rPr>
                <w:rFonts w:eastAsia="Times New Roman"/>
                <w:lang w:val="en-GB"/>
              </w:rPr>
              <w:t>1940</w:t>
            </w:r>
          </w:p>
        </w:tc>
        <w:tc>
          <w:tcPr>
            <w:tcW w:w="730" w:type="pct"/>
          </w:tcPr>
          <w:p w:rsidR="009572C5" w:rsidRPr="009572C5" w:rsidRDefault="009572C5" w:rsidP="009572C5">
            <w:pPr>
              <w:pStyle w:val="NoSpacing"/>
              <w:rPr>
                <w:rFonts w:eastAsia="Times New Roman"/>
                <w:lang w:val="en-GB"/>
              </w:rPr>
            </w:pPr>
            <w:r w:rsidRPr="009572C5">
              <w:rPr>
                <w:rFonts w:eastAsia="Times New Roman"/>
                <w:lang w:val="en-GB"/>
              </w:rPr>
              <w:t>250</w:t>
            </w:r>
          </w:p>
        </w:tc>
        <w:tc>
          <w:tcPr>
            <w:tcW w:w="667" w:type="pct"/>
          </w:tcPr>
          <w:p w:rsidR="009572C5" w:rsidRPr="009572C5" w:rsidRDefault="009572C5" w:rsidP="009572C5">
            <w:pPr>
              <w:pStyle w:val="NoSpacing"/>
              <w:rPr>
                <w:rFonts w:eastAsia="Times New Roman"/>
                <w:lang w:val="en-GB"/>
              </w:rPr>
            </w:pPr>
            <w:r w:rsidRPr="009572C5">
              <w:rPr>
                <w:rFonts w:eastAsia="Times New Roman"/>
                <w:lang w:val="en-GB"/>
              </w:rPr>
              <w:t>86</w:t>
            </w:r>
          </w:p>
        </w:tc>
        <w:tc>
          <w:tcPr>
            <w:tcW w:w="744" w:type="pct"/>
          </w:tcPr>
          <w:p w:rsidR="009572C5" w:rsidRPr="009572C5" w:rsidRDefault="009572C5" w:rsidP="009572C5">
            <w:pPr>
              <w:pStyle w:val="NoSpacing"/>
              <w:rPr>
                <w:rFonts w:eastAsia="Times New Roman"/>
                <w:lang w:val="en-GB"/>
              </w:rPr>
            </w:pPr>
            <w:r w:rsidRPr="009572C5">
              <w:rPr>
                <w:rFonts w:eastAsia="Times New Roman"/>
                <w:lang w:val="en-GB"/>
              </w:rPr>
              <w:t>15</w:t>
            </w:r>
          </w:p>
        </w:tc>
        <w:tc>
          <w:tcPr>
            <w:tcW w:w="643" w:type="pct"/>
          </w:tcPr>
          <w:p w:rsidR="009572C5" w:rsidRPr="009572C5" w:rsidRDefault="009572C5" w:rsidP="009572C5">
            <w:pPr>
              <w:pStyle w:val="NoSpacing"/>
              <w:rPr>
                <w:rFonts w:eastAsia="Times New Roman"/>
                <w:lang w:val="en-GB"/>
              </w:rPr>
            </w:pPr>
            <w:r w:rsidRPr="009572C5">
              <w:rPr>
                <w:rFonts w:eastAsia="Times New Roman"/>
                <w:lang w:val="en-GB"/>
              </w:rPr>
              <w:t>125</w:t>
            </w:r>
          </w:p>
        </w:tc>
        <w:tc>
          <w:tcPr>
            <w:tcW w:w="884" w:type="pct"/>
          </w:tcPr>
          <w:p w:rsidR="009572C5" w:rsidRPr="009572C5" w:rsidRDefault="009572C5" w:rsidP="009572C5">
            <w:pPr>
              <w:pStyle w:val="NoSpacing"/>
              <w:rPr>
                <w:rFonts w:eastAsia="Times New Roman"/>
                <w:lang w:val="en-GB"/>
              </w:rPr>
            </w:pPr>
            <w:r w:rsidRPr="009572C5">
              <w:rPr>
                <w:rFonts w:eastAsia="Times New Roman"/>
                <w:lang w:val="en-GB"/>
              </w:rPr>
              <w:t>13</w:t>
            </w:r>
          </w:p>
        </w:tc>
      </w:tr>
      <w:tr w:rsidR="009572C5" w:rsidRPr="009572C5" w:rsidTr="00DC0A11">
        <w:tc>
          <w:tcPr>
            <w:tcW w:w="759" w:type="pct"/>
          </w:tcPr>
          <w:p w:rsidR="009572C5" w:rsidRPr="009572C5" w:rsidRDefault="009572C5" w:rsidP="009572C5">
            <w:pPr>
              <w:pStyle w:val="NoSpacing"/>
              <w:rPr>
                <w:rFonts w:eastAsia="Times New Roman"/>
                <w:lang w:val="en-GB"/>
              </w:rPr>
            </w:pPr>
            <w:r w:rsidRPr="009572C5">
              <w:rPr>
                <w:rFonts w:eastAsia="Times New Roman"/>
                <w:lang w:val="en-GB"/>
              </w:rPr>
              <w:t>Kakooge SC</w:t>
            </w:r>
          </w:p>
        </w:tc>
        <w:tc>
          <w:tcPr>
            <w:tcW w:w="574" w:type="pct"/>
          </w:tcPr>
          <w:p w:rsidR="009572C5" w:rsidRPr="009572C5" w:rsidRDefault="009572C5" w:rsidP="009572C5">
            <w:pPr>
              <w:pStyle w:val="NoSpacing"/>
              <w:rPr>
                <w:rFonts w:eastAsia="Times New Roman"/>
                <w:lang w:val="en-GB"/>
              </w:rPr>
            </w:pPr>
            <w:r w:rsidRPr="009572C5">
              <w:rPr>
                <w:rFonts w:eastAsia="Times New Roman"/>
                <w:lang w:val="en-GB"/>
              </w:rPr>
              <w:t>2950</w:t>
            </w:r>
          </w:p>
        </w:tc>
        <w:tc>
          <w:tcPr>
            <w:tcW w:w="730" w:type="pct"/>
          </w:tcPr>
          <w:p w:rsidR="009572C5" w:rsidRPr="009572C5" w:rsidRDefault="009572C5" w:rsidP="009572C5">
            <w:pPr>
              <w:pStyle w:val="NoSpacing"/>
              <w:rPr>
                <w:rFonts w:eastAsia="Times New Roman"/>
                <w:lang w:val="en-GB"/>
              </w:rPr>
            </w:pPr>
            <w:r w:rsidRPr="009572C5">
              <w:rPr>
                <w:rFonts w:eastAsia="Times New Roman"/>
                <w:lang w:val="en-GB"/>
              </w:rPr>
              <w:t>150</w:t>
            </w:r>
          </w:p>
        </w:tc>
        <w:tc>
          <w:tcPr>
            <w:tcW w:w="667" w:type="pct"/>
          </w:tcPr>
          <w:p w:rsidR="009572C5" w:rsidRPr="009572C5" w:rsidRDefault="009572C5" w:rsidP="009572C5">
            <w:pPr>
              <w:pStyle w:val="NoSpacing"/>
              <w:rPr>
                <w:rFonts w:eastAsia="Times New Roman"/>
                <w:lang w:val="en-GB"/>
              </w:rPr>
            </w:pPr>
            <w:r w:rsidRPr="009572C5">
              <w:rPr>
                <w:rFonts w:eastAsia="Times New Roman"/>
                <w:lang w:val="en-GB"/>
              </w:rPr>
              <w:t>432</w:t>
            </w:r>
          </w:p>
        </w:tc>
        <w:tc>
          <w:tcPr>
            <w:tcW w:w="744" w:type="pct"/>
          </w:tcPr>
          <w:p w:rsidR="009572C5" w:rsidRPr="009572C5" w:rsidRDefault="009572C5" w:rsidP="009572C5">
            <w:pPr>
              <w:pStyle w:val="NoSpacing"/>
              <w:rPr>
                <w:rFonts w:eastAsia="Times New Roman"/>
                <w:lang w:val="en-GB"/>
              </w:rPr>
            </w:pPr>
            <w:r w:rsidRPr="009572C5">
              <w:rPr>
                <w:rFonts w:eastAsia="Times New Roman"/>
                <w:lang w:val="en-GB"/>
              </w:rPr>
              <w:t>56</w:t>
            </w:r>
          </w:p>
        </w:tc>
        <w:tc>
          <w:tcPr>
            <w:tcW w:w="643" w:type="pct"/>
          </w:tcPr>
          <w:p w:rsidR="009572C5" w:rsidRPr="009572C5" w:rsidRDefault="009572C5" w:rsidP="009572C5">
            <w:pPr>
              <w:pStyle w:val="NoSpacing"/>
              <w:rPr>
                <w:rFonts w:eastAsia="Times New Roman"/>
                <w:lang w:val="en-GB"/>
              </w:rPr>
            </w:pPr>
            <w:r w:rsidRPr="009572C5">
              <w:rPr>
                <w:rFonts w:eastAsia="Times New Roman"/>
                <w:lang w:val="en-GB"/>
              </w:rPr>
              <w:t>175</w:t>
            </w:r>
          </w:p>
        </w:tc>
        <w:tc>
          <w:tcPr>
            <w:tcW w:w="884" w:type="pct"/>
          </w:tcPr>
          <w:p w:rsidR="009572C5" w:rsidRPr="009572C5" w:rsidRDefault="009572C5" w:rsidP="009572C5">
            <w:pPr>
              <w:pStyle w:val="NoSpacing"/>
              <w:rPr>
                <w:rFonts w:eastAsia="Times New Roman"/>
                <w:lang w:val="en-GB"/>
              </w:rPr>
            </w:pPr>
            <w:r w:rsidRPr="009572C5">
              <w:rPr>
                <w:rFonts w:eastAsia="Times New Roman"/>
                <w:lang w:val="en-GB"/>
              </w:rPr>
              <w:t>45</w:t>
            </w:r>
          </w:p>
        </w:tc>
      </w:tr>
      <w:tr w:rsidR="009572C5" w:rsidRPr="009572C5" w:rsidTr="00DC0A11">
        <w:tc>
          <w:tcPr>
            <w:tcW w:w="759" w:type="pct"/>
          </w:tcPr>
          <w:p w:rsidR="009572C5" w:rsidRPr="009572C5" w:rsidRDefault="009572C5" w:rsidP="009572C5">
            <w:pPr>
              <w:pStyle w:val="NoSpacing"/>
              <w:rPr>
                <w:rFonts w:eastAsia="Times New Roman"/>
                <w:lang w:val="en-GB"/>
              </w:rPr>
            </w:pPr>
            <w:r w:rsidRPr="009572C5">
              <w:rPr>
                <w:rFonts w:eastAsia="Times New Roman"/>
                <w:lang w:val="en-GB"/>
              </w:rPr>
              <w:t>Kakooge TC</w:t>
            </w:r>
          </w:p>
        </w:tc>
        <w:tc>
          <w:tcPr>
            <w:tcW w:w="574" w:type="pct"/>
          </w:tcPr>
          <w:p w:rsidR="009572C5" w:rsidRPr="009572C5" w:rsidRDefault="009572C5" w:rsidP="009572C5">
            <w:pPr>
              <w:pStyle w:val="NoSpacing"/>
              <w:rPr>
                <w:rFonts w:eastAsia="Times New Roman"/>
                <w:lang w:val="en-GB"/>
              </w:rPr>
            </w:pPr>
            <w:r w:rsidRPr="009572C5">
              <w:rPr>
                <w:rFonts w:eastAsia="Times New Roman"/>
                <w:lang w:val="en-GB"/>
              </w:rPr>
              <w:t>870</w:t>
            </w:r>
          </w:p>
        </w:tc>
        <w:tc>
          <w:tcPr>
            <w:tcW w:w="730" w:type="pct"/>
          </w:tcPr>
          <w:p w:rsidR="009572C5" w:rsidRPr="009572C5" w:rsidRDefault="009572C5" w:rsidP="009572C5">
            <w:pPr>
              <w:pStyle w:val="NoSpacing"/>
              <w:rPr>
                <w:rFonts w:eastAsia="Times New Roman"/>
                <w:lang w:val="en-GB"/>
              </w:rPr>
            </w:pPr>
            <w:r w:rsidRPr="009572C5">
              <w:rPr>
                <w:rFonts w:eastAsia="Times New Roman"/>
                <w:lang w:val="en-GB"/>
              </w:rPr>
              <w:t>120</w:t>
            </w:r>
          </w:p>
        </w:tc>
        <w:tc>
          <w:tcPr>
            <w:tcW w:w="667" w:type="pct"/>
          </w:tcPr>
          <w:p w:rsidR="009572C5" w:rsidRPr="009572C5" w:rsidRDefault="009572C5" w:rsidP="009572C5">
            <w:pPr>
              <w:pStyle w:val="NoSpacing"/>
              <w:rPr>
                <w:rFonts w:eastAsia="Times New Roman"/>
                <w:lang w:val="en-GB"/>
              </w:rPr>
            </w:pPr>
            <w:r w:rsidRPr="009572C5">
              <w:rPr>
                <w:rFonts w:eastAsia="Times New Roman"/>
                <w:lang w:val="en-GB"/>
              </w:rPr>
              <w:t>425</w:t>
            </w:r>
          </w:p>
        </w:tc>
        <w:tc>
          <w:tcPr>
            <w:tcW w:w="744" w:type="pct"/>
          </w:tcPr>
          <w:p w:rsidR="009572C5" w:rsidRPr="009572C5" w:rsidRDefault="009572C5" w:rsidP="009572C5">
            <w:pPr>
              <w:pStyle w:val="NoSpacing"/>
              <w:rPr>
                <w:rFonts w:eastAsia="Times New Roman"/>
                <w:lang w:val="en-GB"/>
              </w:rPr>
            </w:pPr>
            <w:r w:rsidRPr="009572C5">
              <w:rPr>
                <w:rFonts w:eastAsia="Times New Roman"/>
                <w:lang w:val="en-GB"/>
              </w:rPr>
              <w:t>150</w:t>
            </w:r>
          </w:p>
        </w:tc>
        <w:tc>
          <w:tcPr>
            <w:tcW w:w="643" w:type="pct"/>
          </w:tcPr>
          <w:p w:rsidR="009572C5" w:rsidRPr="009572C5" w:rsidRDefault="009572C5" w:rsidP="009572C5">
            <w:pPr>
              <w:pStyle w:val="NoSpacing"/>
              <w:rPr>
                <w:rFonts w:eastAsia="Times New Roman"/>
                <w:lang w:val="en-GB"/>
              </w:rPr>
            </w:pPr>
            <w:r w:rsidRPr="009572C5">
              <w:rPr>
                <w:rFonts w:eastAsia="Times New Roman"/>
                <w:lang w:val="en-GB"/>
              </w:rPr>
              <w:t>78</w:t>
            </w:r>
          </w:p>
        </w:tc>
        <w:tc>
          <w:tcPr>
            <w:tcW w:w="884" w:type="pct"/>
          </w:tcPr>
          <w:p w:rsidR="009572C5" w:rsidRPr="009572C5" w:rsidRDefault="009572C5" w:rsidP="009572C5">
            <w:pPr>
              <w:pStyle w:val="NoSpacing"/>
              <w:rPr>
                <w:rFonts w:eastAsia="Times New Roman"/>
                <w:lang w:val="en-GB"/>
              </w:rPr>
            </w:pPr>
            <w:r w:rsidRPr="009572C5">
              <w:rPr>
                <w:rFonts w:eastAsia="Times New Roman"/>
                <w:lang w:val="en-GB"/>
              </w:rPr>
              <w:t>22</w:t>
            </w:r>
          </w:p>
        </w:tc>
      </w:tr>
      <w:tr w:rsidR="009572C5" w:rsidRPr="009572C5" w:rsidTr="00DC0A11">
        <w:tc>
          <w:tcPr>
            <w:tcW w:w="759" w:type="pct"/>
          </w:tcPr>
          <w:p w:rsidR="009572C5" w:rsidRPr="009572C5" w:rsidRDefault="009572C5" w:rsidP="009572C5">
            <w:pPr>
              <w:pStyle w:val="NoSpacing"/>
              <w:rPr>
                <w:rFonts w:eastAsia="Times New Roman"/>
                <w:lang w:val="en-GB"/>
              </w:rPr>
            </w:pPr>
            <w:r w:rsidRPr="009572C5">
              <w:rPr>
                <w:rFonts w:eastAsia="Times New Roman"/>
                <w:lang w:val="en-GB"/>
              </w:rPr>
              <w:t>Nakitoma SC</w:t>
            </w:r>
          </w:p>
        </w:tc>
        <w:tc>
          <w:tcPr>
            <w:tcW w:w="574" w:type="pct"/>
          </w:tcPr>
          <w:p w:rsidR="009572C5" w:rsidRPr="009572C5" w:rsidRDefault="009572C5" w:rsidP="009572C5">
            <w:pPr>
              <w:pStyle w:val="NoSpacing"/>
              <w:rPr>
                <w:rFonts w:eastAsia="Times New Roman"/>
                <w:lang w:val="en-GB"/>
              </w:rPr>
            </w:pPr>
            <w:r w:rsidRPr="009572C5">
              <w:rPr>
                <w:rFonts w:eastAsia="Times New Roman"/>
                <w:lang w:val="en-GB"/>
              </w:rPr>
              <w:t>2250</w:t>
            </w:r>
          </w:p>
        </w:tc>
        <w:tc>
          <w:tcPr>
            <w:tcW w:w="730" w:type="pct"/>
          </w:tcPr>
          <w:p w:rsidR="009572C5" w:rsidRPr="009572C5" w:rsidRDefault="009572C5" w:rsidP="009572C5">
            <w:pPr>
              <w:pStyle w:val="NoSpacing"/>
              <w:rPr>
                <w:rFonts w:eastAsia="Times New Roman"/>
                <w:lang w:val="en-GB"/>
              </w:rPr>
            </w:pPr>
            <w:r w:rsidRPr="009572C5">
              <w:rPr>
                <w:rFonts w:eastAsia="Times New Roman"/>
                <w:lang w:val="en-GB"/>
              </w:rPr>
              <w:t>150</w:t>
            </w:r>
          </w:p>
        </w:tc>
        <w:tc>
          <w:tcPr>
            <w:tcW w:w="667" w:type="pct"/>
          </w:tcPr>
          <w:p w:rsidR="009572C5" w:rsidRPr="009572C5" w:rsidRDefault="009572C5" w:rsidP="009572C5">
            <w:pPr>
              <w:pStyle w:val="NoSpacing"/>
              <w:rPr>
                <w:rFonts w:eastAsia="Times New Roman"/>
                <w:lang w:val="en-GB"/>
              </w:rPr>
            </w:pPr>
            <w:r w:rsidRPr="009572C5">
              <w:rPr>
                <w:rFonts w:eastAsia="Times New Roman"/>
                <w:lang w:val="en-GB"/>
              </w:rPr>
              <w:t>432</w:t>
            </w:r>
          </w:p>
        </w:tc>
        <w:tc>
          <w:tcPr>
            <w:tcW w:w="744" w:type="pct"/>
          </w:tcPr>
          <w:p w:rsidR="009572C5" w:rsidRPr="009572C5" w:rsidRDefault="009572C5" w:rsidP="009572C5">
            <w:pPr>
              <w:pStyle w:val="NoSpacing"/>
              <w:rPr>
                <w:rFonts w:eastAsia="Times New Roman"/>
                <w:lang w:val="en-GB"/>
              </w:rPr>
            </w:pPr>
            <w:r w:rsidRPr="009572C5">
              <w:rPr>
                <w:rFonts w:eastAsia="Times New Roman"/>
                <w:lang w:val="en-GB"/>
              </w:rPr>
              <w:t>56</w:t>
            </w:r>
          </w:p>
        </w:tc>
        <w:tc>
          <w:tcPr>
            <w:tcW w:w="643" w:type="pct"/>
          </w:tcPr>
          <w:p w:rsidR="009572C5" w:rsidRPr="009572C5" w:rsidRDefault="009572C5" w:rsidP="009572C5">
            <w:pPr>
              <w:pStyle w:val="NoSpacing"/>
              <w:rPr>
                <w:rFonts w:eastAsia="Times New Roman"/>
                <w:lang w:val="en-GB"/>
              </w:rPr>
            </w:pPr>
            <w:r w:rsidRPr="009572C5">
              <w:rPr>
                <w:rFonts w:eastAsia="Times New Roman"/>
                <w:lang w:val="en-GB"/>
              </w:rPr>
              <w:t>175</w:t>
            </w:r>
          </w:p>
        </w:tc>
        <w:tc>
          <w:tcPr>
            <w:tcW w:w="884" w:type="pct"/>
          </w:tcPr>
          <w:p w:rsidR="009572C5" w:rsidRPr="009572C5" w:rsidRDefault="009572C5" w:rsidP="009572C5">
            <w:pPr>
              <w:pStyle w:val="NoSpacing"/>
              <w:rPr>
                <w:rFonts w:eastAsia="Times New Roman"/>
                <w:lang w:val="en-GB"/>
              </w:rPr>
            </w:pPr>
            <w:r w:rsidRPr="009572C5">
              <w:rPr>
                <w:rFonts w:eastAsia="Times New Roman"/>
                <w:lang w:val="en-GB"/>
              </w:rPr>
              <w:t>45</w:t>
            </w:r>
          </w:p>
        </w:tc>
      </w:tr>
      <w:tr w:rsidR="009572C5" w:rsidRPr="009572C5" w:rsidTr="00DC0A11">
        <w:tc>
          <w:tcPr>
            <w:tcW w:w="759" w:type="pct"/>
          </w:tcPr>
          <w:p w:rsidR="009572C5" w:rsidRPr="009572C5" w:rsidRDefault="009572C5" w:rsidP="009572C5">
            <w:pPr>
              <w:pStyle w:val="NoSpacing"/>
              <w:rPr>
                <w:rFonts w:eastAsia="Times New Roman"/>
                <w:lang w:val="en-GB"/>
              </w:rPr>
            </w:pPr>
            <w:r w:rsidRPr="009572C5">
              <w:rPr>
                <w:rFonts w:eastAsia="Times New Roman"/>
                <w:lang w:val="en-GB"/>
              </w:rPr>
              <w:t>Nabiswera SC</w:t>
            </w:r>
          </w:p>
        </w:tc>
        <w:tc>
          <w:tcPr>
            <w:tcW w:w="574" w:type="pct"/>
          </w:tcPr>
          <w:p w:rsidR="009572C5" w:rsidRPr="009572C5" w:rsidRDefault="009572C5" w:rsidP="009572C5">
            <w:pPr>
              <w:pStyle w:val="NoSpacing"/>
              <w:rPr>
                <w:rFonts w:eastAsia="Times New Roman"/>
                <w:lang w:val="en-GB"/>
              </w:rPr>
            </w:pPr>
            <w:r w:rsidRPr="009572C5">
              <w:rPr>
                <w:rFonts w:eastAsia="Times New Roman"/>
                <w:lang w:val="en-GB"/>
              </w:rPr>
              <w:t>7980</w:t>
            </w:r>
          </w:p>
        </w:tc>
        <w:tc>
          <w:tcPr>
            <w:tcW w:w="730" w:type="pct"/>
          </w:tcPr>
          <w:p w:rsidR="009572C5" w:rsidRPr="009572C5" w:rsidRDefault="009572C5" w:rsidP="009572C5">
            <w:pPr>
              <w:pStyle w:val="NoSpacing"/>
              <w:rPr>
                <w:rFonts w:eastAsia="Times New Roman"/>
                <w:lang w:val="en-GB"/>
              </w:rPr>
            </w:pPr>
            <w:r w:rsidRPr="009572C5">
              <w:rPr>
                <w:rFonts w:eastAsia="Times New Roman"/>
                <w:lang w:val="en-GB"/>
              </w:rPr>
              <w:t>240</w:t>
            </w:r>
          </w:p>
        </w:tc>
        <w:tc>
          <w:tcPr>
            <w:tcW w:w="667" w:type="pct"/>
          </w:tcPr>
          <w:p w:rsidR="009572C5" w:rsidRPr="009572C5" w:rsidRDefault="009572C5" w:rsidP="009572C5">
            <w:pPr>
              <w:pStyle w:val="NoSpacing"/>
              <w:rPr>
                <w:rFonts w:eastAsia="Times New Roman"/>
                <w:lang w:val="en-GB"/>
              </w:rPr>
            </w:pPr>
            <w:r w:rsidRPr="009572C5">
              <w:rPr>
                <w:rFonts w:eastAsia="Times New Roman"/>
                <w:lang w:val="en-GB"/>
              </w:rPr>
              <w:t>850</w:t>
            </w:r>
          </w:p>
        </w:tc>
        <w:tc>
          <w:tcPr>
            <w:tcW w:w="744" w:type="pct"/>
          </w:tcPr>
          <w:p w:rsidR="009572C5" w:rsidRPr="009572C5" w:rsidRDefault="009572C5" w:rsidP="009572C5">
            <w:pPr>
              <w:pStyle w:val="NoSpacing"/>
              <w:rPr>
                <w:rFonts w:eastAsia="Times New Roman"/>
                <w:lang w:val="en-GB"/>
              </w:rPr>
            </w:pPr>
            <w:r w:rsidRPr="009572C5">
              <w:rPr>
                <w:rFonts w:eastAsia="Times New Roman"/>
                <w:lang w:val="en-GB"/>
              </w:rPr>
              <w:t>140</w:t>
            </w:r>
          </w:p>
        </w:tc>
        <w:tc>
          <w:tcPr>
            <w:tcW w:w="643" w:type="pct"/>
          </w:tcPr>
          <w:p w:rsidR="009572C5" w:rsidRPr="009572C5" w:rsidRDefault="009572C5" w:rsidP="009572C5">
            <w:pPr>
              <w:pStyle w:val="NoSpacing"/>
              <w:rPr>
                <w:rFonts w:eastAsia="Times New Roman"/>
                <w:lang w:val="en-GB"/>
              </w:rPr>
            </w:pPr>
            <w:r w:rsidRPr="009572C5">
              <w:rPr>
                <w:rFonts w:eastAsia="Times New Roman"/>
                <w:lang w:val="en-GB"/>
              </w:rPr>
              <w:t>280</w:t>
            </w:r>
          </w:p>
        </w:tc>
        <w:tc>
          <w:tcPr>
            <w:tcW w:w="884" w:type="pct"/>
          </w:tcPr>
          <w:p w:rsidR="009572C5" w:rsidRPr="009572C5" w:rsidRDefault="009572C5" w:rsidP="009572C5">
            <w:pPr>
              <w:pStyle w:val="NoSpacing"/>
              <w:rPr>
                <w:rFonts w:eastAsia="Times New Roman"/>
                <w:lang w:val="en-GB"/>
              </w:rPr>
            </w:pPr>
            <w:r w:rsidRPr="009572C5">
              <w:rPr>
                <w:rFonts w:eastAsia="Times New Roman"/>
                <w:lang w:val="en-GB"/>
              </w:rPr>
              <w:t>56</w:t>
            </w:r>
          </w:p>
        </w:tc>
      </w:tr>
      <w:tr w:rsidR="009572C5" w:rsidRPr="009572C5" w:rsidTr="00DC0A11">
        <w:tc>
          <w:tcPr>
            <w:tcW w:w="759" w:type="pct"/>
          </w:tcPr>
          <w:p w:rsidR="009572C5" w:rsidRPr="009572C5" w:rsidRDefault="009572C5" w:rsidP="009572C5">
            <w:pPr>
              <w:pStyle w:val="NoSpacing"/>
              <w:rPr>
                <w:rFonts w:eastAsia="Times New Roman"/>
                <w:lang w:val="en-GB"/>
              </w:rPr>
            </w:pPr>
            <w:r w:rsidRPr="009572C5">
              <w:rPr>
                <w:rFonts w:eastAsia="Times New Roman"/>
                <w:lang w:val="en-GB"/>
              </w:rPr>
              <w:t>Lwabyata SC</w:t>
            </w:r>
          </w:p>
        </w:tc>
        <w:tc>
          <w:tcPr>
            <w:tcW w:w="574" w:type="pct"/>
          </w:tcPr>
          <w:p w:rsidR="009572C5" w:rsidRPr="009572C5" w:rsidRDefault="009572C5" w:rsidP="009572C5">
            <w:pPr>
              <w:pStyle w:val="NoSpacing"/>
              <w:rPr>
                <w:rFonts w:eastAsia="Times New Roman"/>
                <w:lang w:val="en-GB"/>
              </w:rPr>
            </w:pPr>
            <w:r w:rsidRPr="009572C5">
              <w:rPr>
                <w:rFonts w:eastAsia="Times New Roman"/>
                <w:lang w:val="en-GB"/>
              </w:rPr>
              <w:t>2580</w:t>
            </w:r>
          </w:p>
        </w:tc>
        <w:tc>
          <w:tcPr>
            <w:tcW w:w="730" w:type="pct"/>
          </w:tcPr>
          <w:p w:rsidR="009572C5" w:rsidRPr="009572C5" w:rsidRDefault="009572C5" w:rsidP="009572C5">
            <w:pPr>
              <w:pStyle w:val="NoSpacing"/>
              <w:rPr>
                <w:rFonts w:eastAsia="Times New Roman"/>
                <w:lang w:val="en-GB"/>
              </w:rPr>
            </w:pPr>
            <w:r w:rsidRPr="009572C5">
              <w:rPr>
                <w:rFonts w:eastAsia="Times New Roman"/>
                <w:lang w:val="en-GB"/>
              </w:rPr>
              <w:t>180</w:t>
            </w:r>
          </w:p>
        </w:tc>
        <w:tc>
          <w:tcPr>
            <w:tcW w:w="667" w:type="pct"/>
          </w:tcPr>
          <w:p w:rsidR="009572C5" w:rsidRPr="009572C5" w:rsidRDefault="009572C5" w:rsidP="009572C5">
            <w:pPr>
              <w:pStyle w:val="NoSpacing"/>
              <w:rPr>
                <w:rFonts w:eastAsia="Times New Roman"/>
                <w:lang w:val="en-GB"/>
              </w:rPr>
            </w:pPr>
            <w:r w:rsidRPr="009572C5">
              <w:rPr>
                <w:rFonts w:eastAsia="Times New Roman"/>
                <w:lang w:val="en-GB"/>
              </w:rPr>
              <w:t>1950</w:t>
            </w:r>
          </w:p>
        </w:tc>
        <w:tc>
          <w:tcPr>
            <w:tcW w:w="744" w:type="pct"/>
          </w:tcPr>
          <w:p w:rsidR="009572C5" w:rsidRPr="009572C5" w:rsidRDefault="009572C5" w:rsidP="009572C5">
            <w:pPr>
              <w:pStyle w:val="NoSpacing"/>
              <w:rPr>
                <w:rFonts w:eastAsia="Times New Roman"/>
                <w:lang w:val="en-GB"/>
              </w:rPr>
            </w:pPr>
            <w:r w:rsidRPr="009572C5">
              <w:rPr>
                <w:rFonts w:eastAsia="Times New Roman"/>
                <w:lang w:val="en-GB"/>
              </w:rPr>
              <w:t>120</w:t>
            </w:r>
          </w:p>
        </w:tc>
        <w:tc>
          <w:tcPr>
            <w:tcW w:w="643" w:type="pct"/>
          </w:tcPr>
          <w:p w:rsidR="009572C5" w:rsidRPr="009572C5" w:rsidRDefault="009572C5" w:rsidP="009572C5">
            <w:pPr>
              <w:pStyle w:val="NoSpacing"/>
              <w:rPr>
                <w:rFonts w:eastAsia="Times New Roman"/>
                <w:lang w:val="en-GB"/>
              </w:rPr>
            </w:pPr>
            <w:r w:rsidRPr="009572C5">
              <w:rPr>
                <w:rFonts w:eastAsia="Times New Roman"/>
                <w:lang w:val="en-GB"/>
              </w:rPr>
              <w:t>68</w:t>
            </w:r>
          </w:p>
        </w:tc>
        <w:tc>
          <w:tcPr>
            <w:tcW w:w="884" w:type="pct"/>
          </w:tcPr>
          <w:p w:rsidR="009572C5" w:rsidRPr="009572C5" w:rsidRDefault="009572C5" w:rsidP="009572C5">
            <w:pPr>
              <w:pStyle w:val="NoSpacing"/>
              <w:rPr>
                <w:rFonts w:eastAsia="Times New Roman"/>
                <w:lang w:val="en-GB"/>
              </w:rPr>
            </w:pPr>
            <w:r w:rsidRPr="009572C5">
              <w:rPr>
                <w:rFonts w:eastAsia="Times New Roman"/>
                <w:lang w:val="en-GB"/>
              </w:rPr>
              <w:t>20</w:t>
            </w:r>
          </w:p>
        </w:tc>
      </w:tr>
      <w:tr w:rsidR="009572C5" w:rsidRPr="009572C5" w:rsidTr="00DC0A11">
        <w:tc>
          <w:tcPr>
            <w:tcW w:w="759" w:type="pct"/>
          </w:tcPr>
          <w:p w:rsidR="009572C5" w:rsidRPr="009572C5" w:rsidRDefault="009572C5" w:rsidP="009572C5">
            <w:pPr>
              <w:pStyle w:val="NoSpacing"/>
              <w:rPr>
                <w:rFonts w:eastAsia="Times New Roman"/>
                <w:lang w:val="en-GB"/>
              </w:rPr>
            </w:pPr>
            <w:r w:rsidRPr="009572C5">
              <w:rPr>
                <w:rFonts w:eastAsia="Times New Roman"/>
                <w:lang w:val="en-GB"/>
              </w:rPr>
              <w:t>Lwampanga SC</w:t>
            </w:r>
          </w:p>
        </w:tc>
        <w:tc>
          <w:tcPr>
            <w:tcW w:w="574" w:type="pct"/>
          </w:tcPr>
          <w:p w:rsidR="009572C5" w:rsidRPr="009572C5" w:rsidRDefault="009572C5" w:rsidP="009572C5">
            <w:pPr>
              <w:pStyle w:val="NoSpacing"/>
              <w:rPr>
                <w:rFonts w:eastAsia="Times New Roman"/>
                <w:lang w:val="en-GB"/>
              </w:rPr>
            </w:pPr>
            <w:r w:rsidRPr="009572C5">
              <w:rPr>
                <w:rFonts w:eastAsia="Times New Roman"/>
                <w:lang w:val="en-GB"/>
              </w:rPr>
              <w:t>1920</w:t>
            </w:r>
          </w:p>
        </w:tc>
        <w:tc>
          <w:tcPr>
            <w:tcW w:w="730" w:type="pct"/>
          </w:tcPr>
          <w:p w:rsidR="009572C5" w:rsidRPr="009572C5" w:rsidRDefault="009572C5" w:rsidP="009572C5">
            <w:pPr>
              <w:pStyle w:val="NoSpacing"/>
              <w:rPr>
                <w:rFonts w:eastAsia="Times New Roman"/>
                <w:lang w:val="en-GB"/>
              </w:rPr>
            </w:pPr>
            <w:r w:rsidRPr="009572C5">
              <w:rPr>
                <w:rFonts w:eastAsia="Times New Roman"/>
                <w:lang w:val="en-GB"/>
              </w:rPr>
              <w:t>130</w:t>
            </w:r>
          </w:p>
        </w:tc>
        <w:tc>
          <w:tcPr>
            <w:tcW w:w="667" w:type="pct"/>
          </w:tcPr>
          <w:p w:rsidR="009572C5" w:rsidRPr="009572C5" w:rsidRDefault="009572C5" w:rsidP="009572C5">
            <w:pPr>
              <w:pStyle w:val="NoSpacing"/>
              <w:rPr>
                <w:rFonts w:eastAsia="Times New Roman"/>
                <w:lang w:val="en-GB"/>
              </w:rPr>
            </w:pPr>
            <w:r w:rsidRPr="009572C5">
              <w:rPr>
                <w:rFonts w:eastAsia="Times New Roman"/>
                <w:lang w:val="en-GB"/>
              </w:rPr>
              <w:t>285</w:t>
            </w:r>
          </w:p>
        </w:tc>
        <w:tc>
          <w:tcPr>
            <w:tcW w:w="744" w:type="pct"/>
          </w:tcPr>
          <w:p w:rsidR="009572C5" w:rsidRPr="009572C5" w:rsidRDefault="009572C5" w:rsidP="009572C5">
            <w:pPr>
              <w:pStyle w:val="NoSpacing"/>
              <w:rPr>
                <w:rFonts w:eastAsia="Times New Roman"/>
                <w:lang w:val="en-GB"/>
              </w:rPr>
            </w:pPr>
            <w:r w:rsidRPr="009572C5">
              <w:rPr>
                <w:rFonts w:eastAsia="Times New Roman"/>
                <w:lang w:val="en-GB"/>
              </w:rPr>
              <w:t>105</w:t>
            </w:r>
          </w:p>
        </w:tc>
        <w:tc>
          <w:tcPr>
            <w:tcW w:w="643" w:type="pct"/>
          </w:tcPr>
          <w:p w:rsidR="009572C5" w:rsidRPr="009572C5" w:rsidRDefault="009572C5" w:rsidP="009572C5">
            <w:pPr>
              <w:pStyle w:val="NoSpacing"/>
              <w:rPr>
                <w:rFonts w:eastAsia="Times New Roman"/>
                <w:lang w:val="en-GB"/>
              </w:rPr>
            </w:pPr>
            <w:r w:rsidRPr="009572C5">
              <w:rPr>
                <w:rFonts w:eastAsia="Times New Roman"/>
                <w:lang w:val="en-GB"/>
              </w:rPr>
              <w:t>79</w:t>
            </w:r>
          </w:p>
        </w:tc>
        <w:tc>
          <w:tcPr>
            <w:tcW w:w="884" w:type="pct"/>
          </w:tcPr>
          <w:p w:rsidR="009572C5" w:rsidRPr="009572C5" w:rsidRDefault="009572C5" w:rsidP="009572C5">
            <w:pPr>
              <w:pStyle w:val="NoSpacing"/>
              <w:rPr>
                <w:rFonts w:eastAsia="Times New Roman"/>
                <w:lang w:val="en-GB"/>
              </w:rPr>
            </w:pPr>
            <w:r w:rsidRPr="009572C5">
              <w:rPr>
                <w:rFonts w:eastAsia="Times New Roman"/>
                <w:lang w:val="en-GB"/>
              </w:rPr>
              <w:t>14</w:t>
            </w:r>
          </w:p>
        </w:tc>
      </w:tr>
      <w:tr w:rsidR="009572C5" w:rsidRPr="009572C5" w:rsidTr="00DC0A11">
        <w:tc>
          <w:tcPr>
            <w:tcW w:w="759" w:type="pct"/>
          </w:tcPr>
          <w:p w:rsidR="009572C5" w:rsidRPr="009572C5" w:rsidRDefault="009572C5" w:rsidP="009572C5">
            <w:pPr>
              <w:pStyle w:val="NoSpacing"/>
              <w:rPr>
                <w:rFonts w:eastAsia="Times New Roman"/>
                <w:bCs/>
                <w:lang w:val="en-GB"/>
              </w:rPr>
            </w:pPr>
            <w:r w:rsidRPr="009572C5">
              <w:rPr>
                <w:rFonts w:eastAsia="Times New Roman"/>
                <w:bCs/>
                <w:lang w:val="en-GB"/>
              </w:rPr>
              <w:t>Total</w:t>
            </w:r>
          </w:p>
        </w:tc>
        <w:tc>
          <w:tcPr>
            <w:tcW w:w="574" w:type="pct"/>
          </w:tcPr>
          <w:p w:rsidR="009572C5" w:rsidRPr="009572C5" w:rsidRDefault="009572C5" w:rsidP="009572C5">
            <w:pPr>
              <w:pStyle w:val="NoSpacing"/>
              <w:rPr>
                <w:rFonts w:eastAsia="Times New Roman"/>
                <w:bCs/>
                <w:lang w:val="en-GB"/>
              </w:rPr>
            </w:pPr>
            <w:r w:rsidRPr="009572C5">
              <w:rPr>
                <w:rFonts w:eastAsia="Times New Roman"/>
                <w:bCs/>
                <w:lang w:val="en-GB"/>
              </w:rPr>
              <w:t>28,490</w:t>
            </w:r>
          </w:p>
        </w:tc>
        <w:tc>
          <w:tcPr>
            <w:tcW w:w="730" w:type="pct"/>
          </w:tcPr>
          <w:p w:rsidR="009572C5" w:rsidRPr="009572C5" w:rsidRDefault="009572C5" w:rsidP="009572C5">
            <w:pPr>
              <w:pStyle w:val="NoSpacing"/>
              <w:rPr>
                <w:rFonts w:eastAsia="Times New Roman"/>
                <w:bCs/>
                <w:lang w:val="en-GB"/>
              </w:rPr>
            </w:pPr>
            <w:r w:rsidRPr="009572C5">
              <w:rPr>
                <w:rFonts w:eastAsia="Times New Roman"/>
                <w:bCs/>
                <w:lang w:val="en-GB"/>
              </w:rPr>
              <w:t>1602</w:t>
            </w:r>
          </w:p>
        </w:tc>
        <w:tc>
          <w:tcPr>
            <w:tcW w:w="667" w:type="pct"/>
          </w:tcPr>
          <w:p w:rsidR="009572C5" w:rsidRPr="009572C5" w:rsidRDefault="009572C5" w:rsidP="009572C5">
            <w:pPr>
              <w:pStyle w:val="NoSpacing"/>
              <w:rPr>
                <w:rFonts w:eastAsia="Times New Roman"/>
                <w:bCs/>
                <w:lang w:val="en-GB"/>
              </w:rPr>
            </w:pPr>
            <w:r w:rsidRPr="009572C5">
              <w:rPr>
                <w:rFonts w:eastAsia="Times New Roman"/>
                <w:bCs/>
                <w:lang w:val="en-GB"/>
              </w:rPr>
              <w:t>7835</w:t>
            </w:r>
          </w:p>
        </w:tc>
        <w:tc>
          <w:tcPr>
            <w:tcW w:w="744" w:type="pct"/>
          </w:tcPr>
          <w:p w:rsidR="009572C5" w:rsidRPr="009572C5" w:rsidRDefault="009572C5" w:rsidP="009572C5">
            <w:pPr>
              <w:pStyle w:val="NoSpacing"/>
              <w:rPr>
                <w:rFonts w:eastAsia="Times New Roman"/>
                <w:bCs/>
                <w:lang w:val="en-GB"/>
              </w:rPr>
            </w:pPr>
            <w:r w:rsidRPr="009572C5">
              <w:rPr>
                <w:rFonts w:eastAsia="Times New Roman"/>
                <w:bCs/>
                <w:lang w:val="en-GB"/>
              </w:rPr>
              <w:t>945</w:t>
            </w:r>
          </w:p>
        </w:tc>
        <w:tc>
          <w:tcPr>
            <w:tcW w:w="643" w:type="pct"/>
          </w:tcPr>
          <w:p w:rsidR="009572C5" w:rsidRPr="009572C5" w:rsidRDefault="009572C5" w:rsidP="009572C5">
            <w:pPr>
              <w:pStyle w:val="NoSpacing"/>
              <w:rPr>
                <w:rFonts w:eastAsia="Times New Roman"/>
                <w:bCs/>
                <w:lang w:val="en-GB"/>
              </w:rPr>
            </w:pPr>
            <w:r w:rsidRPr="009572C5">
              <w:rPr>
                <w:rFonts w:eastAsia="Times New Roman"/>
                <w:bCs/>
                <w:lang w:val="en-GB"/>
              </w:rPr>
              <w:t>1365</w:t>
            </w:r>
          </w:p>
        </w:tc>
        <w:tc>
          <w:tcPr>
            <w:tcW w:w="884" w:type="pct"/>
          </w:tcPr>
          <w:p w:rsidR="009572C5" w:rsidRPr="009572C5" w:rsidRDefault="009572C5" w:rsidP="009572C5">
            <w:pPr>
              <w:pStyle w:val="NoSpacing"/>
              <w:rPr>
                <w:rFonts w:eastAsia="Times New Roman"/>
                <w:bCs/>
                <w:lang w:val="en-GB"/>
              </w:rPr>
            </w:pPr>
            <w:r w:rsidRPr="009572C5">
              <w:rPr>
                <w:rFonts w:eastAsia="Times New Roman"/>
                <w:bCs/>
                <w:lang w:val="en-GB"/>
              </w:rPr>
              <w:t>329</w:t>
            </w:r>
          </w:p>
        </w:tc>
      </w:tr>
    </w:tbl>
    <w:p w:rsidR="009572C5" w:rsidRDefault="009572C5" w:rsidP="009572C5">
      <w:pPr>
        <w:pStyle w:val="NoSpacing"/>
        <w:rPr>
          <w:rFonts w:ascii="Times New Roman" w:eastAsia="Times New Roman" w:hAnsi="Times New Roman" w:cs="Times New Roman"/>
          <w:sz w:val="24"/>
          <w:szCs w:val="24"/>
        </w:rPr>
      </w:pPr>
    </w:p>
    <w:p w:rsidR="009572C5" w:rsidRPr="00EA15EC" w:rsidRDefault="00EA15EC" w:rsidP="00EA15EC">
      <w:pPr>
        <w:pStyle w:val="Caption"/>
        <w:rPr>
          <w:szCs w:val="24"/>
        </w:rPr>
      </w:pPr>
      <w:bookmarkStart w:id="530" w:name="_Toc244026078"/>
      <w:r w:rsidRPr="00EA15EC">
        <w:t xml:space="preserve">Table9. </w:t>
      </w:r>
      <w:fldSimple w:instr=" SEQ Table9. \* ARABIC ">
        <w:r w:rsidR="00E4374D">
          <w:rPr>
            <w:noProof/>
          </w:rPr>
          <w:t>17</w:t>
        </w:r>
      </w:fldSimple>
      <w:r w:rsidRPr="00EA15EC">
        <w:t>:</w:t>
      </w:r>
      <w:r w:rsidRPr="00EA15EC">
        <w:rPr>
          <w:szCs w:val="24"/>
        </w:rPr>
        <w:t xml:space="preserve"> </w:t>
      </w:r>
      <w:r w:rsidR="009572C5" w:rsidRPr="00EA15EC">
        <w:rPr>
          <w:szCs w:val="24"/>
        </w:rPr>
        <w:t>Honey production levels by location</w:t>
      </w:r>
      <w:bookmarkEnd w:id="530"/>
    </w:p>
    <w:tbl>
      <w:tblPr>
        <w:tblStyle w:val="TableSimple1"/>
        <w:tblW w:w="9926" w:type="dxa"/>
        <w:tblLook w:val="01E0"/>
      </w:tblPr>
      <w:tblGrid>
        <w:gridCol w:w="1634"/>
        <w:gridCol w:w="816"/>
        <w:gridCol w:w="1043"/>
        <w:gridCol w:w="816"/>
        <w:gridCol w:w="1437"/>
        <w:gridCol w:w="1401"/>
        <w:gridCol w:w="1363"/>
        <w:gridCol w:w="1416"/>
      </w:tblGrid>
      <w:tr w:rsidR="009572C5" w:rsidRPr="009572C5" w:rsidTr="00DC0A11">
        <w:trPr>
          <w:cnfStyle w:val="100000000000"/>
          <w:trHeight w:val="20"/>
        </w:trPr>
        <w:tc>
          <w:tcPr>
            <w:tcW w:w="1634" w:type="dxa"/>
            <w:vMerge w:val="restart"/>
          </w:tcPr>
          <w:p w:rsidR="009572C5" w:rsidRPr="009572C5" w:rsidRDefault="009572C5" w:rsidP="009572C5">
            <w:pPr>
              <w:pStyle w:val="NoSpacing"/>
              <w:rPr>
                <w:bCs/>
                <w:sz w:val="24"/>
                <w:szCs w:val="24"/>
              </w:rPr>
            </w:pPr>
            <w:r w:rsidRPr="009572C5">
              <w:rPr>
                <w:bCs/>
                <w:sz w:val="24"/>
                <w:szCs w:val="24"/>
              </w:rPr>
              <w:t>Sub-county</w:t>
            </w:r>
          </w:p>
        </w:tc>
        <w:tc>
          <w:tcPr>
            <w:tcW w:w="2675" w:type="dxa"/>
            <w:gridSpan w:val="3"/>
          </w:tcPr>
          <w:p w:rsidR="009572C5" w:rsidRPr="009572C5" w:rsidRDefault="009572C5" w:rsidP="009572C5">
            <w:pPr>
              <w:pStyle w:val="NoSpacing"/>
              <w:rPr>
                <w:bCs/>
                <w:sz w:val="24"/>
                <w:szCs w:val="24"/>
              </w:rPr>
            </w:pPr>
            <w:r w:rsidRPr="009572C5">
              <w:rPr>
                <w:bCs/>
                <w:sz w:val="24"/>
                <w:szCs w:val="24"/>
              </w:rPr>
              <w:t>Bee hives</w:t>
            </w:r>
          </w:p>
        </w:tc>
        <w:tc>
          <w:tcPr>
            <w:tcW w:w="1437" w:type="dxa"/>
            <w:vMerge w:val="restart"/>
          </w:tcPr>
          <w:p w:rsidR="009572C5" w:rsidRPr="009572C5" w:rsidRDefault="009572C5" w:rsidP="009572C5">
            <w:pPr>
              <w:pStyle w:val="NoSpacing"/>
              <w:rPr>
                <w:bCs/>
                <w:sz w:val="24"/>
                <w:szCs w:val="24"/>
              </w:rPr>
            </w:pPr>
            <w:r w:rsidRPr="009572C5">
              <w:rPr>
                <w:bCs/>
                <w:sz w:val="24"/>
                <w:szCs w:val="24"/>
              </w:rPr>
              <w:t>Households involved</w:t>
            </w:r>
          </w:p>
        </w:tc>
        <w:tc>
          <w:tcPr>
            <w:tcW w:w="1401" w:type="dxa"/>
            <w:vMerge w:val="restart"/>
          </w:tcPr>
          <w:p w:rsidR="009572C5" w:rsidRPr="009572C5" w:rsidRDefault="009572C5" w:rsidP="009572C5">
            <w:pPr>
              <w:pStyle w:val="NoSpacing"/>
              <w:rPr>
                <w:bCs/>
                <w:sz w:val="24"/>
                <w:szCs w:val="24"/>
              </w:rPr>
            </w:pPr>
            <w:r w:rsidRPr="009572C5">
              <w:rPr>
                <w:bCs/>
                <w:sz w:val="24"/>
                <w:szCs w:val="24"/>
              </w:rPr>
              <w:t>Production per bee hive</w:t>
            </w:r>
          </w:p>
        </w:tc>
        <w:tc>
          <w:tcPr>
            <w:tcW w:w="1363" w:type="dxa"/>
            <w:vMerge w:val="restart"/>
          </w:tcPr>
          <w:p w:rsidR="009572C5" w:rsidRPr="009572C5" w:rsidRDefault="009572C5" w:rsidP="009572C5">
            <w:pPr>
              <w:pStyle w:val="NoSpacing"/>
              <w:rPr>
                <w:bCs/>
                <w:sz w:val="24"/>
                <w:szCs w:val="24"/>
              </w:rPr>
            </w:pPr>
            <w:r w:rsidRPr="009572C5">
              <w:rPr>
                <w:bCs/>
                <w:sz w:val="24"/>
                <w:szCs w:val="24"/>
              </w:rPr>
              <w:t>Total Production</w:t>
            </w:r>
          </w:p>
        </w:tc>
        <w:tc>
          <w:tcPr>
            <w:tcW w:w="1416" w:type="dxa"/>
            <w:vMerge w:val="restart"/>
          </w:tcPr>
          <w:p w:rsidR="009572C5" w:rsidRPr="009572C5" w:rsidRDefault="009572C5" w:rsidP="009572C5">
            <w:pPr>
              <w:pStyle w:val="NoSpacing"/>
              <w:rPr>
                <w:bCs/>
                <w:sz w:val="24"/>
                <w:szCs w:val="24"/>
              </w:rPr>
            </w:pPr>
            <w:r w:rsidRPr="009572C5">
              <w:rPr>
                <w:bCs/>
                <w:sz w:val="24"/>
                <w:szCs w:val="24"/>
              </w:rPr>
              <w:t>Annual Income</w:t>
            </w:r>
          </w:p>
        </w:tc>
      </w:tr>
      <w:tr w:rsidR="009572C5" w:rsidRPr="009572C5" w:rsidTr="00DC0A11">
        <w:tc>
          <w:tcPr>
            <w:tcW w:w="1634" w:type="dxa"/>
            <w:vMerge/>
          </w:tcPr>
          <w:p w:rsidR="009572C5" w:rsidRPr="009572C5" w:rsidRDefault="009572C5" w:rsidP="009572C5">
            <w:pPr>
              <w:pStyle w:val="NoSpacing"/>
              <w:rPr>
                <w:bCs/>
                <w:sz w:val="24"/>
                <w:szCs w:val="24"/>
              </w:rPr>
            </w:pPr>
          </w:p>
        </w:tc>
        <w:tc>
          <w:tcPr>
            <w:tcW w:w="816" w:type="dxa"/>
          </w:tcPr>
          <w:p w:rsidR="009572C5" w:rsidRPr="009572C5" w:rsidRDefault="009572C5" w:rsidP="009572C5">
            <w:pPr>
              <w:pStyle w:val="NoSpacing"/>
              <w:rPr>
                <w:bCs/>
                <w:sz w:val="24"/>
                <w:szCs w:val="24"/>
              </w:rPr>
            </w:pPr>
            <w:r w:rsidRPr="009572C5">
              <w:rPr>
                <w:bCs/>
                <w:sz w:val="24"/>
                <w:szCs w:val="24"/>
              </w:rPr>
              <w:t>Local</w:t>
            </w:r>
          </w:p>
        </w:tc>
        <w:tc>
          <w:tcPr>
            <w:tcW w:w="1043" w:type="dxa"/>
          </w:tcPr>
          <w:p w:rsidR="009572C5" w:rsidRPr="009572C5" w:rsidRDefault="009572C5" w:rsidP="009572C5">
            <w:pPr>
              <w:pStyle w:val="NoSpacing"/>
              <w:rPr>
                <w:bCs/>
                <w:sz w:val="24"/>
                <w:szCs w:val="24"/>
              </w:rPr>
            </w:pPr>
            <w:r w:rsidRPr="009572C5">
              <w:rPr>
                <w:bCs/>
                <w:sz w:val="24"/>
                <w:szCs w:val="24"/>
              </w:rPr>
              <w:t>Modern</w:t>
            </w:r>
          </w:p>
        </w:tc>
        <w:tc>
          <w:tcPr>
            <w:tcW w:w="816" w:type="dxa"/>
          </w:tcPr>
          <w:p w:rsidR="009572C5" w:rsidRPr="009572C5" w:rsidRDefault="009572C5" w:rsidP="009572C5">
            <w:pPr>
              <w:pStyle w:val="NoSpacing"/>
              <w:rPr>
                <w:bCs/>
                <w:sz w:val="24"/>
                <w:szCs w:val="24"/>
              </w:rPr>
            </w:pPr>
            <w:r w:rsidRPr="009572C5">
              <w:rPr>
                <w:bCs/>
                <w:sz w:val="24"/>
                <w:szCs w:val="24"/>
              </w:rPr>
              <w:t xml:space="preserve">Total </w:t>
            </w:r>
          </w:p>
        </w:tc>
        <w:tc>
          <w:tcPr>
            <w:tcW w:w="1437" w:type="dxa"/>
            <w:vMerge/>
          </w:tcPr>
          <w:p w:rsidR="009572C5" w:rsidRPr="009572C5" w:rsidRDefault="009572C5" w:rsidP="009572C5">
            <w:pPr>
              <w:pStyle w:val="NoSpacing"/>
              <w:rPr>
                <w:bCs/>
                <w:sz w:val="24"/>
                <w:szCs w:val="24"/>
              </w:rPr>
            </w:pPr>
          </w:p>
        </w:tc>
        <w:tc>
          <w:tcPr>
            <w:tcW w:w="1401" w:type="dxa"/>
            <w:vMerge/>
          </w:tcPr>
          <w:p w:rsidR="009572C5" w:rsidRPr="009572C5" w:rsidRDefault="009572C5" w:rsidP="009572C5">
            <w:pPr>
              <w:pStyle w:val="NoSpacing"/>
              <w:rPr>
                <w:bCs/>
                <w:sz w:val="24"/>
                <w:szCs w:val="24"/>
              </w:rPr>
            </w:pPr>
          </w:p>
        </w:tc>
        <w:tc>
          <w:tcPr>
            <w:tcW w:w="1363" w:type="dxa"/>
            <w:vMerge/>
          </w:tcPr>
          <w:p w:rsidR="009572C5" w:rsidRPr="009572C5" w:rsidRDefault="009572C5" w:rsidP="009572C5">
            <w:pPr>
              <w:pStyle w:val="NoSpacing"/>
              <w:rPr>
                <w:bCs/>
                <w:sz w:val="24"/>
                <w:szCs w:val="24"/>
              </w:rPr>
            </w:pPr>
          </w:p>
        </w:tc>
        <w:tc>
          <w:tcPr>
            <w:tcW w:w="1416" w:type="dxa"/>
            <w:vMerge/>
          </w:tcPr>
          <w:p w:rsidR="009572C5" w:rsidRPr="009572C5" w:rsidRDefault="009572C5" w:rsidP="009572C5">
            <w:pPr>
              <w:pStyle w:val="NoSpacing"/>
              <w:rPr>
                <w:bCs/>
                <w:sz w:val="24"/>
                <w:szCs w:val="24"/>
              </w:rPr>
            </w:pPr>
          </w:p>
        </w:tc>
      </w:tr>
      <w:tr w:rsidR="009572C5" w:rsidRPr="009572C5" w:rsidTr="00DC0A11">
        <w:tc>
          <w:tcPr>
            <w:tcW w:w="1634" w:type="dxa"/>
          </w:tcPr>
          <w:p w:rsidR="009572C5" w:rsidRPr="009572C5" w:rsidRDefault="009572C5" w:rsidP="009572C5">
            <w:pPr>
              <w:pStyle w:val="NoSpacing"/>
              <w:rPr>
                <w:bCs/>
                <w:sz w:val="24"/>
                <w:szCs w:val="24"/>
              </w:rPr>
            </w:pPr>
            <w:r w:rsidRPr="009572C5">
              <w:rPr>
                <w:bCs/>
                <w:sz w:val="24"/>
                <w:szCs w:val="24"/>
              </w:rPr>
              <w:t>Kakooge</w:t>
            </w:r>
          </w:p>
        </w:tc>
        <w:tc>
          <w:tcPr>
            <w:tcW w:w="816" w:type="dxa"/>
          </w:tcPr>
          <w:p w:rsidR="009572C5" w:rsidRPr="009572C5" w:rsidRDefault="009572C5" w:rsidP="009572C5">
            <w:pPr>
              <w:pStyle w:val="NoSpacing"/>
              <w:rPr>
                <w:sz w:val="24"/>
                <w:szCs w:val="24"/>
              </w:rPr>
            </w:pPr>
            <w:r w:rsidRPr="009572C5">
              <w:rPr>
                <w:sz w:val="24"/>
                <w:szCs w:val="24"/>
              </w:rPr>
              <w:t>1628</w:t>
            </w:r>
          </w:p>
        </w:tc>
        <w:tc>
          <w:tcPr>
            <w:tcW w:w="1043" w:type="dxa"/>
          </w:tcPr>
          <w:p w:rsidR="009572C5" w:rsidRPr="009572C5" w:rsidRDefault="009572C5" w:rsidP="009572C5">
            <w:pPr>
              <w:pStyle w:val="NoSpacing"/>
              <w:rPr>
                <w:sz w:val="24"/>
                <w:szCs w:val="24"/>
              </w:rPr>
            </w:pPr>
            <w:r w:rsidRPr="009572C5">
              <w:rPr>
                <w:sz w:val="24"/>
                <w:szCs w:val="24"/>
              </w:rPr>
              <w:t>54</w:t>
            </w:r>
          </w:p>
        </w:tc>
        <w:tc>
          <w:tcPr>
            <w:tcW w:w="816" w:type="dxa"/>
          </w:tcPr>
          <w:p w:rsidR="009572C5" w:rsidRPr="009572C5" w:rsidRDefault="009572C5" w:rsidP="009572C5">
            <w:pPr>
              <w:pStyle w:val="NoSpacing"/>
              <w:rPr>
                <w:sz w:val="24"/>
                <w:szCs w:val="24"/>
              </w:rPr>
            </w:pPr>
            <w:r w:rsidRPr="009572C5">
              <w:rPr>
                <w:sz w:val="24"/>
                <w:szCs w:val="24"/>
              </w:rPr>
              <w:t>1682</w:t>
            </w:r>
          </w:p>
        </w:tc>
        <w:tc>
          <w:tcPr>
            <w:tcW w:w="1437" w:type="dxa"/>
          </w:tcPr>
          <w:p w:rsidR="009572C5" w:rsidRPr="009572C5" w:rsidRDefault="009572C5" w:rsidP="009572C5">
            <w:pPr>
              <w:pStyle w:val="NoSpacing"/>
              <w:rPr>
                <w:sz w:val="24"/>
                <w:szCs w:val="24"/>
              </w:rPr>
            </w:pPr>
            <w:r w:rsidRPr="009572C5">
              <w:rPr>
                <w:sz w:val="24"/>
                <w:szCs w:val="24"/>
              </w:rPr>
              <w:t>54</w:t>
            </w:r>
          </w:p>
        </w:tc>
        <w:tc>
          <w:tcPr>
            <w:tcW w:w="1401" w:type="dxa"/>
          </w:tcPr>
          <w:p w:rsidR="009572C5" w:rsidRPr="009572C5" w:rsidRDefault="009572C5" w:rsidP="009572C5">
            <w:pPr>
              <w:pStyle w:val="NoSpacing"/>
              <w:rPr>
                <w:sz w:val="24"/>
                <w:szCs w:val="24"/>
              </w:rPr>
            </w:pPr>
            <w:r w:rsidRPr="009572C5">
              <w:rPr>
                <w:sz w:val="24"/>
                <w:szCs w:val="24"/>
              </w:rPr>
              <w:t>15kg</w:t>
            </w:r>
          </w:p>
        </w:tc>
        <w:tc>
          <w:tcPr>
            <w:tcW w:w="1363" w:type="dxa"/>
          </w:tcPr>
          <w:p w:rsidR="009572C5" w:rsidRPr="009572C5" w:rsidRDefault="009572C5" w:rsidP="009572C5">
            <w:pPr>
              <w:pStyle w:val="NoSpacing"/>
              <w:rPr>
                <w:sz w:val="24"/>
                <w:szCs w:val="24"/>
              </w:rPr>
            </w:pPr>
            <w:r w:rsidRPr="009572C5">
              <w:rPr>
                <w:sz w:val="24"/>
                <w:szCs w:val="24"/>
              </w:rPr>
              <w:t>19,900kg</w:t>
            </w:r>
          </w:p>
        </w:tc>
        <w:tc>
          <w:tcPr>
            <w:tcW w:w="1416" w:type="dxa"/>
          </w:tcPr>
          <w:p w:rsidR="009572C5" w:rsidRPr="009572C5" w:rsidRDefault="009572C5" w:rsidP="009572C5">
            <w:pPr>
              <w:pStyle w:val="NoSpacing"/>
              <w:rPr>
                <w:bCs/>
                <w:sz w:val="24"/>
                <w:szCs w:val="24"/>
              </w:rPr>
            </w:pPr>
            <w:r w:rsidRPr="009572C5">
              <w:rPr>
                <w:bCs/>
                <w:sz w:val="24"/>
                <w:szCs w:val="24"/>
              </w:rPr>
              <w:t>53,700,000</w:t>
            </w:r>
          </w:p>
        </w:tc>
      </w:tr>
      <w:tr w:rsidR="009572C5" w:rsidRPr="009572C5" w:rsidTr="00DC0A11">
        <w:tc>
          <w:tcPr>
            <w:tcW w:w="1634" w:type="dxa"/>
          </w:tcPr>
          <w:p w:rsidR="009572C5" w:rsidRPr="009572C5" w:rsidRDefault="009572C5" w:rsidP="009572C5">
            <w:pPr>
              <w:pStyle w:val="NoSpacing"/>
              <w:rPr>
                <w:bCs/>
                <w:sz w:val="24"/>
                <w:szCs w:val="24"/>
              </w:rPr>
            </w:pPr>
            <w:r w:rsidRPr="009572C5">
              <w:rPr>
                <w:bCs/>
                <w:sz w:val="24"/>
                <w:szCs w:val="24"/>
              </w:rPr>
              <w:t>Kalongo</w:t>
            </w:r>
          </w:p>
        </w:tc>
        <w:tc>
          <w:tcPr>
            <w:tcW w:w="816" w:type="dxa"/>
          </w:tcPr>
          <w:p w:rsidR="009572C5" w:rsidRPr="009572C5" w:rsidRDefault="009572C5" w:rsidP="009572C5">
            <w:pPr>
              <w:pStyle w:val="NoSpacing"/>
              <w:rPr>
                <w:sz w:val="24"/>
                <w:szCs w:val="24"/>
              </w:rPr>
            </w:pPr>
            <w:r w:rsidRPr="009572C5">
              <w:rPr>
                <w:sz w:val="24"/>
                <w:szCs w:val="24"/>
              </w:rPr>
              <w:t>224</w:t>
            </w:r>
          </w:p>
        </w:tc>
        <w:tc>
          <w:tcPr>
            <w:tcW w:w="1043" w:type="dxa"/>
          </w:tcPr>
          <w:p w:rsidR="009572C5" w:rsidRPr="009572C5" w:rsidRDefault="009572C5" w:rsidP="009572C5">
            <w:pPr>
              <w:pStyle w:val="NoSpacing"/>
              <w:rPr>
                <w:sz w:val="24"/>
                <w:szCs w:val="24"/>
              </w:rPr>
            </w:pPr>
            <w:r w:rsidRPr="009572C5">
              <w:rPr>
                <w:sz w:val="24"/>
                <w:szCs w:val="24"/>
              </w:rPr>
              <w:t>63</w:t>
            </w:r>
          </w:p>
        </w:tc>
        <w:tc>
          <w:tcPr>
            <w:tcW w:w="816" w:type="dxa"/>
          </w:tcPr>
          <w:p w:rsidR="009572C5" w:rsidRPr="009572C5" w:rsidRDefault="009572C5" w:rsidP="009572C5">
            <w:pPr>
              <w:pStyle w:val="NoSpacing"/>
              <w:rPr>
                <w:sz w:val="24"/>
                <w:szCs w:val="24"/>
              </w:rPr>
            </w:pPr>
            <w:r w:rsidRPr="009572C5">
              <w:rPr>
                <w:sz w:val="24"/>
                <w:szCs w:val="24"/>
              </w:rPr>
              <w:t>287</w:t>
            </w:r>
          </w:p>
        </w:tc>
        <w:tc>
          <w:tcPr>
            <w:tcW w:w="1437" w:type="dxa"/>
          </w:tcPr>
          <w:p w:rsidR="009572C5" w:rsidRPr="009572C5" w:rsidRDefault="009572C5" w:rsidP="009572C5">
            <w:pPr>
              <w:pStyle w:val="NoSpacing"/>
              <w:rPr>
                <w:sz w:val="24"/>
                <w:szCs w:val="24"/>
              </w:rPr>
            </w:pPr>
            <w:r w:rsidRPr="009572C5">
              <w:rPr>
                <w:sz w:val="24"/>
                <w:szCs w:val="24"/>
              </w:rPr>
              <w:t>47</w:t>
            </w:r>
          </w:p>
        </w:tc>
        <w:tc>
          <w:tcPr>
            <w:tcW w:w="1401" w:type="dxa"/>
          </w:tcPr>
          <w:p w:rsidR="009572C5" w:rsidRPr="009572C5" w:rsidRDefault="009572C5" w:rsidP="009572C5">
            <w:pPr>
              <w:pStyle w:val="NoSpacing"/>
              <w:rPr>
                <w:sz w:val="24"/>
                <w:szCs w:val="24"/>
              </w:rPr>
            </w:pPr>
            <w:r w:rsidRPr="009572C5">
              <w:rPr>
                <w:sz w:val="24"/>
                <w:szCs w:val="24"/>
              </w:rPr>
              <w:t>15kg</w:t>
            </w:r>
          </w:p>
        </w:tc>
        <w:tc>
          <w:tcPr>
            <w:tcW w:w="1363" w:type="dxa"/>
          </w:tcPr>
          <w:p w:rsidR="009572C5" w:rsidRPr="009572C5" w:rsidRDefault="009572C5" w:rsidP="009572C5">
            <w:pPr>
              <w:pStyle w:val="NoSpacing"/>
              <w:rPr>
                <w:sz w:val="24"/>
                <w:szCs w:val="24"/>
              </w:rPr>
            </w:pPr>
            <w:r w:rsidRPr="009572C5">
              <w:rPr>
                <w:sz w:val="24"/>
                <w:szCs w:val="24"/>
              </w:rPr>
              <w:t>4,130kg</w:t>
            </w:r>
          </w:p>
        </w:tc>
        <w:tc>
          <w:tcPr>
            <w:tcW w:w="1416" w:type="dxa"/>
          </w:tcPr>
          <w:p w:rsidR="009572C5" w:rsidRPr="009572C5" w:rsidRDefault="009572C5" w:rsidP="009572C5">
            <w:pPr>
              <w:pStyle w:val="NoSpacing"/>
              <w:rPr>
                <w:bCs/>
                <w:sz w:val="24"/>
                <w:szCs w:val="24"/>
              </w:rPr>
            </w:pPr>
            <w:r w:rsidRPr="009572C5">
              <w:rPr>
                <w:bCs/>
                <w:sz w:val="24"/>
                <w:szCs w:val="24"/>
              </w:rPr>
              <w:t>12,390,000</w:t>
            </w:r>
          </w:p>
        </w:tc>
      </w:tr>
      <w:tr w:rsidR="009572C5" w:rsidRPr="009572C5" w:rsidTr="00DC0A11">
        <w:tc>
          <w:tcPr>
            <w:tcW w:w="1634" w:type="dxa"/>
          </w:tcPr>
          <w:p w:rsidR="009572C5" w:rsidRPr="009572C5" w:rsidRDefault="009572C5" w:rsidP="009572C5">
            <w:pPr>
              <w:pStyle w:val="NoSpacing"/>
              <w:rPr>
                <w:bCs/>
                <w:sz w:val="24"/>
                <w:szCs w:val="24"/>
              </w:rPr>
            </w:pPr>
            <w:r w:rsidRPr="009572C5">
              <w:rPr>
                <w:bCs/>
                <w:sz w:val="24"/>
                <w:szCs w:val="24"/>
              </w:rPr>
              <w:t>Kalungi</w:t>
            </w:r>
          </w:p>
        </w:tc>
        <w:tc>
          <w:tcPr>
            <w:tcW w:w="816" w:type="dxa"/>
          </w:tcPr>
          <w:p w:rsidR="009572C5" w:rsidRPr="009572C5" w:rsidRDefault="009572C5" w:rsidP="009572C5">
            <w:pPr>
              <w:pStyle w:val="NoSpacing"/>
              <w:rPr>
                <w:sz w:val="24"/>
                <w:szCs w:val="24"/>
              </w:rPr>
            </w:pPr>
            <w:r w:rsidRPr="009572C5">
              <w:rPr>
                <w:sz w:val="24"/>
                <w:szCs w:val="24"/>
              </w:rPr>
              <w:t>2305</w:t>
            </w:r>
          </w:p>
        </w:tc>
        <w:tc>
          <w:tcPr>
            <w:tcW w:w="1043" w:type="dxa"/>
          </w:tcPr>
          <w:p w:rsidR="009572C5" w:rsidRPr="009572C5" w:rsidRDefault="009572C5" w:rsidP="009572C5">
            <w:pPr>
              <w:pStyle w:val="NoSpacing"/>
              <w:rPr>
                <w:sz w:val="24"/>
                <w:szCs w:val="24"/>
              </w:rPr>
            </w:pPr>
            <w:r w:rsidRPr="009572C5">
              <w:rPr>
                <w:sz w:val="24"/>
                <w:szCs w:val="24"/>
              </w:rPr>
              <w:t>39</w:t>
            </w:r>
          </w:p>
        </w:tc>
        <w:tc>
          <w:tcPr>
            <w:tcW w:w="816" w:type="dxa"/>
          </w:tcPr>
          <w:p w:rsidR="009572C5" w:rsidRPr="009572C5" w:rsidRDefault="009572C5" w:rsidP="009572C5">
            <w:pPr>
              <w:pStyle w:val="NoSpacing"/>
              <w:rPr>
                <w:sz w:val="24"/>
                <w:szCs w:val="24"/>
              </w:rPr>
            </w:pPr>
            <w:r w:rsidRPr="009572C5">
              <w:rPr>
                <w:sz w:val="24"/>
                <w:szCs w:val="24"/>
              </w:rPr>
              <w:t>2344</w:t>
            </w:r>
          </w:p>
        </w:tc>
        <w:tc>
          <w:tcPr>
            <w:tcW w:w="1437" w:type="dxa"/>
          </w:tcPr>
          <w:p w:rsidR="009572C5" w:rsidRPr="009572C5" w:rsidRDefault="009572C5" w:rsidP="009572C5">
            <w:pPr>
              <w:pStyle w:val="NoSpacing"/>
              <w:rPr>
                <w:sz w:val="24"/>
                <w:szCs w:val="24"/>
              </w:rPr>
            </w:pPr>
            <w:r w:rsidRPr="009572C5">
              <w:rPr>
                <w:sz w:val="24"/>
                <w:szCs w:val="24"/>
              </w:rPr>
              <w:t>28</w:t>
            </w:r>
          </w:p>
        </w:tc>
        <w:tc>
          <w:tcPr>
            <w:tcW w:w="1401" w:type="dxa"/>
          </w:tcPr>
          <w:p w:rsidR="009572C5" w:rsidRPr="009572C5" w:rsidRDefault="009572C5" w:rsidP="009572C5">
            <w:pPr>
              <w:pStyle w:val="NoSpacing"/>
              <w:rPr>
                <w:sz w:val="24"/>
                <w:szCs w:val="24"/>
              </w:rPr>
            </w:pPr>
            <w:r w:rsidRPr="009572C5">
              <w:rPr>
                <w:sz w:val="24"/>
                <w:szCs w:val="24"/>
              </w:rPr>
              <w:t>15kg</w:t>
            </w:r>
          </w:p>
        </w:tc>
        <w:tc>
          <w:tcPr>
            <w:tcW w:w="1363" w:type="dxa"/>
          </w:tcPr>
          <w:p w:rsidR="009572C5" w:rsidRPr="009572C5" w:rsidRDefault="009572C5" w:rsidP="009572C5">
            <w:pPr>
              <w:pStyle w:val="NoSpacing"/>
              <w:rPr>
                <w:sz w:val="24"/>
                <w:szCs w:val="24"/>
              </w:rPr>
            </w:pPr>
            <w:r w:rsidRPr="009572C5">
              <w:rPr>
                <w:sz w:val="24"/>
                <w:szCs w:val="24"/>
              </w:rPr>
              <w:t>24,220kg</w:t>
            </w:r>
          </w:p>
        </w:tc>
        <w:tc>
          <w:tcPr>
            <w:tcW w:w="1416" w:type="dxa"/>
          </w:tcPr>
          <w:p w:rsidR="009572C5" w:rsidRPr="009572C5" w:rsidRDefault="009572C5" w:rsidP="009572C5">
            <w:pPr>
              <w:pStyle w:val="NoSpacing"/>
              <w:rPr>
                <w:bCs/>
                <w:sz w:val="24"/>
                <w:szCs w:val="24"/>
              </w:rPr>
            </w:pPr>
            <w:r w:rsidRPr="009572C5">
              <w:rPr>
                <w:bCs/>
                <w:sz w:val="24"/>
                <w:szCs w:val="24"/>
              </w:rPr>
              <w:t>72,660,000</w:t>
            </w:r>
          </w:p>
        </w:tc>
      </w:tr>
      <w:tr w:rsidR="009572C5" w:rsidRPr="009572C5" w:rsidTr="00DC0A11">
        <w:tc>
          <w:tcPr>
            <w:tcW w:w="1634" w:type="dxa"/>
          </w:tcPr>
          <w:p w:rsidR="009572C5" w:rsidRPr="009572C5" w:rsidRDefault="009572C5" w:rsidP="009572C5">
            <w:pPr>
              <w:pStyle w:val="NoSpacing"/>
              <w:rPr>
                <w:bCs/>
                <w:sz w:val="24"/>
                <w:szCs w:val="24"/>
              </w:rPr>
            </w:pPr>
          </w:p>
          <w:p w:rsidR="009572C5" w:rsidRPr="009572C5" w:rsidRDefault="009572C5" w:rsidP="009572C5">
            <w:pPr>
              <w:pStyle w:val="NoSpacing"/>
              <w:rPr>
                <w:bCs/>
                <w:sz w:val="24"/>
                <w:szCs w:val="24"/>
              </w:rPr>
            </w:pPr>
            <w:r w:rsidRPr="009572C5">
              <w:rPr>
                <w:bCs/>
                <w:sz w:val="24"/>
                <w:szCs w:val="24"/>
              </w:rPr>
              <w:t>Lwabiyata</w:t>
            </w:r>
          </w:p>
        </w:tc>
        <w:tc>
          <w:tcPr>
            <w:tcW w:w="816" w:type="dxa"/>
          </w:tcPr>
          <w:p w:rsidR="009572C5" w:rsidRPr="009572C5" w:rsidRDefault="009572C5" w:rsidP="009572C5">
            <w:pPr>
              <w:pStyle w:val="NoSpacing"/>
              <w:rPr>
                <w:sz w:val="24"/>
                <w:szCs w:val="24"/>
              </w:rPr>
            </w:pPr>
            <w:r w:rsidRPr="009572C5">
              <w:rPr>
                <w:sz w:val="24"/>
                <w:szCs w:val="24"/>
              </w:rPr>
              <w:t>409</w:t>
            </w:r>
          </w:p>
        </w:tc>
        <w:tc>
          <w:tcPr>
            <w:tcW w:w="1043" w:type="dxa"/>
          </w:tcPr>
          <w:p w:rsidR="009572C5" w:rsidRPr="009572C5" w:rsidRDefault="009572C5" w:rsidP="009572C5">
            <w:pPr>
              <w:pStyle w:val="NoSpacing"/>
              <w:rPr>
                <w:sz w:val="24"/>
                <w:szCs w:val="24"/>
              </w:rPr>
            </w:pPr>
            <w:r w:rsidRPr="009572C5">
              <w:rPr>
                <w:sz w:val="24"/>
                <w:szCs w:val="24"/>
              </w:rPr>
              <w:t>38</w:t>
            </w:r>
          </w:p>
        </w:tc>
        <w:tc>
          <w:tcPr>
            <w:tcW w:w="816" w:type="dxa"/>
          </w:tcPr>
          <w:p w:rsidR="009572C5" w:rsidRPr="009572C5" w:rsidRDefault="009572C5" w:rsidP="009572C5">
            <w:pPr>
              <w:pStyle w:val="NoSpacing"/>
              <w:rPr>
                <w:sz w:val="24"/>
                <w:szCs w:val="24"/>
              </w:rPr>
            </w:pPr>
            <w:r w:rsidRPr="009572C5">
              <w:rPr>
                <w:sz w:val="24"/>
                <w:szCs w:val="24"/>
              </w:rPr>
              <w:t>447</w:t>
            </w:r>
          </w:p>
        </w:tc>
        <w:tc>
          <w:tcPr>
            <w:tcW w:w="1437" w:type="dxa"/>
          </w:tcPr>
          <w:p w:rsidR="009572C5" w:rsidRPr="009572C5" w:rsidRDefault="009572C5" w:rsidP="009572C5">
            <w:pPr>
              <w:pStyle w:val="NoSpacing"/>
              <w:rPr>
                <w:sz w:val="24"/>
                <w:szCs w:val="24"/>
              </w:rPr>
            </w:pPr>
            <w:r w:rsidRPr="009572C5">
              <w:rPr>
                <w:sz w:val="24"/>
                <w:szCs w:val="24"/>
              </w:rPr>
              <w:t>176</w:t>
            </w:r>
          </w:p>
        </w:tc>
        <w:tc>
          <w:tcPr>
            <w:tcW w:w="1401" w:type="dxa"/>
          </w:tcPr>
          <w:p w:rsidR="009572C5" w:rsidRPr="009572C5" w:rsidRDefault="009572C5" w:rsidP="009572C5">
            <w:pPr>
              <w:pStyle w:val="NoSpacing"/>
              <w:rPr>
                <w:sz w:val="24"/>
                <w:szCs w:val="24"/>
              </w:rPr>
            </w:pPr>
            <w:r w:rsidRPr="009572C5">
              <w:rPr>
                <w:sz w:val="24"/>
                <w:szCs w:val="24"/>
              </w:rPr>
              <w:t>15kg</w:t>
            </w:r>
          </w:p>
        </w:tc>
        <w:tc>
          <w:tcPr>
            <w:tcW w:w="1363" w:type="dxa"/>
          </w:tcPr>
          <w:p w:rsidR="009572C5" w:rsidRPr="009572C5" w:rsidRDefault="009572C5" w:rsidP="009572C5">
            <w:pPr>
              <w:pStyle w:val="NoSpacing"/>
              <w:rPr>
                <w:sz w:val="24"/>
                <w:szCs w:val="24"/>
              </w:rPr>
            </w:pPr>
            <w:r w:rsidRPr="009572C5">
              <w:rPr>
                <w:sz w:val="24"/>
                <w:szCs w:val="24"/>
              </w:rPr>
              <w:t>5,230kg</w:t>
            </w:r>
          </w:p>
        </w:tc>
        <w:tc>
          <w:tcPr>
            <w:tcW w:w="1416" w:type="dxa"/>
          </w:tcPr>
          <w:p w:rsidR="009572C5" w:rsidRPr="009572C5" w:rsidRDefault="009572C5" w:rsidP="009572C5">
            <w:pPr>
              <w:pStyle w:val="NoSpacing"/>
              <w:rPr>
                <w:bCs/>
                <w:sz w:val="24"/>
                <w:szCs w:val="24"/>
              </w:rPr>
            </w:pPr>
            <w:r w:rsidRPr="009572C5">
              <w:rPr>
                <w:bCs/>
                <w:sz w:val="24"/>
                <w:szCs w:val="24"/>
              </w:rPr>
              <w:t>15,690,000</w:t>
            </w:r>
          </w:p>
        </w:tc>
      </w:tr>
      <w:tr w:rsidR="009572C5" w:rsidRPr="009572C5" w:rsidTr="00DC0A11">
        <w:tc>
          <w:tcPr>
            <w:tcW w:w="1634" w:type="dxa"/>
          </w:tcPr>
          <w:p w:rsidR="009572C5" w:rsidRPr="009572C5" w:rsidRDefault="009572C5" w:rsidP="009572C5">
            <w:pPr>
              <w:pStyle w:val="NoSpacing"/>
              <w:rPr>
                <w:bCs/>
                <w:sz w:val="24"/>
                <w:szCs w:val="24"/>
              </w:rPr>
            </w:pPr>
            <w:r w:rsidRPr="009572C5">
              <w:rPr>
                <w:bCs/>
                <w:sz w:val="24"/>
                <w:szCs w:val="24"/>
              </w:rPr>
              <w:t>Lwampanga</w:t>
            </w:r>
          </w:p>
        </w:tc>
        <w:tc>
          <w:tcPr>
            <w:tcW w:w="816" w:type="dxa"/>
          </w:tcPr>
          <w:p w:rsidR="009572C5" w:rsidRPr="009572C5" w:rsidRDefault="009572C5" w:rsidP="009572C5">
            <w:pPr>
              <w:pStyle w:val="NoSpacing"/>
              <w:rPr>
                <w:sz w:val="24"/>
                <w:szCs w:val="24"/>
              </w:rPr>
            </w:pPr>
            <w:r w:rsidRPr="009572C5">
              <w:rPr>
                <w:sz w:val="24"/>
                <w:szCs w:val="24"/>
              </w:rPr>
              <w:t>3065</w:t>
            </w:r>
          </w:p>
        </w:tc>
        <w:tc>
          <w:tcPr>
            <w:tcW w:w="1043" w:type="dxa"/>
          </w:tcPr>
          <w:p w:rsidR="009572C5" w:rsidRPr="009572C5" w:rsidRDefault="009572C5" w:rsidP="009572C5">
            <w:pPr>
              <w:pStyle w:val="NoSpacing"/>
              <w:rPr>
                <w:sz w:val="24"/>
                <w:szCs w:val="24"/>
              </w:rPr>
            </w:pPr>
            <w:r w:rsidRPr="009572C5">
              <w:rPr>
                <w:sz w:val="24"/>
                <w:szCs w:val="24"/>
              </w:rPr>
              <w:t>22</w:t>
            </w:r>
          </w:p>
        </w:tc>
        <w:tc>
          <w:tcPr>
            <w:tcW w:w="816" w:type="dxa"/>
          </w:tcPr>
          <w:p w:rsidR="009572C5" w:rsidRPr="009572C5" w:rsidRDefault="009572C5" w:rsidP="009572C5">
            <w:pPr>
              <w:pStyle w:val="NoSpacing"/>
              <w:rPr>
                <w:sz w:val="24"/>
                <w:szCs w:val="24"/>
              </w:rPr>
            </w:pPr>
            <w:r w:rsidRPr="009572C5">
              <w:rPr>
                <w:sz w:val="24"/>
                <w:szCs w:val="24"/>
              </w:rPr>
              <w:t>3087</w:t>
            </w:r>
          </w:p>
        </w:tc>
        <w:tc>
          <w:tcPr>
            <w:tcW w:w="1437" w:type="dxa"/>
          </w:tcPr>
          <w:p w:rsidR="009572C5" w:rsidRPr="009572C5" w:rsidRDefault="009572C5" w:rsidP="009572C5">
            <w:pPr>
              <w:pStyle w:val="NoSpacing"/>
              <w:rPr>
                <w:sz w:val="24"/>
                <w:szCs w:val="24"/>
              </w:rPr>
            </w:pPr>
            <w:r w:rsidRPr="009572C5">
              <w:rPr>
                <w:sz w:val="24"/>
                <w:szCs w:val="24"/>
              </w:rPr>
              <w:t>302</w:t>
            </w:r>
          </w:p>
        </w:tc>
        <w:tc>
          <w:tcPr>
            <w:tcW w:w="1401" w:type="dxa"/>
          </w:tcPr>
          <w:p w:rsidR="009572C5" w:rsidRPr="009572C5" w:rsidRDefault="009572C5" w:rsidP="009572C5">
            <w:pPr>
              <w:pStyle w:val="NoSpacing"/>
              <w:rPr>
                <w:sz w:val="24"/>
                <w:szCs w:val="24"/>
              </w:rPr>
            </w:pPr>
            <w:r w:rsidRPr="009572C5">
              <w:rPr>
                <w:sz w:val="24"/>
                <w:szCs w:val="24"/>
              </w:rPr>
              <w:t>15kg</w:t>
            </w:r>
          </w:p>
        </w:tc>
        <w:tc>
          <w:tcPr>
            <w:tcW w:w="1363" w:type="dxa"/>
          </w:tcPr>
          <w:p w:rsidR="009572C5" w:rsidRPr="009572C5" w:rsidRDefault="009572C5" w:rsidP="009572C5">
            <w:pPr>
              <w:pStyle w:val="NoSpacing"/>
              <w:rPr>
                <w:sz w:val="24"/>
                <w:szCs w:val="24"/>
              </w:rPr>
            </w:pPr>
            <w:r w:rsidRPr="009572C5">
              <w:rPr>
                <w:sz w:val="24"/>
                <w:szCs w:val="24"/>
              </w:rPr>
              <w:t>31,310kg</w:t>
            </w:r>
          </w:p>
        </w:tc>
        <w:tc>
          <w:tcPr>
            <w:tcW w:w="1416" w:type="dxa"/>
          </w:tcPr>
          <w:p w:rsidR="009572C5" w:rsidRPr="009572C5" w:rsidRDefault="009572C5" w:rsidP="009572C5">
            <w:pPr>
              <w:pStyle w:val="NoSpacing"/>
              <w:rPr>
                <w:bCs/>
                <w:sz w:val="24"/>
                <w:szCs w:val="24"/>
              </w:rPr>
            </w:pPr>
            <w:r w:rsidRPr="009572C5">
              <w:rPr>
                <w:bCs/>
                <w:sz w:val="24"/>
                <w:szCs w:val="24"/>
              </w:rPr>
              <w:t>93,930,000</w:t>
            </w:r>
          </w:p>
        </w:tc>
      </w:tr>
      <w:tr w:rsidR="009572C5" w:rsidRPr="009572C5" w:rsidTr="00DC0A11">
        <w:tc>
          <w:tcPr>
            <w:tcW w:w="1634" w:type="dxa"/>
          </w:tcPr>
          <w:p w:rsidR="009572C5" w:rsidRPr="009572C5" w:rsidRDefault="009572C5" w:rsidP="009572C5">
            <w:pPr>
              <w:pStyle w:val="NoSpacing"/>
              <w:rPr>
                <w:bCs/>
                <w:sz w:val="24"/>
                <w:szCs w:val="24"/>
              </w:rPr>
            </w:pPr>
            <w:r w:rsidRPr="009572C5">
              <w:rPr>
                <w:bCs/>
                <w:sz w:val="24"/>
                <w:szCs w:val="24"/>
              </w:rPr>
              <w:t>Nabiswera</w:t>
            </w:r>
          </w:p>
        </w:tc>
        <w:tc>
          <w:tcPr>
            <w:tcW w:w="816" w:type="dxa"/>
          </w:tcPr>
          <w:p w:rsidR="009572C5" w:rsidRPr="009572C5" w:rsidRDefault="009572C5" w:rsidP="009572C5">
            <w:pPr>
              <w:pStyle w:val="NoSpacing"/>
              <w:rPr>
                <w:sz w:val="24"/>
                <w:szCs w:val="24"/>
              </w:rPr>
            </w:pPr>
            <w:r w:rsidRPr="009572C5">
              <w:rPr>
                <w:sz w:val="24"/>
                <w:szCs w:val="24"/>
              </w:rPr>
              <w:t>3968</w:t>
            </w:r>
          </w:p>
        </w:tc>
        <w:tc>
          <w:tcPr>
            <w:tcW w:w="1043" w:type="dxa"/>
          </w:tcPr>
          <w:p w:rsidR="009572C5" w:rsidRPr="009572C5" w:rsidRDefault="009572C5" w:rsidP="009572C5">
            <w:pPr>
              <w:pStyle w:val="NoSpacing"/>
              <w:rPr>
                <w:sz w:val="24"/>
                <w:szCs w:val="24"/>
              </w:rPr>
            </w:pPr>
            <w:r w:rsidRPr="009572C5">
              <w:rPr>
                <w:sz w:val="24"/>
                <w:szCs w:val="24"/>
              </w:rPr>
              <w:t>493</w:t>
            </w:r>
          </w:p>
        </w:tc>
        <w:tc>
          <w:tcPr>
            <w:tcW w:w="816" w:type="dxa"/>
          </w:tcPr>
          <w:p w:rsidR="009572C5" w:rsidRPr="009572C5" w:rsidRDefault="009572C5" w:rsidP="009572C5">
            <w:pPr>
              <w:pStyle w:val="NoSpacing"/>
              <w:rPr>
                <w:sz w:val="24"/>
                <w:szCs w:val="24"/>
              </w:rPr>
            </w:pPr>
            <w:r w:rsidRPr="009572C5">
              <w:rPr>
                <w:sz w:val="24"/>
                <w:szCs w:val="24"/>
              </w:rPr>
              <w:t>4461</w:t>
            </w:r>
          </w:p>
        </w:tc>
        <w:tc>
          <w:tcPr>
            <w:tcW w:w="1437" w:type="dxa"/>
          </w:tcPr>
          <w:p w:rsidR="009572C5" w:rsidRPr="009572C5" w:rsidRDefault="009572C5" w:rsidP="009572C5">
            <w:pPr>
              <w:pStyle w:val="NoSpacing"/>
              <w:rPr>
                <w:sz w:val="24"/>
                <w:szCs w:val="24"/>
              </w:rPr>
            </w:pPr>
            <w:r w:rsidRPr="009572C5">
              <w:rPr>
                <w:sz w:val="24"/>
                <w:szCs w:val="24"/>
              </w:rPr>
              <w:t>528</w:t>
            </w:r>
          </w:p>
        </w:tc>
        <w:tc>
          <w:tcPr>
            <w:tcW w:w="1401" w:type="dxa"/>
          </w:tcPr>
          <w:p w:rsidR="009572C5" w:rsidRPr="009572C5" w:rsidRDefault="009572C5" w:rsidP="009572C5">
            <w:pPr>
              <w:pStyle w:val="NoSpacing"/>
              <w:rPr>
                <w:sz w:val="24"/>
                <w:szCs w:val="24"/>
              </w:rPr>
            </w:pPr>
            <w:r w:rsidRPr="009572C5">
              <w:rPr>
                <w:sz w:val="24"/>
                <w:szCs w:val="24"/>
              </w:rPr>
              <w:t>15kg</w:t>
            </w:r>
          </w:p>
        </w:tc>
        <w:tc>
          <w:tcPr>
            <w:tcW w:w="1363" w:type="dxa"/>
          </w:tcPr>
          <w:p w:rsidR="009572C5" w:rsidRPr="009572C5" w:rsidRDefault="009572C5" w:rsidP="009572C5">
            <w:pPr>
              <w:pStyle w:val="NoSpacing"/>
              <w:rPr>
                <w:sz w:val="24"/>
                <w:szCs w:val="24"/>
              </w:rPr>
            </w:pPr>
            <w:r w:rsidRPr="009572C5">
              <w:rPr>
                <w:sz w:val="24"/>
                <w:szCs w:val="24"/>
              </w:rPr>
              <w:t>54,470kg</w:t>
            </w:r>
          </w:p>
        </w:tc>
        <w:tc>
          <w:tcPr>
            <w:tcW w:w="1416" w:type="dxa"/>
          </w:tcPr>
          <w:p w:rsidR="009572C5" w:rsidRPr="009572C5" w:rsidRDefault="009572C5" w:rsidP="009572C5">
            <w:pPr>
              <w:pStyle w:val="NoSpacing"/>
              <w:rPr>
                <w:bCs/>
                <w:sz w:val="24"/>
                <w:szCs w:val="24"/>
              </w:rPr>
            </w:pPr>
            <w:r w:rsidRPr="009572C5">
              <w:rPr>
                <w:bCs/>
                <w:sz w:val="24"/>
                <w:szCs w:val="24"/>
              </w:rPr>
              <w:t>163,410,000</w:t>
            </w:r>
          </w:p>
        </w:tc>
      </w:tr>
      <w:tr w:rsidR="009572C5" w:rsidRPr="009572C5" w:rsidTr="00DC0A11">
        <w:tc>
          <w:tcPr>
            <w:tcW w:w="1634" w:type="dxa"/>
          </w:tcPr>
          <w:p w:rsidR="009572C5" w:rsidRPr="009572C5" w:rsidRDefault="009572C5" w:rsidP="009572C5">
            <w:pPr>
              <w:pStyle w:val="NoSpacing"/>
              <w:rPr>
                <w:bCs/>
                <w:sz w:val="24"/>
                <w:szCs w:val="24"/>
              </w:rPr>
            </w:pPr>
            <w:r w:rsidRPr="009572C5">
              <w:rPr>
                <w:bCs/>
                <w:sz w:val="24"/>
                <w:szCs w:val="24"/>
              </w:rPr>
              <w:t>Nakasongola TC</w:t>
            </w:r>
          </w:p>
        </w:tc>
        <w:tc>
          <w:tcPr>
            <w:tcW w:w="816" w:type="dxa"/>
          </w:tcPr>
          <w:p w:rsidR="009572C5" w:rsidRPr="009572C5" w:rsidRDefault="009572C5" w:rsidP="009572C5">
            <w:pPr>
              <w:pStyle w:val="NoSpacing"/>
              <w:rPr>
                <w:sz w:val="24"/>
                <w:szCs w:val="24"/>
              </w:rPr>
            </w:pPr>
            <w:r w:rsidRPr="009572C5">
              <w:rPr>
                <w:sz w:val="24"/>
                <w:szCs w:val="24"/>
              </w:rPr>
              <w:t>104</w:t>
            </w:r>
          </w:p>
        </w:tc>
        <w:tc>
          <w:tcPr>
            <w:tcW w:w="1043" w:type="dxa"/>
          </w:tcPr>
          <w:p w:rsidR="009572C5" w:rsidRPr="009572C5" w:rsidRDefault="009572C5" w:rsidP="009572C5">
            <w:pPr>
              <w:pStyle w:val="NoSpacing"/>
              <w:rPr>
                <w:sz w:val="24"/>
                <w:szCs w:val="24"/>
              </w:rPr>
            </w:pPr>
            <w:r w:rsidRPr="009572C5">
              <w:rPr>
                <w:sz w:val="24"/>
                <w:szCs w:val="24"/>
              </w:rPr>
              <w:t>28</w:t>
            </w:r>
          </w:p>
        </w:tc>
        <w:tc>
          <w:tcPr>
            <w:tcW w:w="816" w:type="dxa"/>
          </w:tcPr>
          <w:p w:rsidR="009572C5" w:rsidRPr="009572C5" w:rsidRDefault="009572C5" w:rsidP="009572C5">
            <w:pPr>
              <w:pStyle w:val="NoSpacing"/>
              <w:rPr>
                <w:sz w:val="24"/>
                <w:szCs w:val="24"/>
              </w:rPr>
            </w:pPr>
            <w:r w:rsidRPr="009572C5">
              <w:rPr>
                <w:sz w:val="24"/>
                <w:szCs w:val="24"/>
              </w:rPr>
              <w:t>132</w:t>
            </w:r>
          </w:p>
        </w:tc>
        <w:tc>
          <w:tcPr>
            <w:tcW w:w="1437" w:type="dxa"/>
          </w:tcPr>
          <w:p w:rsidR="009572C5" w:rsidRPr="009572C5" w:rsidRDefault="009572C5" w:rsidP="009572C5">
            <w:pPr>
              <w:pStyle w:val="NoSpacing"/>
              <w:rPr>
                <w:sz w:val="24"/>
                <w:szCs w:val="24"/>
              </w:rPr>
            </w:pPr>
            <w:r w:rsidRPr="009572C5">
              <w:rPr>
                <w:sz w:val="24"/>
                <w:szCs w:val="24"/>
              </w:rPr>
              <w:t>36</w:t>
            </w:r>
          </w:p>
        </w:tc>
        <w:tc>
          <w:tcPr>
            <w:tcW w:w="1401" w:type="dxa"/>
          </w:tcPr>
          <w:p w:rsidR="009572C5" w:rsidRPr="009572C5" w:rsidRDefault="009572C5" w:rsidP="009572C5">
            <w:pPr>
              <w:pStyle w:val="NoSpacing"/>
              <w:rPr>
                <w:sz w:val="24"/>
                <w:szCs w:val="24"/>
              </w:rPr>
            </w:pPr>
            <w:r w:rsidRPr="009572C5">
              <w:rPr>
                <w:sz w:val="24"/>
                <w:szCs w:val="24"/>
              </w:rPr>
              <w:t>15kg</w:t>
            </w:r>
          </w:p>
        </w:tc>
        <w:tc>
          <w:tcPr>
            <w:tcW w:w="1363" w:type="dxa"/>
          </w:tcPr>
          <w:p w:rsidR="009572C5" w:rsidRPr="009572C5" w:rsidRDefault="009572C5" w:rsidP="009572C5">
            <w:pPr>
              <w:pStyle w:val="NoSpacing"/>
              <w:rPr>
                <w:sz w:val="24"/>
                <w:szCs w:val="24"/>
              </w:rPr>
            </w:pPr>
            <w:r w:rsidRPr="009572C5">
              <w:rPr>
                <w:sz w:val="24"/>
                <w:szCs w:val="24"/>
              </w:rPr>
              <w:t>1,880kg</w:t>
            </w:r>
          </w:p>
        </w:tc>
        <w:tc>
          <w:tcPr>
            <w:tcW w:w="1416" w:type="dxa"/>
          </w:tcPr>
          <w:p w:rsidR="009572C5" w:rsidRPr="009572C5" w:rsidRDefault="009572C5" w:rsidP="009572C5">
            <w:pPr>
              <w:pStyle w:val="NoSpacing"/>
              <w:rPr>
                <w:bCs/>
                <w:sz w:val="24"/>
                <w:szCs w:val="24"/>
              </w:rPr>
            </w:pPr>
            <w:r w:rsidRPr="009572C5">
              <w:rPr>
                <w:bCs/>
                <w:sz w:val="24"/>
                <w:szCs w:val="24"/>
              </w:rPr>
              <w:t>5,640,000</w:t>
            </w:r>
          </w:p>
        </w:tc>
      </w:tr>
      <w:tr w:rsidR="009572C5" w:rsidRPr="009572C5" w:rsidTr="00DC0A11">
        <w:tc>
          <w:tcPr>
            <w:tcW w:w="1634" w:type="dxa"/>
          </w:tcPr>
          <w:p w:rsidR="009572C5" w:rsidRPr="009572C5" w:rsidRDefault="009572C5" w:rsidP="009572C5">
            <w:pPr>
              <w:pStyle w:val="NoSpacing"/>
              <w:rPr>
                <w:bCs/>
                <w:sz w:val="24"/>
                <w:szCs w:val="24"/>
              </w:rPr>
            </w:pPr>
            <w:r w:rsidRPr="009572C5">
              <w:rPr>
                <w:bCs/>
                <w:sz w:val="24"/>
                <w:szCs w:val="24"/>
              </w:rPr>
              <w:t>Nakitoma</w:t>
            </w:r>
          </w:p>
        </w:tc>
        <w:tc>
          <w:tcPr>
            <w:tcW w:w="816" w:type="dxa"/>
          </w:tcPr>
          <w:p w:rsidR="009572C5" w:rsidRPr="009572C5" w:rsidRDefault="009572C5" w:rsidP="009572C5">
            <w:pPr>
              <w:pStyle w:val="NoSpacing"/>
              <w:rPr>
                <w:sz w:val="24"/>
                <w:szCs w:val="24"/>
              </w:rPr>
            </w:pPr>
            <w:r w:rsidRPr="009572C5">
              <w:rPr>
                <w:sz w:val="24"/>
                <w:szCs w:val="24"/>
              </w:rPr>
              <w:t>2317</w:t>
            </w:r>
          </w:p>
        </w:tc>
        <w:tc>
          <w:tcPr>
            <w:tcW w:w="1043" w:type="dxa"/>
          </w:tcPr>
          <w:p w:rsidR="009572C5" w:rsidRPr="009572C5" w:rsidRDefault="009572C5" w:rsidP="009572C5">
            <w:pPr>
              <w:pStyle w:val="NoSpacing"/>
              <w:rPr>
                <w:sz w:val="24"/>
                <w:szCs w:val="24"/>
              </w:rPr>
            </w:pPr>
            <w:r w:rsidRPr="009572C5">
              <w:rPr>
                <w:sz w:val="24"/>
                <w:szCs w:val="24"/>
              </w:rPr>
              <w:t>47</w:t>
            </w:r>
          </w:p>
        </w:tc>
        <w:tc>
          <w:tcPr>
            <w:tcW w:w="816" w:type="dxa"/>
          </w:tcPr>
          <w:p w:rsidR="009572C5" w:rsidRPr="009572C5" w:rsidRDefault="009572C5" w:rsidP="009572C5">
            <w:pPr>
              <w:pStyle w:val="NoSpacing"/>
              <w:rPr>
                <w:sz w:val="24"/>
                <w:szCs w:val="24"/>
              </w:rPr>
            </w:pPr>
            <w:r w:rsidRPr="009572C5">
              <w:rPr>
                <w:sz w:val="24"/>
                <w:szCs w:val="24"/>
              </w:rPr>
              <w:t>2364</w:t>
            </w:r>
          </w:p>
        </w:tc>
        <w:tc>
          <w:tcPr>
            <w:tcW w:w="1437" w:type="dxa"/>
          </w:tcPr>
          <w:p w:rsidR="009572C5" w:rsidRPr="009572C5" w:rsidRDefault="009572C5" w:rsidP="009572C5">
            <w:pPr>
              <w:pStyle w:val="NoSpacing"/>
              <w:rPr>
                <w:sz w:val="24"/>
                <w:szCs w:val="24"/>
              </w:rPr>
            </w:pPr>
            <w:r w:rsidRPr="009572C5">
              <w:rPr>
                <w:sz w:val="24"/>
                <w:szCs w:val="24"/>
              </w:rPr>
              <w:t>493</w:t>
            </w:r>
          </w:p>
        </w:tc>
        <w:tc>
          <w:tcPr>
            <w:tcW w:w="1401" w:type="dxa"/>
          </w:tcPr>
          <w:p w:rsidR="009572C5" w:rsidRPr="009572C5" w:rsidRDefault="009572C5" w:rsidP="009572C5">
            <w:pPr>
              <w:pStyle w:val="NoSpacing"/>
              <w:rPr>
                <w:sz w:val="24"/>
                <w:szCs w:val="24"/>
              </w:rPr>
            </w:pPr>
            <w:r w:rsidRPr="009572C5">
              <w:rPr>
                <w:sz w:val="24"/>
                <w:szCs w:val="24"/>
              </w:rPr>
              <w:t>15kg</w:t>
            </w:r>
          </w:p>
        </w:tc>
        <w:tc>
          <w:tcPr>
            <w:tcW w:w="1363" w:type="dxa"/>
          </w:tcPr>
          <w:p w:rsidR="009572C5" w:rsidRPr="009572C5" w:rsidRDefault="009572C5" w:rsidP="009572C5">
            <w:pPr>
              <w:pStyle w:val="NoSpacing"/>
              <w:rPr>
                <w:sz w:val="24"/>
                <w:szCs w:val="24"/>
              </w:rPr>
            </w:pPr>
            <w:r w:rsidRPr="009572C5">
              <w:rPr>
                <w:sz w:val="24"/>
                <w:szCs w:val="24"/>
              </w:rPr>
              <w:t>24,580kg</w:t>
            </w:r>
          </w:p>
        </w:tc>
        <w:tc>
          <w:tcPr>
            <w:tcW w:w="1416" w:type="dxa"/>
          </w:tcPr>
          <w:p w:rsidR="009572C5" w:rsidRPr="009572C5" w:rsidRDefault="009572C5" w:rsidP="009572C5">
            <w:pPr>
              <w:pStyle w:val="NoSpacing"/>
              <w:rPr>
                <w:bCs/>
                <w:sz w:val="24"/>
                <w:szCs w:val="24"/>
              </w:rPr>
            </w:pPr>
            <w:r w:rsidRPr="009572C5">
              <w:rPr>
                <w:bCs/>
                <w:sz w:val="24"/>
                <w:szCs w:val="24"/>
              </w:rPr>
              <w:t>73,740,000</w:t>
            </w:r>
          </w:p>
        </w:tc>
      </w:tr>
      <w:tr w:rsidR="009572C5" w:rsidRPr="009572C5" w:rsidTr="00DC0A11">
        <w:tc>
          <w:tcPr>
            <w:tcW w:w="1634" w:type="dxa"/>
          </w:tcPr>
          <w:p w:rsidR="009572C5" w:rsidRPr="009572C5" w:rsidRDefault="009572C5" w:rsidP="009572C5">
            <w:pPr>
              <w:pStyle w:val="NoSpacing"/>
              <w:rPr>
                <w:bCs/>
                <w:sz w:val="24"/>
                <w:szCs w:val="24"/>
              </w:rPr>
            </w:pPr>
            <w:r w:rsidRPr="009572C5">
              <w:rPr>
                <w:bCs/>
                <w:sz w:val="24"/>
                <w:szCs w:val="24"/>
              </w:rPr>
              <w:t>Wabinyonyi</w:t>
            </w:r>
          </w:p>
        </w:tc>
        <w:tc>
          <w:tcPr>
            <w:tcW w:w="816" w:type="dxa"/>
          </w:tcPr>
          <w:p w:rsidR="009572C5" w:rsidRPr="009572C5" w:rsidRDefault="009572C5" w:rsidP="009572C5">
            <w:pPr>
              <w:pStyle w:val="NoSpacing"/>
              <w:rPr>
                <w:sz w:val="24"/>
                <w:szCs w:val="24"/>
              </w:rPr>
            </w:pPr>
            <w:r w:rsidRPr="009572C5">
              <w:rPr>
                <w:sz w:val="24"/>
                <w:szCs w:val="24"/>
              </w:rPr>
              <w:t>4793</w:t>
            </w:r>
          </w:p>
        </w:tc>
        <w:tc>
          <w:tcPr>
            <w:tcW w:w="1043" w:type="dxa"/>
          </w:tcPr>
          <w:p w:rsidR="009572C5" w:rsidRPr="009572C5" w:rsidRDefault="009572C5" w:rsidP="009572C5">
            <w:pPr>
              <w:pStyle w:val="NoSpacing"/>
              <w:rPr>
                <w:sz w:val="24"/>
                <w:szCs w:val="24"/>
              </w:rPr>
            </w:pPr>
            <w:r w:rsidRPr="009572C5">
              <w:rPr>
                <w:sz w:val="24"/>
                <w:szCs w:val="24"/>
              </w:rPr>
              <w:t>683</w:t>
            </w:r>
          </w:p>
        </w:tc>
        <w:tc>
          <w:tcPr>
            <w:tcW w:w="816" w:type="dxa"/>
          </w:tcPr>
          <w:p w:rsidR="009572C5" w:rsidRPr="009572C5" w:rsidRDefault="009572C5" w:rsidP="009572C5">
            <w:pPr>
              <w:pStyle w:val="NoSpacing"/>
              <w:rPr>
                <w:sz w:val="24"/>
                <w:szCs w:val="24"/>
              </w:rPr>
            </w:pPr>
            <w:r w:rsidRPr="009572C5">
              <w:rPr>
                <w:sz w:val="24"/>
                <w:szCs w:val="24"/>
              </w:rPr>
              <w:t>5476</w:t>
            </w:r>
          </w:p>
        </w:tc>
        <w:tc>
          <w:tcPr>
            <w:tcW w:w="1437" w:type="dxa"/>
          </w:tcPr>
          <w:p w:rsidR="009572C5" w:rsidRPr="009572C5" w:rsidRDefault="009572C5" w:rsidP="009572C5">
            <w:pPr>
              <w:pStyle w:val="NoSpacing"/>
              <w:rPr>
                <w:sz w:val="24"/>
                <w:szCs w:val="24"/>
              </w:rPr>
            </w:pPr>
            <w:r w:rsidRPr="009572C5">
              <w:rPr>
                <w:sz w:val="24"/>
                <w:szCs w:val="24"/>
              </w:rPr>
              <w:t>331</w:t>
            </w:r>
          </w:p>
        </w:tc>
        <w:tc>
          <w:tcPr>
            <w:tcW w:w="1401" w:type="dxa"/>
          </w:tcPr>
          <w:p w:rsidR="009572C5" w:rsidRPr="009572C5" w:rsidRDefault="009572C5" w:rsidP="009572C5">
            <w:pPr>
              <w:pStyle w:val="NoSpacing"/>
              <w:rPr>
                <w:sz w:val="24"/>
                <w:szCs w:val="24"/>
              </w:rPr>
            </w:pPr>
            <w:r w:rsidRPr="009572C5">
              <w:rPr>
                <w:sz w:val="24"/>
                <w:szCs w:val="24"/>
              </w:rPr>
              <w:t>15kg</w:t>
            </w:r>
          </w:p>
        </w:tc>
        <w:tc>
          <w:tcPr>
            <w:tcW w:w="1363" w:type="dxa"/>
          </w:tcPr>
          <w:p w:rsidR="009572C5" w:rsidRPr="009572C5" w:rsidRDefault="009572C5" w:rsidP="009572C5">
            <w:pPr>
              <w:pStyle w:val="NoSpacing"/>
              <w:rPr>
                <w:sz w:val="24"/>
                <w:szCs w:val="24"/>
              </w:rPr>
            </w:pPr>
            <w:r w:rsidRPr="009572C5">
              <w:rPr>
                <w:sz w:val="24"/>
                <w:szCs w:val="24"/>
              </w:rPr>
              <w:t>68,420kg</w:t>
            </w:r>
          </w:p>
        </w:tc>
        <w:tc>
          <w:tcPr>
            <w:tcW w:w="1416" w:type="dxa"/>
          </w:tcPr>
          <w:p w:rsidR="009572C5" w:rsidRPr="009572C5" w:rsidRDefault="009572C5" w:rsidP="009572C5">
            <w:pPr>
              <w:pStyle w:val="NoSpacing"/>
              <w:rPr>
                <w:bCs/>
                <w:sz w:val="24"/>
                <w:szCs w:val="24"/>
              </w:rPr>
            </w:pPr>
            <w:r w:rsidRPr="009572C5">
              <w:rPr>
                <w:bCs/>
                <w:sz w:val="24"/>
                <w:szCs w:val="24"/>
              </w:rPr>
              <w:t>205,260,000</w:t>
            </w:r>
          </w:p>
        </w:tc>
      </w:tr>
      <w:tr w:rsidR="009572C5" w:rsidRPr="009572C5" w:rsidTr="00DC0A11">
        <w:trPr>
          <w:cnfStyle w:val="010000000000"/>
        </w:trPr>
        <w:tc>
          <w:tcPr>
            <w:tcW w:w="1634" w:type="dxa"/>
          </w:tcPr>
          <w:p w:rsidR="009572C5" w:rsidRPr="009572C5" w:rsidRDefault="009572C5" w:rsidP="009572C5">
            <w:pPr>
              <w:pStyle w:val="NoSpacing"/>
              <w:rPr>
                <w:bCs/>
                <w:sz w:val="24"/>
                <w:szCs w:val="24"/>
              </w:rPr>
            </w:pPr>
            <w:r w:rsidRPr="009572C5">
              <w:rPr>
                <w:bCs/>
                <w:sz w:val="24"/>
                <w:szCs w:val="24"/>
              </w:rPr>
              <w:t>Total</w:t>
            </w:r>
          </w:p>
        </w:tc>
        <w:tc>
          <w:tcPr>
            <w:tcW w:w="816" w:type="dxa"/>
          </w:tcPr>
          <w:p w:rsidR="009572C5" w:rsidRPr="009572C5" w:rsidRDefault="009572C5" w:rsidP="009572C5">
            <w:pPr>
              <w:pStyle w:val="NoSpacing"/>
              <w:rPr>
                <w:bCs/>
                <w:sz w:val="24"/>
                <w:szCs w:val="24"/>
              </w:rPr>
            </w:pPr>
            <w:r w:rsidRPr="009572C5">
              <w:rPr>
                <w:bCs/>
                <w:sz w:val="24"/>
                <w:szCs w:val="24"/>
              </w:rPr>
              <w:t>18813</w:t>
            </w:r>
          </w:p>
        </w:tc>
        <w:tc>
          <w:tcPr>
            <w:tcW w:w="1043" w:type="dxa"/>
          </w:tcPr>
          <w:p w:rsidR="009572C5" w:rsidRPr="009572C5" w:rsidRDefault="009572C5" w:rsidP="009572C5">
            <w:pPr>
              <w:pStyle w:val="NoSpacing"/>
              <w:rPr>
                <w:bCs/>
                <w:sz w:val="24"/>
                <w:szCs w:val="24"/>
              </w:rPr>
            </w:pPr>
            <w:r w:rsidRPr="009572C5">
              <w:rPr>
                <w:bCs/>
                <w:sz w:val="24"/>
                <w:szCs w:val="24"/>
              </w:rPr>
              <w:t>1467</w:t>
            </w:r>
          </w:p>
        </w:tc>
        <w:tc>
          <w:tcPr>
            <w:tcW w:w="816" w:type="dxa"/>
          </w:tcPr>
          <w:p w:rsidR="009572C5" w:rsidRPr="009572C5" w:rsidRDefault="009572C5" w:rsidP="009572C5">
            <w:pPr>
              <w:pStyle w:val="NoSpacing"/>
              <w:rPr>
                <w:bCs/>
                <w:sz w:val="24"/>
                <w:szCs w:val="24"/>
              </w:rPr>
            </w:pPr>
            <w:r w:rsidRPr="009572C5">
              <w:rPr>
                <w:bCs/>
                <w:sz w:val="24"/>
                <w:szCs w:val="24"/>
              </w:rPr>
              <w:t>20280</w:t>
            </w:r>
          </w:p>
        </w:tc>
        <w:tc>
          <w:tcPr>
            <w:tcW w:w="1437" w:type="dxa"/>
          </w:tcPr>
          <w:p w:rsidR="009572C5" w:rsidRPr="009572C5" w:rsidRDefault="009572C5" w:rsidP="009572C5">
            <w:pPr>
              <w:pStyle w:val="NoSpacing"/>
              <w:rPr>
                <w:bCs/>
                <w:sz w:val="24"/>
                <w:szCs w:val="24"/>
              </w:rPr>
            </w:pPr>
            <w:r w:rsidRPr="009572C5">
              <w:rPr>
                <w:bCs/>
                <w:sz w:val="24"/>
                <w:szCs w:val="24"/>
              </w:rPr>
              <w:t>2005</w:t>
            </w:r>
          </w:p>
        </w:tc>
        <w:tc>
          <w:tcPr>
            <w:tcW w:w="1401" w:type="dxa"/>
          </w:tcPr>
          <w:p w:rsidR="009572C5" w:rsidRPr="009572C5" w:rsidRDefault="009572C5" w:rsidP="009572C5">
            <w:pPr>
              <w:pStyle w:val="NoSpacing"/>
              <w:rPr>
                <w:bCs/>
                <w:sz w:val="24"/>
                <w:szCs w:val="24"/>
              </w:rPr>
            </w:pPr>
            <w:r w:rsidRPr="009572C5">
              <w:rPr>
                <w:bCs/>
                <w:sz w:val="24"/>
                <w:szCs w:val="24"/>
              </w:rPr>
              <w:t>15kg</w:t>
            </w:r>
          </w:p>
        </w:tc>
        <w:tc>
          <w:tcPr>
            <w:tcW w:w="1363" w:type="dxa"/>
          </w:tcPr>
          <w:p w:rsidR="009572C5" w:rsidRPr="009572C5" w:rsidRDefault="009572C5" w:rsidP="009572C5">
            <w:pPr>
              <w:pStyle w:val="NoSpacing"/>
              <w:rPr>
                <w:bCs/>
                <w:sz w:val="24"/>
                <w:szCs w:val="24"/>
              </w:rPr>
            </w:pPr>
            <w:r w:rsidRPr="009572C5">
              <w:rPr>
                <w:bCs/>
                <w:sz w:val="24"/>
                <w:szCs w:val="24"/>
              </w:rPr>
              <w:t>188,518kg</w:t>
            </w:r>
          </w:p>
        </w:tc>
        <w:tc>
          <w:tcPr>
            <w:tcW w:w="1416" w:type="dxa"/>
          </w:tcPr>
          <w:p w:rsidR="009572C5" w:rsidRPr="009572C5" w:rsidRDefault="009572C5" w:rsidP="009572C5">
            <w:pPr>
              <w:pStyle w:val="NoSpacing"/>
              <w:rPr>
                <w:bCs/>
                <w:sz w:val="24"/>
                <w:szCs w:val="24"/>
              </w:rPr>
            </w:pPr>
            <w:r w:rsidRPr="009572C5">
              <w:rPr>
                <w:bCs/>
                <w:sz w:val="24"/>
                <w:szCs w:val="24"/>
              </w:rPr>
              <w:t>553,490,000</w:t>
            </w:r>
          </w:p>
        </w:tc>
      </w:tr>
    </w:tbl>
    <w:p w:rsidR="009572C5" w:rsidRPr="004C0E9F" w:rsidRDefault="009572C5" w:rsidP="009572C5">
      <w:pPr>
        <w:pStyle w:val="NoSpacing"/>
        <w:rPr>
          <w:rFonts w:ascii="Times New Roman" w:eastAsia="Times New Roman" w:hAnsi="Times New Roman" w:cs="Times New Roman"/>
          <w:i/>
          <w:sz w:val="24"/>
          <w:szCs w:val="24"/>
        </w:rPr>
      </w:pPr>
      <w:r w:rsidRPr="004C0E9F">
        <w:rPr>
          <w:rFonts w:ascii="Times New Roman" w:eastAsia="Times New Roman" w:hAnsi="Times New Roman" w:cs="Times New Roman"/>
          <w:i/>
          <w:sz w:val="24"/>
          <w:szCs w:val="24"/>
        </w:rPr>
        <w:t>Source: Apiculture office 2019</w:t>
      </w:r>
    </w:p>
    <w:p w:rsidR="00DC21A9" w:rsidRDefault="00DC21A9" w:rsidP="000E5EF8">
      <w:pPr>
        <w:pStyle w:val="Heading1"/>
        <w:rPr>
          <w:rFonts w:eastAsia="Times New Roman"/>
        </w:rPr>
      </w:pPr>
    </w:p>
    <w:p w:rsidR="00DC21A9" w:rsidRDefault="00DC21A9" w:rsidP="00DC21A9"/>
    <w:p w:rsidR="00DC21A9" w:rsidRDefault="00DC21A9" w:rsidP="000E5EF8">
      <w:pPr>
        <w:pStyle w:val="Heading1"/>
        <w:rPr>
          <w:rFonts w:asciiTheme="minorHAnsi" w:eastAsiaTheme="minorHAnsi" w:hAnsiTheme="minorHAnsi" w:cstheme="minorBidi"/>
          <w:b w:val="0"/>
          <w:bCs w:val="0"/>
          <w:sz w:val="22"/>
          <w:szCs w:val="22"/>
        </w:rPr>
      </w:pPr>
    </w:p>
    <w:p w:rsidR="00DC21A9" w:rsidRPr="00DC21A9" w:rsidRDefault="00DC21A9" w:rsidP="00DC21A9"/>
    <w:p w:rsidR="000E5EF8" w:rsidRPr="000E5EF8" w:rsidRDefault="000E5EF8" w:rsidP="000E5EF8">
      <w:pPr>
        <w:pStyle w:val="Heading1"/>
        <w:rPr>
          <w:rFonts w:eastAsia="Times New Roman"/>
        </w:rPr>
      </w:pPr>
      <w:bookmarkStart w:id="531" w:name="_Toc244026052"/>
      <w:r w:rsidRPr="000E5EF8">
        <w:rPr>
          <w:rFonts w:eastAsia="Times New Roman"/>
        </w:rPr>
        <w:lastRenderedPageBreak/>
        <w:t>Chapter 10: Trade and Industry</w:t>
      </w:r>
      <w:bookmarkStart w:id="532" w:name="_Toc257672619"/>
      <w:bookmarkStart w:id="533" w:name="_Toc258242095"/>
      <w:bookmarkStart w:id="534" w:name="_Toc276232747"/>
      <w:r w:rsidRPr="000E5EF8">
        <w:rPr>
          <w:rFonts w:eastAsia="Times New Roman"/>
        </w:rPr>
        <w:t>.</w:t>
      </w:r>
      <w:bookmarkEnd w:id="531"/>
    </w:p>
    <w:p w:rsidR="000E5EF8" w:rsidRPr="000E5EF8" w:rsidRDefault="000E5EF8" w:rsidP="000E5EF8">
      <w:pPr>
        <w:pStyle w:val="Heading2"/>
        <w:rPr>
          <w:rFonts w:eastAsia="Times New Roman"/>
        </w:rPr>
      </w:pPr>
      <w:bookmarkStart w:id="535" w:name="_Toc244026053"/>
      <w:r w:rsidRPr="000E5EF8">
        <w:rPr>
          <w:rFonts w:eastAsia="Times New Roman"/>
        </w:rPr>
        <w:t>10.1: Introduction</w:t>
      </w:r>
      <w:bookmarkEnd w:id="535"/>
    </w:p>
    <w:p w:rsidR="000E5EF8" w:rsidRPr="00F62E76" w:rsidRDefault="00F62E76" w:rsidP="00F62E76">
      <w:pPr>
        <w:pStyle w:val="Caption"/>
        <w:rPr>
          <w:szCs w:val="24"/>
        </w:rPr>
      </w:pPr>
      <w:bookmarkStart w:id="536" w:name="_Toc215597661"/>
      <w:bookmarkStart w:id="537" w:name="_Toc244026058"/>
      <w:r w:rsidRPr="00F62E76">
        <w:t xml:space="preserve">Table10. </w:t>
      </w:r>
      <w:fldSimple w:instr=" SEQ Table10. \* ARABIC ">
        <w:r w:rsidR="00E4374D">
          <w:rPr>
            <w:noProof/>
          </w:rPr>
          <w:t>1</w:t>
        </w:r>
      </w:fldSimple>
      <w:r w:rsidRPr="00F62E76">
        <w:t>:</w:t>
      </w:r>
      <w:r w:rsidRPr="00F62E76">
        <w:rPr>
          <w:szCs w:val="24"/>
        </w:rPr>
        <w:t xml:space="preserve"> </w:t>
      </w:r>
      <w:r w:rsidR="000E5EF8" w:rsidRPr="00F62E76">
        <w:rPr>
          <w:szCs w:val="24"/>
        </w:rPr>
        <w:t xml:space="preserve">Number of registered </w:t>
      </w:r>
      <w:bookmarkEnd w:id="532"/>
      <w:bookmarkEnd w:id="533"/>
      <w:r w:rsidR="000E5EF8" w:rsidRPr="00F62E76">
        <w:rPr>
          <w:szCs w:val="24"/>
        </w:rPr>
        <w:t>businesses</w:t>
      </w:r>
      <w:bookmarkEnd w:id="534"/>
      <w:bookmarkEnd w:id="536"/>
      <w:bookmarkEnd w:id="537"/>
    </w:p>
    <w:tbl>
      <w:tblPr>
        <w:tblStyle w:val="TableSimple1"/>
        <w:tblW w:w="9900" w:type="dxa"/>
        <w:tblLook w:val="01E0"/>
      </w:tblPr>
      <w:tblGrid>
        <w:gridCol w:w="1469"/>
        <w:gridCol w:w="579"/>
        <w:gridCol w:w="615"/>
        <w:gridCol w:w="515"/>
        <w:gridCol w:w="621"/>
        <w:gridCol w:w="629"/>
        <w:gridCol w:w="561"/>
        <w:gridCol w:w="515"/>
        <w:gridCol w:w="526"/>
        <w:gridCol w:w="673"/>
        <w:gridCol w:w="576"/>
        <w:gridCol w:w="1140"/>
        <w:gridCol w:w="1481"/>
      </w:tblGrid>
      <w:tr w:rsidR="000E5EF8" w:rsidRPr="000E5EF8" w:rsidTr="00DC0A11">
        <w:trPr>
          <w:cnfStyle w:val="100000000000"/>
          <w:trHeight w:val="1152"/>
        </w:trPr>
        <w:tc>
          <w:tcPr>
            <w:tcW w:w="1362" w:type="dxa"/>
          </w:tcPr>
          <w:p w:rsidR="000E5EF8" w:rsidRPr="00DC0A11" w:rsidRDefault="000E5EF8" w:rsidP="000E5EF8">
            <w:pPr>
              <w:pStyle w:val="NoSpacing"/>
              <w:rPr>
                <w:rFonts w:eastAsia="Calibri"/>
                <w:b/>
                <w:bCs/>
                <w:sz w:val="24"/>
                <w:szCs w:val="24"/>
              </w:rPr>
            </w:pPr>
            <w:r w:rsidRPr="00DC0A11">
              <w:rPr>
                <w:rFonts w:eastAsia="Calibri"/>
                <w:b/>
                <w:bCs/>
                <w:sz w:val="24"/>
                <w:szCs w:val="24"/>
              </w:rPr>
              <w:t xml:space="preserve">Location </w:t>
            </w:r>
          </w:p>
        </w:tc>
        <w:tc>
          <w:tcPr>
            <w:tcW w:w="584" w:type="dxa"/>
            <w:textDirection w:val="btLr"/>
          </w:tcPr>
          <w:p w:rsidR="000E5EF8" w:rsidRPr="00DC0A11" w:rsidRDefault="000E5EF8" w:rsidP="000E5EF8">
            <w:pPr>
              <w:pStyle w:val="NoSpacing"/>
              <w:rPr>
                <w:rFonts w:eastAsia="Calibri"/>
                <w:b/>
                <w:bCs/>
                <w:sz w:val="24"/>
                <w:szCs w:val="24"/>
              </w:rPr>
            </w:pPr>
            <w:r w:rsidRPr="00DC0A11">
              <w:rPr>
                <w:rFonts w:eastAsia="Calibri"/>
                <w:b/>
                <w:bCs/>
                <w:sz w:val="24"/>
                <w:szCs w:val="24"/>
              </w:rPr>
              <w:t xml:space="preserve">Markets </w:t>
            </w:r>
          </w:p>
        </w:tc>
        <w:tc>
          <w:tcPr>
            <w:tcW w:w="620" w:type="dxa"/>
            <w:textDirection w:val="btLr"/>
          </w:tcPr>
          <w:p w:rsidR="000E5EF8" w:rsidRPr="00DC0A11" w:rsidRDefault="000E5EF8" w:rsidP="000E5EF8">
            <w:pPr>
              <w:pStyle w:val="NoSpacing"/>
              <w:rPr>
                <w:rFonts w:eastAsia="Calibri"/>
                <w:b/>
                <w:bCs/>
                <w:sz w:val="24"/>
                <w:szCs w:val="24"/>
              </w:rPr>
            </w:pPr>
            <w:r w:rsidRPr="00DC0A11">
              <w:rPr>
                <w:rFonts w:eastAsia="Calibri"/>
                <w:b/>
                <w:bCs/>
                <w:sz w:val="24"/>
                <w:szCs w:val="24"/>
              </w:rPr>
              <w:t xml:space="preserve">Maize mill </w:t>
            </w:r>
          </w:p>
        </w:tc>
        <w:tc>
          <w:tcPr>
            <w:tcW w:w="515" w:type="dxa"/>
            <w:textDirection w:val="btLr"/>
          </w:tcPr>
          <w:p w:rsidR="000E5EF8" w:rsidRPr="00DC0A11" w:rsidRDefault="000E5EF8" w:rsidP="000E5EF8">
            <w:pPr>
              <w:pStyle w:val="NoSpacing"/>
              <w:rPr>
                <w:rFonts w:eastAsia="Calibri"/>
                <w:b/>
                <w:bCs/>
                <w:sz w:val="24"/>
                <w:szCs w:val="24"/>
              </w:rPr>
            </w:pPr>
            <w:r w:rsidRPr="00DC0A11">
              <w:rPr>
                <w:rFonts w:eastAsia="Calibri"/>
                <w:b/>
                <w:bCs/>
                <w:sz w:val="24"/>
                <w:szCs w:val="24"/>
              </w:rPr>
              <w:t>Plywood</w:t>
            </w:r>
          </w:p>
        </w:tc>
        <w:tc>
          <w:tcPr>
            <w:tcW w:w="627" w:type="dxa"/>
            <w:textDirection w:val="btLr"/>
          </w:tcPr>
          <w:p w:rsidR="000E5EF8" w:rsidRPr="00DC0A11" w:rsidRDefault="000E5EF8" w:rsidP="000E5EF8">
            <w:pPr>
              <w:pStyle w:val="NoSpacing"/>
              <w:rPr>
                <w:rFonts w:eastAsia="Calibri"/>
                <w:b/>
                <w:bCs/>
                <w:sz w:val="24"/>
                <w:szCs w:val="24"/>
              </w:rPr>
            </w:pPr>
            <w:r w:rsidRPr="00DC0A11">
              <w:rPr>
                <w:rFonts w:eastAsia="Calibri"/>
                <w:b/>
                <w:bCs/>
                <w:sz w:val="24"/>
                <w:szCs w:val="24"/>
              </w:rPr>
              <w:t>Milk cooler</w:t>
            </w:r>
          </w:p>
        </w:tc>
        <w:tc>
          <w:tcPr>
            <w:tcW w:w="635" w:type="dxa"/>
            <w:textDirection w:val="btLr"/>
          </w:tcPr>
          <w:p w:rsidR="000E5EF8" w:rsidRPr="00DC0A11" w:rsidRDefault="000E5EF8" w:rsidP="000E5EF8">
            <w:pPr>
              <w:pStyle w:val="NoSpacing"/>
              <w:rPr>
                <w:rFonts w:eastAsia="Calibri"/>
                <w:b/>
                <w:bCs/>
                <w:sz w:val="24"/>
                <w:szCs w:val="24"/>
              </w:rPr>
            </w:pPr>
            <w:r w:rsidRPr="00DC0A11">
              <w:rPr>
                <w:rFonts w:eastAsia="Calibri"/>
                <w:b/>
                <w:bCs/>
                <w:sz w:val="24"/>
                <w:szCs w:val="24"/>
              </w:rPr>
              <w:t xml:space="preserve">Petrol station </w:t>
            </w:r>
          </w:p>
        </w:tc>
        <w:tc>
          <w:tcPr>
            <w:tcW w:w="564" w:type="dxa"/>
            <w:textDirection w:val="btLr"/>
          </w:tcPr>
          <w:p w:rsidR="000E5EF8" w:rsidRPr="00DC0A11" w:rsidRDefault="000E5EF8" w:rsidP="000E5EF8">
            <w:pPr>
              <w:pStyle w:val="NoSpacing"/>
              <w:rPr>
                <w:rFonts w:eastAsia="Calibri"/>
                <w:b/>
                <w:bCs/>
                <w:sz w:val="24"/>
                <w:szCs w:val="24"/>
              </w:rPr>
            </w:pPr>
            <w:r w:rsidRPr="00DC0A11">
              <w:rPr>
                <w:rFonts w:eastAsia="Calibri"/>
                <w:b/>
                <w:bCs/>
                <w:sz w:val="24"/>
                <w:szCs w:val="24"/>
              </w:rPr>
              <w:t>Carpentry</w:t>
            </w:r>
          </w:p>
        </w:tc>
        <w:tc>
          <w:tcPr>
            <w:tcW w:w="515" w:type="dxa"/>
            <w:textDirection w:val="btLr"/>
          </w:tcPr>
          <w:p w:rsidR="000E5EF8" w:rsidRPr="00DC0A11" w:rsidRDefault="000E5EF8" w:rsidP="000E5EF8">
            <w:pPr>
              <w:pStyle w:val="NoSpacing"/>
              <w:rPr>
                <w:rFonts w:eastAsia="Calibri"/>
                <w:b/>
                <w:bCs/>
                <w:sz w:val="24"/>
                <w:szCs w:val="24"/>
              </w:rPr>
            </w:pPr>
            <w:r w:rsidRPr="00DC0A11">
              <w:rPr>
                <w:rFonts w:eastAsia="Calibri"/>
                <w:b/>
                <w:bCs/>
                <w:sz w:val="24"/>
                <w:szCs w:val="24"/>
              </w:rPr>
              <w:t xml:space="preserve">Fabrication </w:t>
            </w:r>
          </w:p>
        </w:tc>
        <w:tc>
          <w:tcPr>
            <w:tcW w:w="527" w:type="dxa"/>
            <w:textDirection w:val="btLr"/>
          </w:tcPr>
          <w:p w:rsidR="000E5EF8" w:rsidRPr="00DC0A11" w:rsidRDefault="000E5EF8" w:rsidP="000E5EF8">
            <w:pPr>
              <w:pStyle w:val="NoSpacing"/>
              <w:rPr>
                <w:rFonts w:eastAsia="Calibri"/>
                <w:b/>
                <w:bCs/>
                <w:sz w:val="24"/>
                <w:szCs w:val="24"/>
              </w:rPr>
            </w:pPr>
            <w:r w:rsidRPr="00DC0A11">
              <w:rPr>
                <w:rFonts w:eastAsia="Calibri"/>
                <w:b/>
                <w:bCs/>
                <w:sz w:val="24"/>
                <w:szCs w:val="24"/>
              </w:rPr>
              <w:t xml:space="preserve">Butchery  </w:t>
            </w:r>
          </w:p>
        </w:tc>
        <w:tc>
          <w:tcPr>
            <w:tcW w:w="678" w:type="dxa"/>
            <w:textDirection w:val="btLr"/>
          </w:tcPr>
          <w:p w:rsidR="000E5EF8" w:rsidRPr="00DC0A11" w:rsidRDefault="000E5EF8" w:rsidP="000E5EF8">
            <w:pPr>
              <w:pStyle w:val="NoSpacing"/>
              <w:rPr>
                <w:rFonts w:eastAsia="Calibri"/>
                <w:b/>
                <w:bCs/>
                <w:sz w:val="24"/>
                <w:szCs w:val="24"/>
              </w:rPr>
            </w:pPr>
            <w:r w:rsidRPr="00DC0A11">
              <w:rPr>
                <w:rFonts w:eastAsia="Calibri"/>
                <w:b/>
                <w:bCs/>
                <w:sz w:val="24"/>
                <w:szCs w:val="24"/>
              </w:rPr>
              <w:t xml:space="preserve">Retail shops </w:t>
            </w:r>
          </w:p>
        </w:tc>
        <w:tc>
          <w:tcPr>
            <w:tcW w:w="571" w:type="dxa"/>
            <w:textDirection w:val="btLr"/>
          </w:tcPr>
          <w:p w:rsidR="000E5EF8" w:rsidRPr="00DC0A11" w:rsidRDefault="000E5EF8" w:rsidP="000E5EF8">
            <w:pPr>
              <w:pStyle w:val="NoSpacing"/>
              <w:rPr>
                <w:rFonts w:eastAsia="Calibri"/>
                <w:b/>
                <w:bCs/>
                <w:sz w:val="24"/>
                <w:szCs w:val="24"/>
              </w:rPr>
            </w:pPr>
            <w:r w:rsidRPr="00DC0A11">
              <w:rPr>
                <w:rFonts w:eastAsia="Calibri"/>
                <w:b/>
                <w:bCs/>
                <w:sz w:val="24"/>
                <w:szCs w:val="24"/>
              </w:rPr>
              <w:t>Restaurant</w:t>
            </w:r>
          </w:p>
        </w:tc>
        <w:tc>
          <w:tcPr>
            <w:tcW w:w="1172" w:type="dxa"/>
            <w:textDirection w:val="btLr"/>
          </w:tcPr>
          <w:p w:rsidR="000E5EF8" w:rsidRPr="00DC0A11" w:rsidRDefault="000E5EF8" w:rsidP="000E5EF8">
            <w:pPr>
              <w:pStyle w:val="NoSpacing"/>
              <w:rPr>
                <w:rFonts w:eastAsia="Calibri"/>
                <w:b/>
                <w:bCs/>
                <w:sz w:val="24"/>
                <w:szCs w:val="24"/>
              </w:rPr>
            </w:pPr>
            <w:r w:rsidRPr="00DC0A11">
              <w:rPr>
                <w:rFonts w:eastAsia="Calibri"/>
                <w:b/>
                <w:bCs/>
                <w:sz w:val="24"/>
                <w:szCs w:val="24"/>
              </w:rPr>
              <w:t>Drug shops</w:t>
            </w:r>
          </w:p>
        </w:tc>
        <w:tc>
          <w:tcPr>
            <w:tcW w:w="1530" w:type="dxa"/>
            <w:textDirection w:val="btLr"/>
          </w:tcPr>
          <w:p w:rsidR="000E5EF8" w:rsidRPr="00DC0A11" w:rsidRDefault="000E5EF8" w:rsidP="000E5EF8">
            <w:pPr>
              <w:pStyle w:val="NoSpacing"/>
              <w:rPr>
                <w:rFonts w:eastAsia="Calibri"/>
                <w:b/>
                <w:bCs/>
                <w:sz w:val="24"/>
                <w:szCs w:val="24"/>
              </w:rPr>
            </w:pPr>
            <w:r w:rsidRPr="00DC0A11">
              <w:rPr>
                <w:rFonts w:eastAsia="Calibri"/>
                <w:b/>
                <w:bCs/>
                <w:sz w:val="24"/>
                <w:szCs w:val="24"/>
              </w:rPr>
              <w:t>Cassava mill</w:t>
            </w:r>
          </w:p>
        </w:tc>
      </w:tr>
      <w:tr w:rsidR="000E5EF8" w:rsidRPr="000E5EF8" w:rsidTr="00DC0A11">
        <w:trPr>
          <w:trHeight w:val="20"/>
        </w:trPr>
        <w:tc>
          <w:tcPr>
            <w:tcW w:w="1362" w:type="dxa"/>
          </w:tcPr>
          <w:p w:rsidR="000E5EF8" w:rsidRPr="000E5EF8" w:rsidRDefault="000E5EF8" w:rsidP="000E5EF8">
            <w:pPr>
              <w:pStyle w:val="NoSpacing"/>
              <w:rPr>
                <w:rFonts w:eastAsia="Calibri"/>
                <w:bCs/>
                <w:sz w:val="24"/>
                <w:szCs w:val="24"/>
              </w:rPr>
            </w:pPr>
            <w:r w:rsidRPr="000E5EF8">
              <w:rPr>
                <w:rFonts w:eastAsia="Calibri"/>
                <w:bCs/>
                <w:sz w:val="24"/>
                <w:szCs w:val="24"/>
              </w:rPr>
              <w:t xml:space="preserve">Nakasongola </w:t>
            </w:r>
          </w:p>
        </w:tc>
        <w:tc>
          <w:tcPr>
            <w:tcW w:w="584" w:type="dxa"/>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620" w:type="dxa"/>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627"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635" w:type="dxa"/>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564" w:type="dxa"/>
          </w:tcPr>
          <w:p w:rsidR="000E5EF8" w:rsidRPr="000E5EF8" w:rsidRDefault="000E5EF8" w:rsidP="000E5EF8">
            <w:pPr>
              <w:pStyle w:val="NoSpacing"/>
              <w:rPr>
                <w:rFonts w:eastAsia="Calibri"/>
                <w:sz w:val="24"/>
                <w:szCs w:val="24"/>
              </w:rPr>
            </w:pPr>
            <w:r w:rsidRPr="000E5EF8">
              <w:rPr>
                <w:rFonts w:eastAsia="Calibri"/>
                <w:sz w:val="24"/>
                <w:szCs w:val="24"/>
              </w:rPr>
              <w:t>3</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3</w:t>
            </w:r>
          </w:p>
        </w:tc>
        <w:tc>
          <w:tcPr>
            <w:tcW w:w="527" w:type="dxa"/>
          </w:tcPr>
          <w:p w:rsidR="000E5EF8" w:rsidRPr="000E5EF8" w:rsidRDefault="000E5EF8" w:rsidP="000E5EF8">
            <w:pPr>
              <w:pStyle w:val="NoSpacing"/>
              <w:rPr>
                <w:rFonts w:eastAsia="Calibri"/>
                <w:sz w:val="24"/>
                <w:szCs w:val="24"/>
              </w:rPr>
            </w:pPr>
            <w:r w:rsidRPr="000E5EF8">
              <w:rPr>
                <w:rFonts w:eastAsia="Calibri"/>
                <w:sz w:val="24"/>
                <w:szCs w:val="24"/>
              </w:rPr>
              <w:t>5</w:t>
            </w:r>
          </w:p>
        </w:tc>
        <w:tc>
          <w:tcPr>
            <w:tcW w:w="678" w:type="dxa"/>
          </w:tcPr>
          <w:p w:rsidR="000E5EF8" w:rsidRPr="000E5EF8" w:rsidRDefault="000E5EF8" w:rsidP="000E5EF8">
            <w:pPr>
              <w:pStyle w:val="NoSpacing"/>
              <w:rPr>
                <w:rFonts w:eastAsia="Calibri"/>
                <w:sz w:val="24"/>
                <w:szCs w:val="24"/>
              </w:rPr>
            </w:pPr>
            <w:r w:rsidRPr="000E5EF8">
              <w:rPr>
                <w:rFonts w:eastAsia="Calibri"/>
                <w:sz w:val="24"/>
                <w:szCs w:val="24"/>
              </w:rPr>
              <w:t>87</w:t>
            </w:r>
          </w:p>
        </w:tc>
        <w:tc>
          <w:tcPr>
            <w:tcW w:w="571" w:type="dxa"/>
          </w:tcPr>
          <w:p w:rsidR="000E5EF8" w:rsidRPr="000E5EF8" w:rsidRDefault="000E5EF8" w:rsidP="000E5EF8">
            <w:pPr>
              <w:pStyle w:val="NoSpacing"/>
              <w:rPr>
                <w:rFonts w:eastAsia="Calibri"/>
                <w:sz w:val="24"/>
                <w:szCs w:val="24"/>
              </w:rPr>
            </w:pPr>
            <w:r w:rsidRPr="000E5EF8">
              <w:rPr>
                <w:rFonts w:eastAsia="Calibri"/>
                <w:sz w:val="24"/>
                <w:szCs w:val="24"/>
              </w:rPr>
              <w:t>12</w:t>
            </w:r>
          </w:p>
        </w:tc>
        <w:tc>
          <w:tcPr>
            <w:tcW w:w="1172" w:type="dxa"/>
          </w:tcPr>
          <w:p w:rsidR="000E5EF8" w:rsidRPr="000E5EF8" w:rsidRDefault="000E5EF8" w:rsidP="000E5EF8">
            <w:pPr>
              <w:pStyle w:val="NoSpacing"/>
              <w:rPr>
                <w:rFonts w:eastAsia="Calibri"/>
                <w:sz w:val="24"/>
                <w:szCs w:val="24"/>
              </w:rPr>
            </w:pPr>
            <w:r w:rsidRPr="000E5EF8">
              <w:rPr>
                <w:rFonts w:eastAsia="Calibri"/>
                <w:sz w:val="24"/>
                <w:szCs w:val="24"/>
              </w:rPr>
              <w:t>5</w:t>
            </w:r>
          </w:p>
        </w:tc>
        <w:tc>
          <w:tcPr>
            <w:tcW w:w="1530" w:type="dxa"/>
          </w:tcPr>
          <w:p w:rsidR="000E5EF8" w:rsidRPr="000E5EF8" w:rsidRDefault="000E5EF8" w:rsidP="000E5EF8">
            <w:pPr>
              <w:pStyle w:val="NoSpacing"/>
              <w:rPr>
                <w:rFonts w:eastAsia="Calibri"/>
                <w:bCs/>
                <w:sz w:val="24"/>
                <w:szCs w:val="24"/>
              </w:rPr>
            </w:pPr>
            <w:r w:rsidRPr="000E5EF8">
              <w:rPr>
                <w:rFonts w:eastAsia="Calibri"/>
                <w:bCs/>
                <w:sz w:val="24"/>
                <w:szCs w:val="24"/>
              </w:rPr>
              <w:t>-</w:t>
            </w:r>
          </w:p>
        </w:tc>
      </w:tr>
      <w:tr w:rsidR="000E5EF8" w:rsidRPr="000E5EF8" w:rsidTr="00DC0A11">
        <w:trPr>
          <w:trHeight w:val="20"/>
        </w:trPr>
        <w:tc>
          <w:tcPr>
            <w:tcW w:w="1362" w:type="dxa"/>
          </w:tcPr>
          <w:p w:rsidR="000E5EF8" w:rsidRPr="000E5EF8" w:rsidRDefault="000E5EF8" w:rsidP="000E5EF8">
            <w:pPr>
              <w:pStyle w:val="NoSpacing"/>
              <w:rPr>
                <w:rFonts w:eastAsia="Calibri"/>
                <w:bCs/>
                <w:sz w:val="24"/>
                <w:szCs w:val="24"/>
              </w:rPr>
            </w:pPr>
            <w:r w:rsidRPr="000E5EF8">
              <w:rPr>
                <w:rFonts w:eastAsia="Calibri"/>
                <w:bCs/>
                <w:sz w:val="24"/>
                <w:szCs w:val="24"/>
              </w:rPr>
              <w:t xml:space="preserve">Wabinyonyi </w:t>
            </w:r>
          </w:p>
        </w:tc>
        <w:tc>
          <w:tcPr>
            <w:tcW w:w="584" w:type="dxa"/>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620" w:type="dxa"/>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627" w:type="dxa"/>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635" w:type="dxa"/>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564"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527" w:type="dxa"/>
          </w:tcPr>
          <w:p w:rsidR="000E5EF8" w:rsidRPr="000E5EF8" w:rsidRDefault="000E5EF8" w:rsidP="000E5EF8">
            <w:pPr>
              <w:pStyle w:val="NoSpacing"/>
              <w:rPr>
                <w:rFonts w:eastAsia="Calibri"/>
                <w:sz w:val="24"/>
                <w:szCs w:val="24"/>
              </w:rPr>
            </w:pPr>
            <w:r w:rsidRPr="000E5EF8">
              <w:rPr>
                <w:rFonts w:eastAsia="Calibri"/>
                <w:sz w:val="24"/>
                <w:szCs w:val="24"/>
              </w:rPr>
              <w:t>5</w:t>
            </w:r>
          </w:p>
        </w:tc>
        <w:tc>
          <w:tcPr>
            <w:tcW w:w="678" w:type="dxa"/>
          </w:tcPr>
          <w:p w:rsidR="000E5EF8" w:rsidRPr="000E5EF8" w:rsidRDefault="000E5EF8" w:rsidP="000E5EF8">
            <w:pPr>
              <w:pStyle w:val="NoSpacing"/>
              <w:rPr>
                <w:rFonts w:eastAsia="Calibri"/>
                <w:sz w:val="24"/>
                <w:szCs w:val="24"/>
              </w:rPr>
            </w:pPr>
            <w:r w:rsidRPr="000E5EF8">
              <w:rPr>
                <w:rFonts w:eastAsia="Calibri"/>
                <w:sz w:val="24"/>
                <w:szCs w:val="24"/>
              </w:rPr>
              <w:t>57</w:t>
            </w:r>
          </w:p>
        </w:tc>
        <w:tc>
          <w:tcPr>
            <w:tcW w:w="571" w:type="dxa"/>
          </w:tcPr>
          <w:p w:rsidR="000E5EF8" w:rsidRPr="000E5EF8" w:rsidRDefault="000E5EF8" w:rsidP="000E5EF8">
            <w:pPr>
              <w:pStyle w:val="NoSpacing"/>
              <w:rPr>
                <w:rFonts w:eastAsia="Calibri"/>
                <w:sz w:val="24"/>
                <w:szCs w:val="24"/>
              </w:rPr>
            </w:pPr>
            <w:r w:rsidRPr="000E5EF8">
              <w:rPr>
                <w:rFonts w:eastAsia="Calibri"/>
                <w:sz w:val="24"/>
                <w:szCs w:val="24"/>
              </w:rPr>
              <w:t>12</w:t>
            </w:r>
          </w:p>
        </w:tc>
        <w:tc>
          <w:tcPr>
            <w:tcW w:w="1172" w:type="dxa"/>
          </w:tcPr>
          <w:p w:rsidR="000E5EF8" w:rsidRPr="000E5EF8" w:rsidRDefault="000E5EF8" w:rsidP="000E5EF8">
            <w:pPr>
              <w:pStyle w:val="NoSpacing"/>
              <w:rPr>
                <w:rFonts w:eastAsia="Calibri"/>
                <w:sz w:val="24"/>
                <w:szCs w:val="24"/>
              </w:rPr>
            </w:pPr>
            <w:r w:rsidRPr="000E5EF8">
              <w:rPr>
                <w:rFonts w:eastAsia="Calibri"/>
                <w:sz w:val="24"/>
                <w:szCs w:val="24"/>
              </w:rPr>
              <w:t>8</w:t>
            </w:r>
          </w:p>
        </w:tc>
        <w:tc>
          <w:tcPr>
            <w:tcW w:w="1530" w:type="dxa"/>
          </w:tcPr>
          <w:p w:rsidR="000E5EF8" w:rsidRPr="000E5EF8" w:rsidRDefault="000E5EF8" w:rsidP="000E5EF8">
            <w:pPr>
              <w:pStyle w:val="NoSpacing"/>
              <w:rPr>
                <w:rFonts w:eastAsia="Calibri"/>
                <w:bCs/>
                <w:sz w:val="24"/>
                <w:szCs w:val="24"/>
              </w:rPr>
            </w:pPr>
            <w:r w:rsidRPr="000E5EF8">
              <w:rPr>
                <w:rFonts w:eastAsia="Calibri"/>
                <w:bCs/>
                <w:sz w:val="24"/>
                <w:szCs w:val="24"/>
              </w:rPr>
              <w:t>1</w:t>
            </w:r>
          </w:p>
        </w:tc>
      </w:tr>
      <w:tr w:rsidR="000E5EF8" w:rsidRPr="000E5EF8" w:rsidTr="00DC0A11">
        <w:trPr>
          <w:trHeight w:val="20"/>
        </w:trPr>
        <w:tc>
          <w:tcPr>
            <w:tcW w:w="1362" w:type="dxa"/>
          </w:tcPr>
          <w:p w:rsidR="000E5EF8" w:rsidRPr="000E5EF8" w:rsidRDefault="000E5EF8" w:rsidP="000E5EF8">
            <w:pPr>
              <w:pStyle w:val="NoSpacing"/>
              <w:rPr>
                <w:rFonts w:eastAsia="Calibri"/>
                <w:bCs/>
                <w:sz w:val="24"/>
                <w:szCs w:val="24"/>
              </w:rPr>
            </w:pPr>
            <w:r w:rsidRPr="000E5EF8">
              <w:rPr>
                <w:rFonts w:eastAsia="Calibri"/>
                <w:bCs/>
                <w:sz w:val="24"/>
                <w:szCs w:val="24"/>
              </w:rPr>
              <w:t xml:space="preserve">Kalongo </w:t>
            </w:r>
          </w:p>
        </w:tc>
        <w:tc>
          <w:tcPr>
            <w:tcW w:w="584" w:type="dxa"/>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620" w:type="dxa"/>
          </w:tcPr>
          <w:p w:rsidR="000E5EF8" w:rsidRPr="000E5EF8" w:rsidRDefault="000E5EF8" w:rsidP="000E5EF8">
            <w:pPr>
              <w:pStyle w:val="NoSpacing"/>
              <w:rPr>
                <w:rFonts w:eastAsia="Calibri"/>
                <w:sz w:val="24"/>
                <w:szCs w:val="24"/>
              </w:rPr>
            </w:pPr>
            <w:r w:rsidRPr="000E5EF8">
              <w:rPr>
                <w:rFonts w:eastAsia="Calibri"/>
                <w:sz w:val="24"/>
                <w:szCs w:val="24"/>
              </w:rPr>
              <w:t>3</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627" w:type="dxa"/>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63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564"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527" w:type="dxa"/>
          </w:tcPr>
          <w:p w:rsidR="000E5EF8" w:rsidRPr="000E5EF8" w:rsidRDefault="000E5EF8" w:rsidP="000E5EF8">
            <w:pPr>
              <w:pStyle w:val="NoSpacing"/>
              <w:rPr>
                <w:rFonts w:eastAsia="Calibri"/>
                <w:sz w:val="24"/>
                <w:szCs w:val="24"/>
              </w:rPr>
            </w:pPr>
            <w:r w:rsidRPr="000E5EF8">
              <w:rPr>
                <w:rFonts w:eastAsia="Calibri"/>
                <w:sz w:val="24"/>
                <w:szCs w:val="24"/>
              </w:rPr>
              <w:t>6</w:t>
            </w:r>
          </w:p>
        </w:tc>
        <w:tc>
          <w:tcPr>
            <w:tcW w:w="678" w:type="dxa"/>
          </w:tcPr>
          <w:p w:rsidR="000E5EF8" w:rsidRPr="000E5EF8" w:rsidRDefault="000E5EF8" w:rsidP="000E5EF8">
            <w:pPr>
              <w:pStyle w:val="NoSpacing"/>
              <w:rPr>
                <w:rFonts w:eastAsia="Calibri"/>
                <w:sz w:val="24"/>
                <w:szCs w:val="24"/>
              </w:rPr>
            </w:pPr>
            <w:r w:rsidRPr="000E5EF8">
              <w:rPr>
                <w:rFonts w:eastAsia="Calibri"/>
                <w:sz w:val="24"/>
                <w:szCs w:val="24"/>
              </w:rPr>
              <w:t>47</w:t>
            </w:r>
          </w:p>
        </w:tc>
        <w:tc>
          <w:tcPr>
            <w:tcW w:w="571" w:type="dxa"/>
          </w:tcPr>
          <w:p w:rsidR="000E5EF8" w:rsidRPr="000E5EF8" w:rsidRDefault="000E5EF8" w:rsidP="000E5EF8">
            <w:pPr>
              <w:pStyle w:val="NoSpacing"/>
              <w:rPr>
                <w:rFonts w:eastAsia="Calibri"/>
                <w:sz w:val="24"/>
                <w:szCs w:val="24"/>
              </w:rPr>
            </w:pPr>
            <w:r w:rsidRPr="000E5EF8">
              <w:rPr>
                <w:rFonts w:eastAsia="Calibri"/>
                <w:sz w:val="24"/>
                <w:szCs w:val="24"/>
              </w:rPr>
              <w:t>12</w:t>
            </w:r>
          </w:p>
        </w:tc>
        <w:tc>
          <w:tcPr>
            <w:tcW w:w="1172" w:type="dxa"/>
          </w:tcPr>
          <w:p w:rsidR="000E5EF8" w:rsidRPr="000E5EF8" w:rsidRDefault="000E5EF8" w:rsidP="000E5EF8">
            <w:pPr>
              <w:pStyle w:val="NoSpacing"/>
              <w:rPr>
                <w:rFonts w:eastAsia="Calibri"/>
                <w:sz w:val="24"/>
                <w:szCs w:val="24"/>
              </w:rPr>
            </w:pPr>
            <w:r w:rsidRPr="000E5EF8">
              <w:rPr>
                <w:rFonts w:eastAsia="Calibri"/>
                <w:sz w:val="24"/>
                <w:szCs w:val="24"/>
              </w:rPr>
              <w:t>9</w:t>
            </w:r>
          </w:p>
        </w:tc>
        <w:tc>
          <w:tcPr>
            <w:tcW w:w="1530" w:type="dxa"/>
          </w:tcPr>
          <w:p w:rsidR="000E5EF8" w:rsidRPr="000E5EF8" w:rsidRDefault="000E5EF8" w:rsidP="000E5EF8">
            <w:pPr>
              <w:pStyle w:val="NoSpacing"/>
              <w:rPr>
                <w:rFonts w:eastAsia="Calibri"/>
                <w:bCs/>
                <w:sz w:val="24"/>
                <w:szCs w:val="24"/>
              </w:rPr>
            </w:pPr>
            <w:r w:rsidRPr="000E5EF8">
              <w:rPr>
                <w:rFonts w:eastAsia="Calibri"/>
                <w:bCs/>
                <w:sz w:val="24"/>
                <w:szCs w:val="24"/>
              </w:rPr>
              <w:t>-</w:t>
            </w:r>
          </w:p>
        </w:tc>
      </w:tr>
      <w:tr w:rsidR="000E5EF8" w:rsidRPr="000E5EF8" w:rsidTr="00DC0A11">
        <w:trPr>
          <w:trHeight w:val="20"/>
        </w:trPr>
        <w:tc>
          <w:tcPr>
            <w:tcW w:w="1362" w:type="dxa"/>
          </w:tcPr>
          <w:p w:rsidR="000E5EF8" w:rsidRPr="000E5EF8" w:rsidRDefault="000E5EF8" w:rsidP="000E5EF8">
            <w:pPr>
              <w:pStyle w:val="NoSpacing"/>
              <w:rPr>
                <w:rFonts w:eastAsia="Calibri"/>
                <w:bCs/>
                <w:sz w:val="24"/>
                <w:szCs w:val="24"/>
              </w:rPr>
            </w:pPr>
            <w:r w:rsidRPr="000E5EF8">
              <w:rPr>
                <w:rFonts w:eastAsia="Calibri"/>
                <w:bCs/>
                <w:sz w:val="24"/>
                <w:szCs w:val="24"/>
              </w:rPr>
              <w:t xml:space="preserve">Nabiswera </w:t>
            </w:r>
          </w:p>
        </w:tc>
        <w:tc>
          <w:tcPr>
            <w:tcW w:w="584" w:type="dxa"/>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620" w:type="dxa"/>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627" w:type="dxa"/>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635" w:type="dxa"/>
          </w:tcPr>
          <w:p w:rsidR="000E5EF8" w:rsidRPr="000E5EF8" w:rsidRDefault="000E5EF8" w:rsidP="000E5EF8">
            <w:pPr>
              <w:pStyle w:val="NoSpacing"/>
              <w:rPr>
                <w:rFonts w:eastAsia="Calibri"/>
                <w:sz w:val="24"/>
                <w:szCs w:val="24"/>
              </w:rPr>
            </w:pPr>
            <w:r w:rsidRPr="000E5EF8">
              <w:rPr>
                <w:rFonts w:eastAsia="Calibri"/>
                <w:sz w:val="24"/>
                <w:szCs w:val="24"/>
              </w:rPr>
              <w:t>3</w:t>
            </w:r>
          </w:p>
        </w:tc>
        <w:tc>
          <w:tcPr>
            <w:tcW w:w="564" w:type="dxa"/>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3</w:t>
            </w:r>
          </w:p>
        </w:tc>
        <w:tc>
          <w:tcPr>
            <w:tcW w:w="527" w:type="dxa"/>
          </w:tcPr>
          <w:p w:rsidR="000E5EF8" w:rsidRPr="000E5EF8" w:rsidRDefault="000E5EF8" w:rsidP="000E5EF8">
            <w:pPr>
              <w:pStyle w:val="NoSpacing"/>
              <w:rPr>
                <w:rFonts w:eastAsia="Calibri"/>
                <w:sz w:val="24"/>
                <w:szCs w:val="24"/>
              </w:rPr>
            </w:pPr>
            <w:r w:rsidRPr="000E5EF8">
              <w:rPr>
                <w:rFonts w:eastAsia="Calibri"/>
                <w:sz w:val="24"/>
                <w:szCs w:val="24"/>
              </w:rPr>
              <w:t>4</w:t>
            </w:r>
          </w:p>
        </w:tc>
        <w:tc>
          <w:tcPr>
            <w:tcW w:w="678" w:type="dxa"/>
          </w:tcPr>
          <w:p w:rsidR="000E5EF8" w:rsidRPr="000E5EF8" w:rsidRDefault="000E5EF8" w:rsidP="000E5EF8">
            <w:pPr>
              <w:pStyle w:val="NoSpacing"/>
              <w:rPr>
                <w:rFonts w:eastAsia="Calibri"/>
                <w:sz w:val="24"/>
                <w:szCs w:val="24"/>
              </w:rPr>
            </w:pPr>
            <w:r w:rsidRPr="000E5EF8">
              <w:rPr>
                <w:rFonts w:eastAsia="Calibri"/>
                <w:sz w:val="24"/>
                <w:szCs w:val="24"/>
              </w:rPr>
              <w:t>111</w:t>
            </w:r>
          </w:p>
        </w:tc>
        <w:tc>
          <w:tcPr>
            <w:tcW w:w="571" w:type="dxa"/>
          </w:tcPr>
          <w:p w:rsidR="000E5EF8" w:rsidRPr="000E5EF8" w:rsidRDefault="000E5EF8" w:rsidP="000E5EF8">
            <w:pPr>
              <w:pStyle w:val="NoSpacing"/>
              <w:rPr>
                <w:rFonts w:eastAsia="Calibri"/>
                <w:sz w:val="24"/>
                <w:szCs w:val="24"/>
              </w:rPr>
            </w:pPr>
            <w:r w:rsidRPr="000E5EF8">
              <w:rPr>
                <w:rFonts w:eastAsia="Calibri"/>
                <w:sz w:val="24"/>
                <w:szCs w:val="24"/>
              </w:rPr>
              <w:t>31</w:t>
            </w:r>
          </w:p>
        </w:tc>
        <w:tc>
          <w:tcPr>
            <w:tcW w:w="1172" w:type="dxa"/>
          </w:tcPr>
          <w:p w:rsidR="000E5EF8" w:rsidRPr="000E5EF8" w:rsidRDefault="000E5EF8" w:rsidP="000E5EF8">
            <w:pPr>
              <w:pStyle w:val="NoSpacing"/>
              <w:rPr>
                <w:rFonts w:eastAsia="Calibri"/>
                <w:sz w:val="24"/>
                <w:szCs w:val="24"/>
              </w:rPr>
            </w:pPr>
            <w:r w:rsidRPr="000E5EF8">
              <w:rPr>
                <w:rFonts w:eastAsia="Calibri"/>
                <w:sz w:val="24"/>
                <w:szCs w:val="24"/>
              </w:rPr>
              <w:t>11</w:t>
            </w:r>
          </w:p>
        </w:tc>
        <w:tc>
          <w:tcPr>
            <w:tcW w:w="1530" w:type="dxa"/>
          </w:tcPr>
          <w:p w:rsidR="000E5EF8" w:rsidRPr="000E5EF8" w:rsidRDefault="000E5EF8" w:rsidP="000E5EF8">
            <w:pPr>
              <w:pStyle w:val="NoSpacing"/>
              <w:rPr>
                <w:rFonts w:eastAsia="Calibri"/>
                <w:bCs/>
                <w:sz w:val="24"/>
                <w:szCs w:val="24"/>
              </w:rPr>
            </w:pPr>
            <w:r w:rsidRPr="000E5EF8">
              <w:rPr>
                <w:rFonts w:eastAsia="Calibri"/>
                <w:bCs/>
                <w:sz w:val="24"/>
                <w:szCs w:val="24"/>
              </w:rPr>
              <w:t>-</w:t>
            </w:r>
          </w:p>
        </w:tc>
      </w:tr>
      <w:tr w:rsidR="000E5EF8" w:rsidRPr="000E5EF8" w:rsidTr="00DC0A11">
        <w:trPr>
          <w:trHeight w:val="20"/>
        </w:trPr>
        <w:tc>
          <w:tcPr>
            <w:tcW w:w="1362" w:type="dxa"/>
          </w:tcPr>
          <w:p w:rsidR="000E5EF8" w:rsidRPr="000E5EF8" w:rsidRDefault="000E5EF8" w:rsidP="000E5EF8">
            <w:pPr>
              <w:pStyle w:val="NoSpacing"/>
              <w:rPr>
                <w:rFonts w:eastAsia="Calibri"/>
                <w:bCs/>
                <w:sz w:val="24"/>
                <w:szCs w:val="24"/>
              </w:rPr>
            </w:pPr>
            <w:r w:rsidRPr="000E5EF8">
              <w:rPr>
                <w:rFonts w:eastAsia="Calibri"/>
                <w:bCs/>
                <w:sz w:val="24"/>
                <w:szCs w:val="24"/>
              </w:rPr>
              <w:t xml:space="preserve">Lwampanga </w:t>
            </w:r>
          </w:p>
        </w:tc>
        <w:tc>
          <w:tcPr>
            <w:tcW w:w="584" w:type="dxa"/>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620" w:type="dxa"/>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627"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635" w:type="dxa"/>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564" w:type="dxa"/>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527" w:type="dxa"/>
          </w:tcPr>
          <w:p w:rsidR="000E5EF8" w:rsidRPr="000E5EF8" w:rsidRDefault="000E5EF8" w:rsidP="000E5EF8">
            <w:pPr>
              <w:pStyle w:val="NoSpacing"/>
              <w:rPr>
                <w:rFonts w:eastAsia="Calibri"/>
                <w:sz w:val="24"/>
                <w:szCs w:val="24"/>
              </w:rPr>
            </w:pPr>
            <w:r w:rsidRPr="000E5EF8">
              <w:rPr>
                <w:rFonts w:eastAsia="Calibri"/>
                <w:sz w:val="24"/>
                <w:szCs w:val="24"/>
              </w:rPr>
              <w:t>11</w:t>
            </w:r>
          </w:p>
        </w:tc>
        <w:tc>
          <w:tcPr>
            <w:tcW w:w="678" w:type="dxa"/>
          </w:tcPr>
          <w:p w:rsidR="000E5EF8" w:rsidRPr="000E5EF8" w:rsidRDefault="000E5EF8" w:rsidP="000E5EF8">
            <w:pPr>
              <w:pStyle w:val="NoSpacing"/>
              <w:rPr>
                <w:rFonts w:eastAsia="Calibri"/>
                <w:sz w:val="24"/>
                <w:szCs w:val="24"/>
              </w:rPr>
            </w:pPr>
            <w:r w:rsidRPr="000E5EF8">
              <w:rPr>
                <w:rFonts w:eastAsia="Calibri"/>
                <w:sz w:val="24"/>
                <w:szCs w:val="24"/>
              </w:rPr>
              <w:t>142</w:t>
            </w:r>
          </w:p>
        </w:tc>
        <w:tc>
          <w:tcPr>
            <w:tcW w:w="571" w:type="dxa"/>
          </w:tcPr>
          <w:p w:rsidR="000E5EF8" w:rsidRPr="000E5EF8" w:rsidRDefault="000E5EF8" w:rsidP="000E5EF8">
            <w:pPr>
              <w:pStyle w:val="NoSpacing"/>
              <w:rPr>
                <w:rFonts w:eastAsia="Calibri"/>
                <w:sz w:val="24"/>
                <w:szCs w:val="24"/>
              </w:rPr>
            </w:pPr>
            <w:r w:rsidRPr="000E5EF8">
              <w:rPr>
                <w:rFonts w:eastAsia="Calibri"/>
                <w:sz w:val="24"/>
                <w:szCs w:val="24"/>
              </w:rPr>
              <w:t>43</w:t>
            </w:r>
          </w:p>
        </w:tc>
        <w:tc>
          <w:tcPr>
            <w:tcW w:w="1172" w:type="dxa"/>
          </w:tcPr>
          <w:p w:rsidR="000E5EF8" w:rsidRPr="000E5EF8" w:rsidRDefault="000E5EF8" w:rsidP="000E5EF8">
            <w:pPr>
              <w:pStyle w:val="NoSpacing"/>
              <w:rPr>
                <w:rFonts w:eastAsia="Calibri"/>
                <w:sz w:val="24"/>
                <w:szCs w:val="24"/>
              </w:rPr>
            </w:pPr>
            <w:r w:rsidRPr="000E5EF8">
              <w:rPr>
                <w:rFonts w:eastAsia="Calibri"/>
                <w:sz w:val="24"/>
                <w:szCs w:val="24"/>
              </w:rPr>
              <w:t>19</w:t>
            </w:r>
          </w:p>
        </w:tc>
        <w:tc>
          <w:tcPr>
            <w:tcW w:w="1530" w:type="dxa"/>
          </w:tcPr>
          <w:p w:rsidR="000E5EF8" w:rsidRPr="000E5EF8" w:rsidRDefault="000E5EF8" w:rsidP="000E5EF8">
            <w:pPr>
              <w:pStyle w:val="NoSpacing"/>
              <w:rPr>
                <w:rFonts w:eastAsia="Calibri"/>
                <w:bCs/>
                <w:sz w:val="24"/>
                <w:szCs w:val="24"/>
              </w:rPr>
            </w:pPr>
            <w:r w:rsidRPr="000E5EF8">
              <w:rPr>
                <w:rFonts w:eastAsia="Calibri"/>
                <w:bCs/>
                <w:sz w:val="24"/>
                <w:szCs w:val="24"/>
              </w:rPr>
              <w:t>1</w:t>
            </w:r>
          </w:p>
        </w:tc>
      </w:tr>
      <w:tr w:rsidR="000E5EF8" w:rsidRPr="000E5EF8" w:rsidTr="00DC0A11">
        <w:trPr>
          <w:trHeight w:val="20"/>
        </w:trPr>
        <w:tc>
          <w:tcPr>
            <w:tcW w:w="1362" w:type="dxa"/>
          </w:tcPr>
          <w:p w:rsidR="000E5EF8" w:rsidRPr="000E5EF8" w:rsidRDefault="000E5EF8" w:rsidP="000E5EF8">
            <w:pPr>
              <w:pStyle w:val="NoSpacing"/>
              <w:rPr>
                <w:rFonts w:eastAsia="Calibri"/>
                <w:bCs/>
                <w:sz w:val="24"/>
                <w:szCs w:val="24"/>
              </w:rPr>
            </w:pPr>
            <w:r w:rsidRPr="000E5EF8">
              <w:rPr>
                <w:rFonts w:eastAsia="Calibri"/>
                <w:bCs/>
                <w:sz w:val="24"/>
                <w:szCs w:val="24"/>
              </w:rPr>
              <w:t xml:space="preserve">Kakooge </w:t>
            </w:r>
          </w:p>
        </w:tc>
        <w:tc>
          <w:tcPr>
            <w:tcW w:w="584" w:type="dxa"/>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620" w:type="dxa"/>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627" w:type="dxa"/>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635" w:type="dxa"/>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564"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527" w:type="dxa"/>
          </w:tcPr>
          <w:p w:rsidR="000E5EF8" w:rsidRPr="000E5EF8" w:rsidRDefault="000E5EF8" w:rsidP="000E5EF8">
            <w:pPr>
              <w:pStyle w:val="NoSpacing"/>
              <w:rPr>
                <w:rFonts w:eastAsia="Calibri"/>
                <w:sz w:val="24"/>
                <w:szCs w:val="24"/>
              </w:rPr>
            </w:pPr>
            <w:r w:rsidRPr="000E5EF8">
              <w:rPr>
                <w:rFonts w:eastAsia="Calibri"/>
                <w:sz w:val="24"/>
                <w:szCs w:val="24"/>
              </w:rPr>
              <w:t>4</w:t>
            </w:r>
          </w:p>
        </w:tc>
        <w:tc>
          <w:tcPr>
            <w:tcW w:w="678" w:type="dxa"/>
          </w:tcPr>
          <w:p w:rsidR="000E5EF8" w:rsidRPr="000E5EF8" w:rsidRDefault="000E5EF8" w:rsidP="000E5EF8">
            <w:pPr>
              <w:pStyle w:val="NoSpacing"/>
              <w:rPr>
                <w:rFonts w:eastAsia="Calibri"/>
                <w:sz w:val="24"/>
                <w:szCs w:val="24"/>
              </w:rPr>
            </w:pPr>
            <w:r w:rsidRPr="000E5EF8">
              <w:rPr>
                <w:rFonts w:eastAsia="Calibri"/>
                <w:sz w:val="24"/>
                <w:szCs w:val="24"/>
              </w:rPr>
              <w:t>61</w:t>
            </w:r>
          </w:p>
        </w:tc>
        <w:tc>
          <w:tcPr>
            <w:tcW w:w="571" w:type="dxa"/>
          </w:tcPr>
          <w:p w:rsidR="000E5EF8" w:rsidRPr="000E5EF8" w:rsidRDefault="000E5EF8" w:rsidP="000E5EF8">
            <w:pPr>
              <w:pStyle w:val="NoSpacing"/>
              <w:rPr>
                <w:rFonts w:eastAsia="Calibri"/>
                <w:sz w:val="24"/>
                <w:szCs w:val="24"/>
              </w:rPr>
            </w:pPr>
            <w:r w:rsidRPr="000E5EF8">
              <w:rPr>
                <w:rFonts w:eastAsia="Calibri"/>
                <w:sz w:val="24"/>
                <w:szCs w:val="24"/>
              </w:rPr>
              <w:t>13</w:t>
            </w:r>
          </w:p>
        </w:tc>
        <w:tc>
          <w:tcPr>
            <w:tcW w:w="1172" w:type="dxa"/>
          </w:tcPr>
          <w:p w:rsidR="000E5EF8" w:rsidRPr="000E5EF8" w:rsidRDefault="000E5EF8" w:rsidP="000E5EF8">
            <w:pPr>
              <w:pStyle w:val="NoSpacing"/>
              <w:rPr>
                <w:rFonts w:eastAsia="Calibri"/>
                <w:sz w:val="24"/>
                <w:szCs w:val="24"/>
              </w:rPr>
            </w:pPr>
            <w:r w:rsidRPr="000E5EF8">
              <w:rPr>
                <w:rFonts w:eastAsia="Calibri"/>
                <w:sz w:val="24"/>
                <w:szCs w:val="24"/>
              </w:rPr>
              <w:t>7</w:t>
            </w:r>
          </w:p>
        </w:tc>
        <w:tc>
          <w:tcPr>
            <w:tcW w:w="1530" w:type="dxa"/>
          </w:tcPr>
          <w:p w:rsidR="000E5EF8" w:rsidRPr="000E5EF8" w:rsidRDefault="000E5EF8" w:rsidP="000E5EF8">
            <w:pPr>
              <w:pStyle w:val="NoSpacing"/>
              <w:rPr>
                <w:rFonts w:eastAsia="Calibri"/>
                <w:bCs/>
                <w:sz w:val="24"/>
                <w:szCs w:val="24"/>
              </w:rPr>
            </w:pPr>
            <w:r w:rsidRPr="000E5EF8">
              <w:rPr>
                <w:rFonts w:eastAsia="Calibri"/>
                <w:bCs/>
                <w:sz w:val="24"/>
                <w:szCs w:val="24"/>
              </w:rPr>
              <w:t>-</w:t>
            </w:r>
          </w:p>
        </w:tc>
      </w:tr>
      <w:tr w:rsidR="000E5EF8" w:rsidRPr="000E5EF8" w:rsidTr="00DC0A11">
        <w:trPr>
          <w:trHeight w:val="20"/>
        </w:trPr>
        <w:tc>
          <w:tcPr>
            <w:tcW w:w="1362" w:type="dxa"/>
          </w:tcPr>
          <w:p w:rsidR="000E5EF8" w:rsidRPr="000E5EF8" w:rsidRDefault="000E5EF8" w:rsidP="000E5EF8">
            <w:pPr>
              <w:pStyle w:val="NoSpacing"/>
              <w:rPr>
                <w:rFonts w:eastAsia="Calibri"/>
                <w:bCs/>
                <w:sz w:val="24"/>
                <w:szCs w:val="24"/>
              </w:rPr>
            </w:pPr>
            <w:r w:rsidRPr="000E5EF8">
              <w:rPr>
                <w:rFonts w:eastAsia="Calibri"/>
                <w:bCs/>
                <w:sz w:val="24"/>
                <w:szCs w:val="24"/>
              </w:rPr>
              <w:t xml:space="preserve">Nakitoma </w:t>
            </w:r>
          </w:p>
        </w:tc>
        <w:tc>
          <w:tcPr>
            <w:tcW w:w="584" w:type="dxa"/>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620" w:type="dxa"/>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627" w:type="dxa"/>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63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564"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527" w:type="dxa"/>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678" w:type="dxa"/>
          </w:tcPr>
          <w:p w:rsidR="000E5EF8" w:rsidRPr="000E5EF8" w:rsidRDefault="000E5EF8" w:rsidP="000E5EF8">
            <w:pPr>
              <w:pStyle w:val="NoSpacing"/>
              <w:rPr>
                <w:rFonts w:eastAsia="Calibri"/>
                <w:sz w:val="24"/>
                <w:szCs w:val="24"/>
              </w:rPr>
            </w:pPr>
            <w:r w:rsidRPr="000E5EF8">
              <w:rPr>
                <w:rFonts w:eastAsia="Calibri"/>
                <w:sz w:val="24"/>
                <w:szCs w:val="24"/>
              </w:rPr>
              <w:t>48</w:t>
            </w:r>
          </w:p>
        </w:tc>
        <w:tc>
          <w:tcPr>
            <w:tcW w:w="571" w:type="dxa"/>
          </w:tcPr>
          <w:p w:rsidR="000E5EF8" w:rsidRPr="000E5EF8" w:rsidRDefault="000E5EF8" w:rsidP="000E5EF8">
            <w:pPr>
              <w:pStyle w:val="NoSpacing"/>
              <w:rPr>
                <w:rFonts w:eastAsia="Calibri"/>
                <w:sz w:val="24"/>
                <w:szCs w:val="24"/>
              </w:rPr>
            </w:pPr>
            <w:r w:rsidRPr="000E5EF8">
              <w:rPr>
                <w:rFonts w:eastAsia="Calibri"/>
                <w:sz w:val="24"/>
                <w:szCs w:val="24"/>
              </w:rPr>
              <w:t>9</w:t>
            </w:r>
          </w:p>
        </w:tc>
        <w:tc>
          <w:tcPr>
            <w:tcW w:w="1172" w:type="dxa"/>
          </w:tcPr>
          <w:p w:rsidR="000E5EF8" w:rsidRPr="000E5EF8" w:rsidRDefault="000E5EF8" w:rsidP="000E5EF8">
            <w:pPr>
              <w:pStyle w:val="NoSpacing"/>
              <w:rPr>
                <w:rFonts w:eastAsia="Calibri"/>
                <w:sz w:val="24"/>
                <w:szCs w:val="24"/>
              </w:rPr>
            </w:pPr>
            <w:r w:rsidRPr="000E5EF8">
              <w:rPr>
                <w:rFonts w:eastAsia="Calibri"/>
                <w:sz w:val="24"/>
                <w:szCs w:val="24"/>
              </w:rPr>
              <w:t>5</w:t>
            </w:r>
          </w:p>
        </w:tc>
        <w:tc>
          <w:tcPr>
            <w:tcW w:w="1530" w:type="dxa"/>
          </w:tcPr>
          <w:p w:rsidR="000E5EF8" w:rsidRPr="000E5EF8" w:rsidRDefault="000E5EF8" w:rsidP="000E5EF8">
            <w:pPr>
              <w:pStyle w:val="NoSpacing"/>
              <w:rPr>
                <w:rFonts w:eastAsia="Calibri"/>
                <w:bCs/>
                <w:sz w:val="24"/>
                <w:szCs w:val="24"/>
              </w:rPr>
            </w:pPr>
            <w:r w:rsidRPr="000E5EF8">
              <w:rPr>
                <w:rFonts w:eastAsia="Calibri"/>
                <w:bCs/>
                <w:sz w:val="24"/>
                <w:szCs w:val="24"/>
              </w:rPr>
              <w:t>-</w:t>
            </w:r>
          </w:p>
        </w:tc>
      </w:tr>
      <w:tr w:rsidR="000E5EF8" w:rsidRPr="000E5EF8" w:rsidTr="00DC0A11">
        <w:trPr>
          <w:trHeight w:val="20"/>
        </w:trPr>
        <w:tc>
          <w:tcPr>
            <w:tcW w:w="1362" w:type="dxa"/>
          </w:tcPr>
          <w:p w:rsidR="000E5EF8" w:rsidRPr="000E5EF8" w:rsidRDefault="000E5EF8" w:rsidP="000E5EF8">
            <w:pPr>
              <w:pStyle w:val="NoSpacing"/>
              <w:rPr>
                <w:rFonts w:eastAsia="Calibri"/>
                <w:bCs/>
                <w:sz w:val="24"/>
                <w:szCs w:val="24"/>
              </w:rPr>
            </w:pPr>
            <w:r w:rsidRPr="000E5EF8">
              <w:rPr>
                <w:rFonts w:eastAsia="Calibri"/>
                <w:bCs/>
                <w:sz w:val="24"/>
                <w:szCs w:val="24"/>
              </w:rPr>
              <w:t xml:space="preserve">Lwabiyata </w:t>
            </w:r>
          </w:p>
        </w:tc>
        <w:tc>
          <w:tcPr>
            <w:tcW w:w="584" w:type="dxa"/>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620" w:type="dxa"/>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627"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63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564" w:type="dxa"/>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527" w:type="dxa"/>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678" w:type="dxa"/>
          </w:tcPr>
          <w:p w:rsidR="000E5EF8" w:rsidRPr="000E5EF8" w:rsidRDefault="000E5EF8" w:rsidP="000E5EF8">
            <w:pPr>
              <w:pStyle w:val="NoSpacing"/>
              <w:rPr>
                <w:rFonts w:eastAsia="Calibri"/>
                <w:sz w:val="24"/>
                <w:szCs w:val="24"/>
              </w:rPr>
            </w:pPr>
            <w:r w:rsidRPr="000E5EF8">
              <w:rPr>
                <w:rFonts w:eastAsia="Calibri"/>
                <w:sz w:val="24"/>
                <w:szCs w:val="24"/>
              </w:rPr>
              <w:t>61</w:t>
            </w:r>
          </w:p>
        </w:tc>
        <w:tc>
          <w:tcPr>
            <w:tcW w:w="571" w:type="dxa"/>
          </w:tcPr>
          <w:p w:rsidR="000E5EF8" w:rsidRPr="000E5EF8" w:rsidRDefault="000E5EF8" w:rsidP="000E5EF8">
            <w:pPr>
              <w:pStyle w:val="NoSpacing"/>
              <w:rPr>
                <w:rFonts w:eastAsia="Calibri"/>
                <w:sz w:val="24"/>
                <w:szCs w:val="24"/>
              </w:rPr>
            </w:pPr>
            <w:r w:rsidRPr="000E5EF8">
              <w:rPr>
                <w:rFonts w:eastAsia="Calibri"/>
                <w:sz w:val="24"/>
                <w:szCs w:val="24"/>
              </w:rPr>
              <w:t>7</w:t>
            </w:r>
          </w:p>
        </w:tc>
        <w:tc>
          <w:tcPr>
            <w:tcW w:w="1172" w:type="dxa"/>
          </w:tcPr>
          <w:p w:rsidR="000E5EF8" w:rsidRPr="000E5EF8" w:rsidRDefault="000E5EF8" w:rsidP="000E5EF8">
            <w:pPr>
              <w:pStyle w:val="NoSpacing"/>
              <w:rPr>
                <w:rFonts w:eastAsia="Calibri"/>
                <w:sz w:val="24"/>
                <w:szCs w:val="24"/>
              </w:rPr>
            </w:pPr>
            <w:r w:rsidRPr="000E5EF8">
              <w:rPr>
                <w:rFonts w:eastAsia="Calibri"/>
                <w:sz w:val="24"/>
                <w:szCs w:val="24"/>
              </w:rPr>
              <w:t>5</w:t>
            </w:r>
          </w:p>
        </w:tc>
        <w:tc>
          <w:tcPr>
            <w:tcW w:w="1530" w:type="dxa"/>
          </w:tcPr>
          <w:p w:rsidR="000E5EF8" w:rsidRPr="000E5EF8" w:rsidRDefault="000E5EF8" w:rsidP="000E5EF8">
            <w:pPr>
              <w:pStyle w:val="NoSpacing"/>
              <w:rPr>
                <w:rFonts w:eastAsia="Calibri"/>
                <w:bCs/>
                <w:sz w:val="24"/>
                <w:szCs w:val="24"/>
              </w:rPr>
            </w:pPr>
            <w:r w:rsidRPr="000E5EF8">
              <w:rPr>
                <w:rFonts w:eastAsia="Calibri"/>
                <w:bCs/>
                <w:sz w:val="24"/>
                <w:szCs w:val="24"/>
              </w:rPr>
              <w:t>-</w:t>
            </w:r>
          </w:p>
        </w:tc>
      </w:tr>
      <w:tr w:rsidR="000E5EF8" w:rsidRPr="000E5EF8" w:rsidTr="00DC0A11">
        <w:trPr>
          <w:trHeight w:val="20"/>
        </w:trPr>
        <w:tc>
          <w:tcPr>
            <w:tcW w:w="1362" w:type="dxa"/>
          </w:tcPr>
          <w:p w:rsidR="000E5EF8" w:rsidRPr="000E5EF8" w:rsidRDefault="000E5EF8" w:rsidP="000E5EF8">
            <w:pPr>
              <w:pStyle w:val="NoSpacing"/>
              <w:rPr>
                <w:rFonts w:eastAsia="Calibri"/>
                <w:bCs/>
                <w:sz w:val="24"/>
                <w:szCs w:val="24"/>
              </w:rPr>
            </w:pPr>
            <w:r w:rsidRPr="000E5EF8">
              <w:rPr>
                <w:rFonts w:eastAsia="Calibri"/>
                <w:bCs/>
                <w:sz w:val="24"/>
                <w:szCs w:val="24"/>
              </w:rPr>
              <w:t xml:space="preserve">Kalungi </w:t>
            </w:r>
          </w:p>
        </w:tc>
        <w:tc>
          <w:tcPr>
            <w:tcW w:w="584" w:type="dxa"/>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620" w:type="dxa"/>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627"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63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564"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515" w:type="dxa"/>
          </w:tcPr>
          <w:p w:rsidR="000E5EF8" w:rsidRPr="000E5EF8" w:rsidRDefault="000E5EF8" w:rsidP="000E5EF8">
            <w:pPr>
              <w:pStyle w:val="NoSpacing"/>
              <w:rPr>
                <w:rFonts w:eastAsia="Calibri"/>
                <w:sz w:val="24"/>
                <w:szCs w:val="24"/>
              </w:rPr>
            </w:pPr>
            <w:r w:rsidRPr="000E5EF8">
              <w:rPr>
                <w:rFonts w:eastAsia="Calibri"/>
                <w:sz w:val="24"/>
                <w:szCs w:val="24"/>
              </w:rPr>
              <w:t>-</w:t>
            </w:r>
          </w:p>
        </w:tc>
        <w:tc>
          <w:tcPr>
            <w:tcW w:w="527" w:type="dxa"/>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678" w:type="dxa"/>
          </w:tcPr>
          <w:p w:rsidR="000E5EF8" w:rsidRPr="000E5EF8" w:rsidRDefault="000E5EF8" w:rsidP="000E5EF8">
            <w:pPr>
              <w:pStyle w:val="NoSpacing"/>
              <w:rPr>
                <w:rFonts w:eastAsia="Calibri"/>
                <w:sz w:val="24"/>
                <w:szCs w:val="24"/>
              </w:rPr>
            </w:pPr>
            <w:r w:rsidRPr="000E5EF8">
              <w:rPr>
                <w:rFonts w:eastAsia="Calibri"/>
                <w:sz w:val="24"/>
                <w:szCs w:val="24"/>
              </w:rPr>
              <w:t>73</w:t>
            </w:r>
          </w:p>
        </w:tc>
        <w:tc>
          <w:tcPr>
            <w:tcW w:w="571" w:type="dxa"/>
          </w:tcPr>
          <w:p w:rsidR="000E5EF8" w:rsidRPr="000E5EF8" w:rsidRDefault="000E5EF8" w:rsidP="000E5EF8">
            <w:pPr>
              <w:pStyle w:val="NoSpacing"/>
              <w:rPr>
                <w:rFonts w:eastAsia="Calibri"/>
                <w:sz w:val="24"/>
                <w:szCs w:val="24"/>
              </w:rPr>
            </w:pPr>
            <w:r w:rsidRPr="000E5EF8">
              <w:rPr>
                <w:rFonts w:eastAsia="Calibri"/>
                <w:sz w:val="24"/>
                <w:szCs w:val="24"/>
              </w:rPr>
              <w:t>13</w:t>
            </w:r>
          </w:p>
        </w:tc>
        <w:tc>
          <w:tcPr>
            <w:tcW w:w="1172" w:type="dxa"/>
          </w:tcPr>
          <w:p w:rsidR="000E5EF8" w:rsidRPr="000E5EF8" w:rsidRDefault="000E5EF8" w:rsidP="000E5EF8">
            <w:pPr>
              <w:pStyle w:val="NoSpacing"/>
              <w:rPr>
                <w:rFonts w:eastAsia="Calibri"/>
                <w:sz w:val="24"/>
                <w:szCs w:val="24"/>
              </w:rPr>
            </w:pPr>
            <w:r w:rsidRPr="000E5EF8">
              <w:rPr>
                <w:rFonts w:eastAsia="Calibri"/>
                <w:sz w:val="24"/>
                <w:szCs w:val="24"/>
              </w:rPr>
              <w:t>9</w:t>
            </w:r>
          </w:p>
        </w:tc>
        <w:tc>
          <w:tcPr>
            <w:tcW w:w="1530" w:type="dxa"/>
          </w:tcPr>
          <w:p w:rsidR="000E5EF8" w:rsidRPr="000E5EF8" w:rsidRDefault="000E5EF8" w:rsidP="000E5EF8">
            <w:pPr>
              <w:pStyle w:val="NoSpacing"/>
              <w:rPr>
                <w:rFonts w:eastAsia="Calibri"/>
                <w:bCs/>
                <w:sz w:val="24"/>
                <w:szCs w:val="24"/>
              </w:rPr>
            </w:pPr>
            <w:r w:rsidRPr="000E5EF8">
              <w:rPr>
                <w:rFonts w:eastAsia="Calibri"/>
                <w:bCs/>
                <w:sz w:val="24"/>
                <w:szCs w:val="24"/>
              </w:rPr>
              <w:t>-</w:t>
            </w:r>
          </w:p>
        </w:tc>
      </w:tr>
      <w:tr w:rsidR="000E5EF8" w:rsidRPr="000E5EF8" w:rsidTr="00DC0A11">
        <w:trPr>
          <w:cnfStyle w:val="010000000000"/>
          <w:trHeight w:val="20"/>
        </w:trPr>
        <w:tc>
          <w:tcPr>
            <w:tcW w:w="1362" w:type="dxa"/>
          </w:tcPr>
          <w:p w:rsidR="000E5EF8" w:rsidRPr="000E5EF8" w:rsidRDefault="000E5EF8" w:rsidP="000E5EF8">
            <w:pPr>
              <w:pStyle w:val="NoSpacing"/>
              <w:rPr>
                <w:rFonts w:eastAsia="Calibri"/>
                <w:bCs/>
                <w:sz w:val="24"/>
                <w:szCs w:val="24"/>
              </w:rPr>
            </w:pPr>
            <w:r w:rsidRPr="000E5EF8">
              <w:rPr>
                <w:rFonts w:eastAsia="Calibri"/>
                <w:bCs/>
                <w:sz w:val="24"/>
                <w:szCs w:val="24"/>
              </w:rPr>
              <w:t xml:space="preserve">Total </w:t>
            </w:r>
          </w:p>
        </w:tc>
        <w:tc>
          <w:tcPr>
            <w:tcW w:w="584" w:type="dxa"/>
          </w:tcPr>
          <w:p w:rsidR="000E5EF8" w:rsidRPr="000E5EF8" w:rsidRDefault="000E5EF8" w:rsidP="000E5EF8">
            <w:pPr>
              <w:pStyle w:val="NoSpacing"/>
              <w:rPr>
                <w:rFonts w:eastAsia="Calibri"/>
                <w:bCs/>
                <w:sz w:val="24"/>
                <w:szCs w:val="24"/>
              </w:rPr>
            </w:pPr>
            <w:r w:rsidRPr="000E5EF8">
              <w:rPr>
                <w:rFonts w:eastAsia="Calibri"/>
                <w:bCs/>
                <w:sz w:val="24"/>
                <w:szCs w:val="24"/>
              </w:rPr>
              <w:t>13</w:t>
            </w:r>
          </w:p>
        </w:tc>
        <w:tc>
          <w:tcPr>
            <w:tcW w:w="620" w:type="dxa"/>
          </w:tcPr>
          <w:p w:rsidR="000E5EF8" w:rsidRPr="000E5EF8" w:rsidRDefault="000E5EF8" w:rsidP="000E5EF8">
            <w:pPr>
              <w:pStyle w:val="NoSpacing"/>
              <w:rPr>
                <w:rFonts w:eastAsia="Calibri"/>
                <w:bCs/>
                <w:sz w:val="24"/>
                <w:szCs w:val="24"/>
              </w:rPr>
            </w:pPr>
            <w:r w:rsidRPr="000E5EF8">
              <w:rPr>
                <w:rFonts w:eastAsia="Calibri"/>
                <w:bCs/>
                <w:sz w:val="24"/>
                <w:szCs w:val="24"/>
              </w:rPr>
              <w:t>15</w:t>
            </w:r>
          </w:p>
        </w:tc>
        <w:tc>
          <w:tcPr>
            <w:tcW w:w="515" w:type="dxa"/>
          </w:tcPr>
          <w:p w:rsidR="000E5EF8" w:rsidRPr="000E5EF8" w:rsidRDefault="000E5EF8" w:rsidP="000E5EF8">
            <w:pPr>
              <w:pStyle w:val="NoSpacing"/>
              <w:rPr>
                <w:rFonts w:eastAsia="Calibri"/>
                <w:bCs/>
                <w:sz w:val="24"/>
                <w:szCs w:val="24"/>
              </w:rPr>
            </w:pPr>
            <w:r w:rsidRPr="000E5EF8">
              <w:rPr>
                <w:rFonts w:eastAsia="Calibri"/>
                <w:bCs/>
                <w:sz w:val="24"/>
                <w:szCs w:val="24"/>
              </w:rPr>
              <w:t>1</w:t>
            </w:r>
          </w:p>
        </w:tc>
        <w:tc>
          <w:tcPr>
            <w:tcW w:w="627" w:type="dxa"/>
          </w:tcPr>
          <w:p w:rsidR="000E5EF8" w:rsidRPr="000E5EF8" w:rsidRDefault="000E5EF8" w:rsidP="000E5EF8">
            <w:pPr>
              <w:pStyle w:val="NoSpacing"/>
              <w:rPr>
                <w:rFonts w:eastAsia="Calibri"/>
                <w:bCs/>
                <w:sz w:val="24"/>
                <w:szCs w:val="24"/>
              </w:rPr>
            </w:pPr>
            <w:r w:rsidRPr="000E5EF8">
              <w:rPr>
                <w:rFonts w:eastAsia="Calibri"/>
                <w:bCs/>
                <w:sz w:val="24"/>
                <w:szCs w:val="24"/>
              </w:rPr>
              <w:t>7</w:t>
            </w:r>
          </w:p>
        </w:tc>
        <w:tc>
          <w:tcPr>
            <w:tcW w:w="635" w:type="dxa"/>
          </w:tcPr>
          <w:p w:rsidR="000E5EF8" w:rsidRPr="000E5EF8" w:rsidRDefault="000E5EF8" w:rsidP="000E5EF8">
            <w:pPr>
              <w:pStyle w:val="NoSpacing"/>
              <w:rPr>
                <w:rFonts w:eastAsia="Calibri"/>
                <w:bCs/>
                <w:sz w:val="24"/>
                <w:szCs w:val="24"/>
              </w:rPr>
            </w:pPr>
            <w:r w:rsidRPr="000E5EF8">
              <w:rPr>
                <w:rFonts w:eastAsia="Calibri"/>
                <w:bCs/>
                <w:sz w:val="24"/>
                <w:szCs w:val="24"/>
              </w:rPr>
              <w:t>9</w:t>
            </w:r>
          </w:p>
        </w:tc>
        <w:tc>
          <w:tcPr>
            <w:tcW w:w="564" w:type="dxa"/>
          </w:tcPr>
          <w:p w:rsidR="000E5EF8" w:rsidRPr="000E5EF8" w:rsidRDefault="000E5EF8" w:rsidP="000E5EF8">
            <w:pPr>
              <w:pStyle w:val="NoSpacing"/>
              <w:rPr>
                <w:rFonts w:eastAsia="Calibri"/>
                <w:bCs/>
                <w:sz w:val="24"/>
                <w:szCs w:val="24"/>
              </w:rPr>
            </w:pPr>
            <w:r w:rsidRPr="000E5EF8">
              <w:rPr>
                <w:rFonts w:eastAsia="Calibri"/>
                <w:bCs/>
                <w:sz w:val="24"/>
                <w:szCs w:val="24"/>
              </w:rPr>
              <w:t>8</w:t>
            </w:r>
          </w:p>
        </w:tc>
        <w:tc>
          <w:tcPr>
            <w:tcW w:w="515" w:type="dxa"/>
          </w:tcPr>
          <w:p w:rsidR="000E5EF8" w:rsidRPr="000E5EF8" w:rsidRDefault="000E5EF8" w:rsidP="000E5EF8">
            <w:pPr>
              <w:pStyle w:val="NoSpacing"/>
              <w:rPr>
                <w:rFonts w:eastAsia="Calibri"/>
                <w:bCs/>
                <w:sz w:val="24"/>
                <w:szCs w:val="24"/>
              </w:rPr>
            </w:pPr>
            <w:r w:rsidRPr="000E5EF8">
              <w:rPr>
                <w:rFonts w:eastAsia="Calibri"/>
                <w:bCs/>
                <w:sz w:val="24"/>
                <w:szCs w:val="24"/>
              </w:rPr>
              <w:t>6</w:t>
            </w:r>
          </w:p>
        </w:tc>
        <w:tc>
          <w:tcPr>
            <w:tcW w:w="527" w:type="dxa"/>
          </w:tcPr>
          <w:p w:rsidR="000E5EF8" w:rsidRPr="000E5EF8" w:rsidRDefault="000E5EF8" w:rsidP="000E5EF8">
            <w:pPr>
              <w:pStyle w:val="NoSpacing"/>
              <w:rPr>
                <w:rFonts w:eastAsia="Calibri"/>
                <w:bCs/>
                <w:sz w:val="24"/>
                <w:szCs w:val="24"/>
              </w:rPr>
            </w:pPr>
            <w:r w:rsidRPr="000E5EF8">
              <w:rPr>
                <w:rFonts w:eastAsia="Calibri"/>
                <w:bCs/>
                <w:sz w:val="24"/>
                <w:szCs w:val="24"/>
              </w:rPr>
              <w:t>40</w:t>
            </w:r>
          </w:p>
        </w:tc>
        <w:tc>
          <w:tcPr>
            <w:tcW w:w="678" w:type="dxa"/>
          </w:tcPr>
          <w:p w:rsidR="000E5EF8" w:rsidRPr="000E5EF8" w:rsidRDefault="000E5EF8" w:rsidP="000E5EF8">
            <w:pPr>
              <w:pStyle w:val="NoSpacing"/>
              <w:rPr>
                <w:rFonts w:eastAsia="Calibri"/>
                <w:bCs/>
                <w:sz w:val="24"/>
                <w:szCs w:val="24"/>
              </w:rPr>
            </w:pPr>
            <w:r w:rsidRPr="000E5EF8">
              <w:rPr>
                <w:rFonts w:eastAsia="Calibri"/>
                <w:bCs/>
                <w:sz w:val="24"/>
                <w:szCs w:val="24"/>
              </w:rPr>
              <w:t>687</w:t>
            </w:r>
          </w:p>
        </w:tc>
        <w:tc>
          <w:tcPr>
            <w:tcW w:w="571" w:type="dxa"/>
          </w:tcPr>
          <w:p w:rsidR="000E5EF8" w:rsidRPr="000E5EF8" w:rsidRDefault="000E5EF8" w:rsidP="000E5EF8">
            <w:pPr>
              <w:pStyle w:val="NoSpacing"/>
              <w:rPr>
                <w:rFonts w:eastAsia="Calibri"/>
                <w:bCs/>
                <w:sz w:val="24"/>
                <w:szCs w:val="24"/>
              </w:rPr>
            </w:pPr>
            <w:r w:rsidRPr="000E5EF8">
              <w:rPr>
                <w:rFonts w:eastAsia="Calibri"/>
                <w:bCs/>
                <w:sz w:val="24"/>
                <w:szCs w:val="24"/>
              </w:rPr>
              <w:t>152</w:t>
            </w:r>
          </w:p>
        </w:tc>
        <w:tc>
          <w:tcPr>
            <w:tcW w:w="1172" w:type="dxa"/>
          </w:tcPr>
          <w:p w:rsidR="000E5EF8" w:rsidRPr="000E5EF8" w:rsidRDefault="000E5EF8" w:rsidP="000E5EF8">
            <w:pPr>
              <w:pStyle w:val="NoSpacing"/>
              <w:rPr>
                <w:rFonts w:eastAsia="Calibri"/>
                <w:bCs/>
                <w:sz w:val="24"/>
                <w:szCs w:val="24"/>
              </w:rPr>
            </w:pPr>
            <w:r w:rsidRPr="000E5EF8">
              <w:rPr>
                <w:rFonts w:eastAsia="Calibri"/>
                <w:bCs/>
                <w:sz w:val="24"/>
                <w:szCs w:val="24"/>
              </w:rPr>
              <w:t>78</w:t>
            </w:r>
          </w:p>
        </w:tc>
        <w:tc>
          <w:tcPr>
            <w:tcW w:w="1530" w:type="dxa"/>
          </w:tcPr>
          <w:p w:rsidR="000E5EF8" w:rsidRPr="000E5EF8" w:rsidRDefault="000E5EF8" w:rsidP="000E5EF8">
            <w:pPr>
              <w:pStyle w:val="NoSpacing"/>
              <w:rPr>
                <w:rFonts w:eastAsia="Calibri"/>
                <w:bCs/>
                <w:sz w:val="24"/>
                <w:szCs w:val="24"/>
              </w:rPr>
            </w:pPr>
            <w:r w:rsidRPr="000E5EF8">
              <w:rPr>
                <w:rFonts w:eastAsia="Calibri"/>
                <w:bCs/>
                <w:sz w:val="24"/>
                <w:szCs w:val="24"/>
              </w:rPr>
              <w:t>2</w:t>
            </w:r>
          </w:p>
        </w:tc>
      </w:tr>
    </w:tbl>
    <w:p w:rsidR="000E5EF8" w:rsidRPr="00DC0A11" w:rsidRDefault="000E5EF8" w:rsidP="000E5EF8">
      <w:pPr>
        <w:pStyle w:val="NoSpacing"/>
        <w:rPr>
          <w:rFonts w:ascii="Times New Roman" w:eastAsia="Times New Roman" w:hAnsi="Times New Roman" w:cs="Times New Roman"/>
          <w:b/>
          <w:bCs/>
          <w:i/>
          <w:iCs/>
          <w:sz w:val="24"/>
          <w:szCs w:val="24"/>
        </w:rPr>
      </w:pPr>
      <w:r w:rsidRPr="00DC0A11">
        <w:rPr>
          <w:rFonts w:ascii="Times New Roman" w:eastAsia="Times New Roman" w:hAnsi="Times New Roman" w:cs="Times New Roman"/>
          <w:b/>
          <w:bCs/>
          <w:i/>
          <w:iCs/>
          <w:sz w:val="24"/>
          <w:szCs w:val="24"/>
        </w:rPr>
        <w:t>Source: District Commercial Office</w:t>
      </w:r>
    </w:p>
    <w:p w:rsidR="000E5EF8" w:rsidRPr="000E5EF8" w:rsidRDefault="000E5EF8" w:rsidP="000E5EF8">
      <w:pPr>
        <w:pStyle w:val="NoSpacing"/>
        <w:rPr>
          <w:rFonts w:ascii="Times New Roman" w:eastAsia="Times New Roman" w:hAnsi="Times New Roman" w:cs="Times New Roman"/>
          <w:bCs/>
          <w:sz w:val="24"/>
          <w:szCs w:val="24"/>
        </w:rPr>
      </w:pPr>
    </w:p>
    <w:p w:rsidR="000E5EF8" w:rsidRPr="000E5EF8" w:rsidRDefault="000956CA" w:rsidP="000E5EF8">
      <w:pPr>
        <w:pStyle w:val="No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figure 10.1 below</w:t>
      </w:r>
      <w:r w:rsidR="000E5EF8" w:rsidRPr="000E5EF8">
        <w:rPr>
          <w:rFonts w:ascii="Times New Roman" w:eastAsia="Times New Roman" w:hAnsi="Times New Roman" w:cs="Times New Roman"/>
          <w:bCs/>
          <w:sz w:val="24"/>
          <w:szCs w:val="24"/>
        </w:rPr>
        <w:t xml:space="preserve"> shows the small scale bussinesses (info</w:t>
      </w:r>
      <w:r w:rsidR="008C7151">
        <w:rPr>
          <w:rFonts w:ascii="Times New Roman" w:eastAsia="Times New Roman" w:hAnsi="Times New Roman" w:cs="Times New Roman"/>
          <w:bCs/>
          <w:sz w:val="24"/>
          <w:szCs w:val="24"/>
        </w:rPr>
        <w:t>rmal sector) in the district, 67</w:t>
      </w:r>
      <w:r w:rsidR="000E5EF8" w:rsidRPr="000E5EF8">
        <w:rPr>
          <w:rFonts w:ascii="Times New Roman" w:eastAsia="Times New Roman" w:hAnsi="Times New Roman" w:cs="Times New Roman"/>
          <w:bCs/>
          <w:sz w:val="24"/>
          <w:szCs w:val="24"/>
        </w:rPr>
        <w:t>% of the businesses are retail shops, 15% are restaurants, 8% are drug shops and 19% are others which include markets, maize mills, milk coolers petrol stations, carpentry, fabrication, and butchery and cassava mills.</w:t>
      </w:r>
    </w:p>
    <w:p w:rsidR="002B1C01" w:rsidRDefault="002B1C01" w:rsidP="00EE629A">
      <w:pPr>
        <w:pStyle w:val="Caption"/>
      </w:pPr>
      <w:bookmarkStart w:id="538" w:name="_Toc215598831"/>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2B1C01" w:rsidRDefault="002B1C01" w:rsidP="00EE629A">
      <w:pPr>
        <w:pStyle w:val="Caption"/>
      </w:pPr>
    </w:p>
    <w:p w:rsidR="000E5EF8" w:rsidRPr="00EE629A" w:rsidRDefault="00EE629A" w:rsidP="00EE629A">
      <w:pPr>
        <w:pStyle w:val="Caption"/>
      </w:pPr>
      <w:bookmarkStart w:id="539" w:name="_Toc244026289"/>
      <w:r w:rsidRPr="00EE629A">
        <w:lastRenderedPageBreak/>
        <w:t xml:space="preserve">Figure10. </w:t>
      </w:r>
      <w:fldSimple w:instr=" SEQ Figure10. \* ARABIC ">
        <w:r w:rsidR="00E4374D">
          <w:rPr>
            <w:noProof/>
          </w:rPr>
          <w:t>1</w:t>
        </w:r>
      </w:fldSimple>
      <w:r w:rsidRPr="00EE629A">
        <w:t>:</w:t>
      </w:r>
      <w:r w:rsidR="000E5EF8" w:rsidRPr="00EE629A">
        <w:t xml:space="preserve"> Number of selected commercial activities in Nakasongola District</w:t>
      </w:r>
      <w:bookmarkEnd w:id="538"/>
      <w:bookmarkEnd w:id="539"/>
    </w:p>
    <w:tbl>
      <w:tblPr>
        <w:tblStyle w:val="TableGrid"/>
        <w:tblW w:w="0" w:type="auto"/>
        <w:tblLook w:val="04A0"/>
      </w:tblPr>
      <w:tblGrid>
        <w:gridCol w:w="9576"/>
      </w:tblGrid>
      <w:tr w:rsidR="000E5EF8" w:rsidRPr="000E5EF8" w:rsidTr="00E715DF">
        <w:tc>
          <w:tcPr>
            <w:tcW w:w="9576" w:type="dxa"/>
          </w:tcPr>
          <w:p w:rsidR="000E5EF8" w:rsidRPr="000E5EF8" w:rsidRDefault="008C7151" w:rsidP="000E5EF8">
            <w:pPr>
              <w:pStyle w:val="NoSpacing"/>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71552" behindDoc="0" locked="0" layoutInCell="1" allowOverlap="1">
                  <wp:simplePos x="0" y="0"/>
                  <wp:positionH relativeFrom="column">
                    <wp:posOffset>590550</wp:posOffset>
                  </wp:positionH>
                  <wp:positionV relativeFrom="paragraph">
                    <wp:posOffset>128905</wp:posOffset>
                  </wp:positionV>
                  <wp:extent cx="4610100" cy="3457575"/>
                  <wp:effectExtent l="19050" t="0" r="1905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tc>
      </w:tr>
    </w:tbl>
    <w:p w:rsidR="000E5EF8" w:rsidRPr="000E5EF8" w:rsidRDefault="000E5EF8" w:rsidP="000E5EF8">
      <w:pPr>
        <w:pStyle w:val="NoSpacing"/>
        <w:rPr>
          <w:rFonts w:ascii="Times New Roman" w:eastAsia="Times New Roman" w:hAnsi="Times New Roman" w:cs="Times New Roman"/>
          <w:sz w:val="24"/>
          <w:szCs w:val="24"/>
        </w:rPr>
      </w:pPr>
      <w:r w:rsidRPr="000E5EF8">
        <w:rPr>
          <w:rFonts w:ascii="Times New Roman" w:eastAsia="Times New Roman" w:hAnsi="Times New Roman" w:cs="Times New Roman"/>
          <w:bCs/>
          <w:i/>
          <w:iCs/>
          <w:sz w:val="24"/>
          <w:szCs w:val="24"/>
        </w:rPr>
        <w:t>Source: Production department</w:t>
      </w:r>
    </w:p>
    <w:p w:rsidR="000E5EF8" w:rsidRPr="000E5EF8" w:rsidRDefault="000E5EF8" w:rsidP="000E5EF8">
      <w:pPr>
        <w:pStyle w:val="NoSpacing"/>
        <w:rPr>
          <w:rFonts w:ascii="Times New Roman" w:eastAsia="Times New Roman" w:hAnsi="Times New Roman" w:cs="Times New Roman"/>
          <w:sz w:val="24"/>
          <w:szCs w:val="24"/>
        </w:rPr>
      </w:pPr>
    </w:p>
    <w:p w:rsidR="000E5EF8" w:rsidRDefault="000E5EF8" w:rsidP="0034257D">
      <w:pPr>
        <w:pStyle w:val="Heading2"/>
        <w:rPr>
          <w:rFonts w:eastAsia="Times New Roman"/>
        </w:rPr>
      </w:pPr>
      <w:bookmarkStart w:id="540" w:name="_Toc244026054"/>
      <w:r w:rsidRPr="000E5EF8">
        <w:rPr>
          <w:rFonts w:eastAsia="Times New Roman"/>
        </w:rPr>
        <w:t>10.2: Status of cooperatives</w:t>
      </w:r>
      <w:bookmarkStart w:id="541" w:name="_Toc215597662"/>
      <w:r w:rsidRPr="000E5EF8">
        <w:rPr>
          <w:rFonts w:eastAsia="Times New Roman"/>
        </w:rPr>
        <w:t>.</w:t>
      </w:r>
      <w:bookmarkEnd w:id="540"/>
    </w:p>
    <w:p w:rsidR="00797701" w:rsidRPr="00797701" w:rsidRDefault="00797701" w:rsidP="00797701">
      <w:pPr>
        <w:pStyle w:val="NoSpacing"/>
        <w:rPr>
          <w:rFonts w:ascii="Times New Roman" w:eastAsia="Times New Roman" w:hAnsi="Times New Roman" w:cs="Times New Roman"/>
          <w:bCs/>
          <w:iCs/>
          <w:sz w:val="24"/>
          <w:szCs w:val="24"/>
        </w:rPr>
      </w:pPr>
      <w:r w:rsidRPr="000E5EF8">
        <w:rPr>
          <w:rFonts w:ascii="Times New Roman" w:eastAsia="Times New Roman" w:hAnsi="Times New Roman" w:cs="Times New Roman"/>
          <w:bCs/>
          <w:iCs/>
          <w:sz w:val="24"/>
          <w:szCs w:val="24"/>
        </w:rPr>
        <w:t>The District has 17 active cooperatives, 20 semi active and 11 dormant cooperatives as refle</w:t>
      </w:r>
      <w:r w:rsidR="00D0194A">
        <w:rPr>
          <w:rFonts w:ascii="Times New Roman" w:eastAsia="Times New Roman" w:hAnsi="Times New Roman" w:cs="Times New Roman"/>
          <w:bCs/>
          <w:iCs/>
          <w:sz w:val="24"/>
          <w:szCs w:val="24"/>
        </w:rPr>
        <w:t>cted in the table10.2 below.</w:t>
      </w:r>
      <w:r w:rsidRPr="000E5EF8">
        <w:rPr>
          <w:rFonts w:ascii="Times New Roman" w:eastAsia="Times New Roman" w:hAnsi="Times New Roman" w:cs="Times New Roman"/>
          <w:bCs/>
          <w:iCs/>
          <w:sz w:val="24"/>
          <w:szCs w:val="24"/>
        </w:rPr>
        <w:t xml:space="preserve"> Therefore there is need to carry out massive mobilization for cooperatives to be reju</w:t>
      </w:r>
      <w:r>
        <w:rPr>
          <w:rFonts w:ascii="Times New Roman" w:eastAsia="Times New Roman" w:hAnsi="Times New Roman" w:cs="Times New Roman"/>
          <w:bCs/>
          <w:iCs/>
          <w:sz w:val="24"/>
          <w:szCs w:val="24"/>
        </w:rPr>
        <w:t>ve</w:t>
      </w:r>
      <w:r w:rsidRPr="000E5EF8">
        <w:rPr>
          <w:rFonts w:ascii="Times New Roman" w:eastAsia="Times New Roman" w:hAnsi="Times New Roman" w:cs="Times New Roman"/>
          <w:bCs/>
          <w:iCs/>
          <w:sz w:val="24"/>
          <w:szCs w:val="24"/>
        </w:rPr>
        <w:t>nated.</w:t>
      </w:r>
    </w:p>
    <w:p w:rsidR="000E5EF8" w:rsidRPr="00F62E76" w:rsidRDefault="00F62E76" w:rsidP="00F62E76">
      <w:pPr>
        <w:pStyle w:val="Caption"/>
        <w:rPr>
          <w:szCs w:val="24"/>
        </w:rPr>
      </w:pPr>
      <w:bookmarkStart w:id="542" w:name="_Toc244026059"/>
      <w:r w:rsidRPr="00F62E76">
        <w:t xml:space="preserve">Table10. </w:t>
      </w:r>
      <w:fldSimple w:instr=" SEQ Table10. \* ARABIC ">
        <w:r w:rsidR="00E4374D">
          <w:rPr>
            <w:noProof/>
          </w:rPr>
          <w:t>2</w:t>
        </w:r>
      </w:fldSimple>
      <w:r w:rsidRPr="00F62E76">
        <w:t>:</w:t>
      </w:r>
      <w:r w:rsidRPr="00F62E76">
        <w:rPr>
          <w:szCs w:val="24"/>
        </w:rPr>
        <w:t xml:space="preserve"> </w:t>
      </w:r>
      <w:r w:rsidR="000E5EF8" w:rsidRPr="00F62E76">
        <w:rPr>
          <w:szCs w:val="24"/>
        </w:rPr>
        <w:t>Status of Cooperatives</w:t>
      </w:r>
      <w:bookmarkEnd w:id="541"/>
      <w:bookmarkEnd w:id="542"/>
    </w:p>
    <w:tbl>
      <w:tblPr>
        <w:tblStyle w:val="TableSimple1"/>
        <w:tblW w:w="5000" w:type="pct"/>
        <w:tblLook w:val="0000"/>
      </w:tblPr>
      <w:tblGrid>
        <w:gridCol w:w="662"/>
        <w:gridCol w:w="2574"/>
        <w:gridCol w:w="1647"/>
        <w:gridCol w:w="1628"/>
        <w:gridCol w:w="1569"/>
        <w:gridCol w:w="1496"/>
      </w:tblGrid>
      <w:tr w:rsidR="000E5EF8" w:rsidRPr="000E5EF8" w:rsidTr="00DC0A11">
        <w:trPr>
          <w:trHeight w:val="20"/>
        </w:trPr>
        <w:tc>
          <w:tcPr>
            <w:tcW w:w="346" w:type="pct"/>
          </w:tcPr>
          <w:p w:rsidR="000E5EF8" w:rsidRPr="00DC0A11" w:rsidRDefault="000E5EF8" w:rsidP="000E5EF8">
            <w:pPr>
              <w:pStyle w:val="NoSpacing"/>
              <w:rPr>
                <w:rFonts w:eastAsia="Calibri"/>
                <w:b/>
                <w:bCs/>
                <w:sz w:val="24"/>
                <w:szCs w:val="24"/>
              </w:rPr>
            </w:pPr>
            <w:r w:rsidRPr="00DC0A11">
              <w:rPr>
                <w:rFonts w:eastAsia="Calibri"/>
                <w:b/>
                <w:bCs/>
                <w:sz w:val="24"/>
                <w:szCs w:val="24"/>
              </w:rPr>
              <w:t>No.</w:t>
            </w:r>
          </w:p>
        </w:tc>
        <w:tc>
          <w:tcPr>
            <w:tcW w:w="1344" w:type="pct"/>
          </w:tcPr>
          <w:p w:rsidR="000E5EF8" w:rsidRPr="00DC0A11" w:rsidRDefault="000E5EF8" w:rsidP="000E5EF8">
            <w:pPr>
              <w:pStyle w:val="NoSpacing"/>
              <w:rPr>
                <w:rFonts w:eastAsia="Calibri"/>
                <w:b/>
                <w:bCs/>
                <w:sz w:val="24"/>
                <w:szCs w:val="24"/>
              </w:rPr>
            </w:pPr>
            <w:r w:rsidRPr="00DC0A11">
              <w:rPr>
                <w:rFonts w:eastAsia="Calibri"/>
                <w:b/>
                <w:bCs/>
                <w:sz w:val="24"/>
                <w:szCs w:val="24"/>
              </w:rPr>
              <w:t xml:space="preserve">Type </w:t>
            </w:r>
          </w:p>
        </w:tc>
        <w:tc>
          <w:tcPr>
            <w:tcW w:w="860" w:type="pct"/>
          </w:tcPr>
          <w:p w:rsidR="000E5EF8" w:rsidRPr="00DC0A11" w:rsidRDefault="000E5EF8" w:rsidP="000E5EF8">
            <w:pPr>
              <w:pStyle w:val="NoSpacing"/>
              <w:rPr>
                <w:rFonts w:eastAsia="Calibri"/>
                <w:b/>
                <w:bCs/>
                <w:sz w:val="24"/>
                <w:szCs w:val="24"/>
              </w:rPr>
            </w:pPr>
            <w:r w:rsidRPr="00DC0A11">
              <w:rPr>
                <w:rFonts w:eastAsia="Calibri"/>
                <w:b/>
                <w:bCs/>
                <w:sz w:val="24"/>
                <w:szCs w:val="24"/>
              </w:rPr>
              <w:t xml:space="preserve">Active </w:t>
            </w:r>
          </w:p>
        </w:tc>
        <w:tc>
          <w:tcPr>
            <w:tcW w:w="850" w:type="pct"/>
          </w:tcPr>
          <w:p w:rsidR="000E5EF8" w:rsidRPr="00DC0A11" w:rsidRDefault="000E5EF8" w:rsidP="000E5EF8">
            <w:pPr>
              <w:pStyle w:val="NoSpacing"/>
              <w:rPr>
                <w:rFonts w:eastAsia="Calibri"/>
                <w:b/>
                <w:bCs/>
                <w:sz w:val="24"/>
                <w:szCs w:val="24"/>
              </w:rPr>
            </w:pPr>
            <w:r w:rsidRPr="00DC0A11">
              <w:rPr>
                <w:rFonts w:eastAsia="Calibri"/>
                <w:b/>
                <w:bCs/>
                <w:sz w:val="24"/>
                <w:szCs w:val="24"/>
              </w:rPr>
              <w:t xml:space="preserve">Semi active </w:t>
            </w:r>
          </w:p>
        </w:tc>
        <w:tc>
          <w:tcPr>
            <w:tcW w:w="819" w:type="pct"/>
          </w:tcPr>
          <w:p w:rsidR="000E5EF8" w:rsidRPr="00DC0A11" w:rsidRDefault="000E5EF8" w:rsidP="000E5EF8">
            <w:pPr>
              <w:pStyle w:val="NoSpacing"/>
              <w:rPr>
                <w:rFonts w:eastAsia="Calibri"/>
                <w:b/>
                <w:bCs/>
                <w:sz w:val="24"/>
                <w:szCs w:val="24"/>
              </w:rPr>
            </w:pPr>
            <w:r w:rsidRPr="00DC0A11">
              <w:rPr>
                <w:rFonts w:eastAsia="Calibri"/>
                <w:b/>
                <w:bCs/>
                <w:sz w:val="24"/>
                <w:szCs w:val="24"/>
              </w:rPr>
              <w:t xml:space="preserve">Dormant </w:t>
            </w:r>
          </w:p>
        </w:tc>
        <w:tc>
          <w:tcPr>
            <w:tcW w:w="781" w:type="pct"/>
          </w:tcPr>
          <w:p w:rsidR="000E5EF8" w:rsidRPr="00DC0A11" w:rsidRDefault="000E5EF8" w:rsidP="000E5EF8">
            <w:pPr>
              <w:pStyle w:val="NoSpacing"/>
              <w:rPr>
                <w:rFonts w:eastAsia="Calibri"/>
                <w:b/>
                <w:bCs/>
                <w:sz w:val="24"/>
                <w:szCs w:val="24"/>
              </w:rPr>
            </w:pPr>
            <w:r w:rsidRPr="00DC0A11">
              <w:rPr>
                <w:rFonts w:eastAsia="Calibri"/>
                <w:b/>
                <w:bCs/>
                <w:sz w:val="24"/>
                <w:szCs w:val="24"/>
              </w:rPr>
              <w:t xml:space="preserve">Total </w:t>
            </w:r>
          </w:p>
        </w:tc>
      </w:tr>
      <w:tr w:rsidR="000E5EF8" w:rsidRPr="000E5EF8" w:rsidTr="00DC0A11">
        <w:tc>
          <w:tcPr>
            <w:tcW w:w="346" w:type="pct"/>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1344" w:type="pct"/>
          </w:tcPr>
          <w:p w:rsidR="000E5EF8" w:rsidRPr="000E5EF8" w:rsidRDefault="000E5EF8" w:rsidP="000E5EF8">
            <w:pPr>
              <w:pStyle w:val="NoSpacing"/>
              <w:rPr>
                <w:rFonts w:eastAsia="Calibri"/>
                <w:sz w:val="24"/>
                <w:szCs w:val="24"/>
              </w:rPr>
            </w:pPr>
            <w:r w:rsidRPr="000E5EF8">
              <w:rPr>
                <w:rFonts w:eastAsia="Calibri"/>
                <w:sz w:val="24"/>
                <w:szCs w:val="24"/>
              </w:rPr>
              <w:t>Agricultural marketing</w:t>
            </w:r>
          </w:p>
        </w:tc>
        <w:tc>
          <w:tcPr>
            <w:tcW w:w="860" w:type="pct"/>
          </w:tcPr>
          <w:p w:rsidR="000E5EF8" w:rsidRPr="000E5EF8" w:rsidRDefault="000E5EF8" w:rsidP="000E5EF8">
            <w:pPr>
              <w:pStyle w:val="NoSpacing"/>
              <w:rPr>
                <w:rFonts w:eastAsia="Calibri"/>
                <w:sz w:val="24"/>
                <w:szCs w:val="24"/>
              </w:rPr>
            </w:pPr>
            <w:r w:rsidRPr="000E5EF8">
              <w:rPr>
                <w:rFonts w:eastAsia="Calibri"/>
                <w:sz w:val="24"/>
                <w:szCs w:val="24"/>
              </w:rPr>
              <w:t>5</w:t>
            </w:r>
          </w:p>
        </w:tc>
        <w:tc>
          <w:tcPr>
            <w:tcW w:w="850" w:type="pct"/>
          </w:tcPr>
          <w:p w:rsidR="000E5EF8" w:rsidRPr="000E5EF8" w:rsidRDefault="000E5EF8" w:rsidP="000E5EF8">
            <w:pPr>
              <w:pStyle w:val="NoSpacing"/>
              <w:rPr>
                <w:rFonts w:eastAsia="Calibri"/>
                <w:sz w:val="24"/>
                <w:szCs w:val="24"/>
              </w:rPr>
            </w:pPr>
            <w:r w:rsidRPr="000E5EF8">
              <w:rPr>
                <w:rFonts w:eastAsia="Calibri"/>
                <w:sz w:val="24"/>
                <w:szCs w:val="24"/>
              </w:rPr>
              <w:t>6</w:t>
            </w:r>
          </w:p>
        </w:tc>
        <w:tc>
          <w:tcPr>
            <w:tcW w:w="819" w:type="pct"/>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781" w:type="pct"/>
          </w:tcPr>
          <w:p w:rsidR="000E5EF8" w:rsidRPr="000E5EF8" w:rsidRDefault="000E5EF8" w:rsidP="000E5EF8">
            <w:pPr>
              <w:pStyle w:val="NoSpacing"/>
              <w:rPr>
                <w:rFonts w:eastAsia="Calibri"/>
                <w:sz w:val="24"/>
                <w:szCs w:val="24"/>
              </w:rPr>
            </w:pPr>
            <w:r w:rsidRPr="000E5EF8">
              <w:rPr>
                <w:rFonts w:eastAsia="Calibri"/>
                <w:sz w:val="24"/>
                <w:szCs w:val="24"/>
              </w:rPr>
              <w:t>13</w:t>
            </w:r>
          </w:p>
        </w:tc>
      </w:tr>
      <w:tr w:rsidR="000E5EF8" w:rsidRPr="000E5EF8" w:rsidTr="00DC0A11">
        <w:tc>
          <w:tcPr>
            <w:tcW w:w="346" w:type="pct"/>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1344" w:type="pct"/>
          </w:tcPr>
          <w:p w:rsidR="000E5EF8" w:rsidRPr="000E5EF8" w:rsidRDefault="000E5EF8" w:rsidP="000E5EF8">
            <w:pPr>
              <w:pStyle w:val="NoSpacing"/>
              <w:rPr>
                <w:rFonts w:eastAsia="Calibri"/>
                <w:sz w:val="24"/>
                <w:szCs w:val="24"/>
              </w:rPr>
            </w:pPr>
            <w:r w:rsidRPr="000E5EF8">
              <w:rPr>
                <w:rFonts w:eastAsia="Calibri"/>
                <w:sz w:val="24"/>
                <w:szCs w:val="24"/>
              </w:rPr>
              <w:t xml:space="preserve">Agro-processing </w:t>
            </w:r>
          </w:p>
        </w:tc>
        <w:tc>
          <w:tcPr>
            <w:tcW w:w="860" w:type="pct"/>
          </w:tcPr>
          <w:p w:rsidR="000E5EF8" w:rsidRPr="000E5EF8" w:rsidRDefault="000E5EF8" w:rsidP="000E5EF8">
            <w:pPr>
              <w:pStyle w:val="NoSpacing"/>
              <w:rPr>
                <w:rFonts w:eastAsia="Calibri"/>
                <w:sz w:val="24"/>
                <w:szCs w:val="24"/>
              </w:rPr>
            </w:pPr>
            <w:r w:rsidRPr="000E5EF8">
              <w:rPr>
                <w:rFonts w:eastAsia="Calibri"/>
                <w:sz w:val="24"/>
                <w:szCs w:val="24"/>
              </w:rPr>
              <w:t>4</w:t>
            </w:r>
          </w:p>
        </w:tc>
        <w:tc>
          <w:tcPr>
            <w:tcW w:w="850" w:type="pct"/>
          </w:tcPr>
          <w:p w:rsidR="000E5EF8" w:rsidRPr="000E5EF8" w:rsidRDefault="000E5EF8" w:rsidP="000E5EF8">
            <w:pPr>
              <w:pStyle w:val="NoSpacing"/>
              <w:rPr>
                <w:rFonts w:eastAsia="Calibri"/>
                <w:sz w:val="24"/>
                <w:szCs w:val="24"/>
              </w:rPr>
            </w:pPr>
            <w:r w:rsidRPr="000E5EF8">
              <w:rPr>
                <w:rFonts w:eastAsia="Calibri"/>
                <w:sz w:val="24"/>
                <w:szCs w:val="24"/>
              </w:rPr>
              <w:t>0</w:t>
            </w:r>
          </w:p>
        </w:tc>
        <w:tc>
          <w:tcPr>
            <w:tcW w:w="819" w:type="pct"/>
          </w:tcPr>
          <w:p w:rsidR="000E5EF8" w:rsidRPr="000E5EF8" w:rsidRDefault="000E5EF8" w:rsidP="000E5EF8">
            <w:pPr>
              <w:pStyle w:val="NoSpacing"/>
              <w:rPr>
                <w:rFonts w:eastAsia="Calibri"/>
                <w:sz w:val="24"/>
                <w:szCs w:val="24"/>
              </w:rPr>
            </w:pPr>
            <w:r w:rsidRPr="000E5EF8">
              <w:rPr>
                <w:rFonts w:eastAsia="Calibri"/>
                <w:sz w:val="24"/>
                <w:szCs w:val="24"/>
              </w:rPr>
              <w:t>0</w:t>
            </w:r>
          </w:p>
        </w:tc>
        <w:tc>
          <w:tcPr>
            <w:tcW w:w="781" w:type="pct"/>
          </w:tcPr>
          <w:p w:rsidR="000E5EF8" w:rsidRPr="000E5EF8" w:rsidRDefault="000E5EF8" w:rsidP="000E5EF8">
            <w:pPr>
              <w:pStyle w:val="NoSpacing"/>
              <w:rPr>
                <w:rFonts w:eastAsia="Calibri"/>
                <w:sz w:val="24"/>
                <w:szCs w:val="24"/>
              </w:rPr>
            </w:pPr>
            <w:r w:rsidRPr="000E5EF8">
              <w:rPr>
                <w:rFonts w:eastAsia="Calibri"/>
                <w:sz w:val="24"/>
                <w:szCs w:val="24"/>
              </w:rPr>
              <w:t>4</w:t>
            </w:r>
          </w:p>
        </w:tc>
      </w:tr>
      <w:tr w:rsidR="000E5EF8" w:rsidRPr="000E5EF8" w:rsidTr="00DC0A11">
        <w:tc>
          <w:tcPr>
            <w:tcW w:w="346" w:type="pct"/>
          </w:tcPr>
          <w:p w:rsidR="000E5EF8" w:rsidRPr="000E5EF8" w:rsidRDefault="000E5EF8" w:rsidP="000E5EF8">
            <w:pPr>
              <w:pStyle w:val="NoSpacing"/>
              <w:rPr>
                <w:rFonts w:eastAsia="Calibri"/>
                <w:sz w:val="24"/>
                <w:szCs w:val="24"/>
              </w:rPr>
            </w:pPr>
            <w:r w:rsidRPr="000E5EF8">
              <w:rPr>
                <w:rFonts w:eastAsia="Calibri"/>
                <w:sz w:val="24"/>
                <w:szCs w:val="24"/>
              </w:rPr>
              <w:t>3.</w:t>
            </w:r>
          </w:p>
        </w:tc>
        <w:tc>
          <w:tcPr>
            <w:tcW w:w="1344" w:type="pct"/>
          </w:tcPr>
          <w:p w:rsidR="000E5EF8" w:rsidRPr="000E5EF8" w:rsidRDefault="000E5EF8" w:rsidP="000E5EF8">
            <w:pPr>
              <w:pStyle w:val="NoSpacing"/>
              <w:rPr>
                <w:rFonts w:eastAsia="Calibri"/>
                <w:sz w:val="24"/>
                <w:szCs w:val="24"/>
              </w:rPr>
            </w:pPr>
            <w:r w:rsidRPr="000E5EF8">
              <w:rPr>
                <w:rFonts w:eastAsia="Calibri"/>
                <w:sz w:val="24"/>
                <w:szCs w:val="24"/>
              </w:rPr>
              <w:t xml:space="preserve">Livestock </w:t>
            </w:r>
          </w:p>
        </w:tc>
        <w:tc>
          <w:tcPr>
            <w:tcW w:w="860" w:type="pct"/>
          </w:tcPr>
          <w:p w:rsidR="000E5EF8" w:rsidRPr="000E5EF8" w:rsidRDefault="000E5EF8" w:rsidP="000E5EF8">
            <w:pPr>
              <w:pStyle w:val="NoSpacing"/>
              <w:rPr>
                <w:rFonts w:eastAsia="Calibri"/>
                <w:sz w:val="24"/>
                <w:szCs w:val="24"/>
              </w:rPr>
            </w:pPr>
            <w:r w:rsidRPr="000E5EF8">
              <w:rPr>
                <w:rFonts w:eastAsia="Calibri"/>
                <w:sz w:val="24"/>
                <w:szCs w:val="24"/>
              </w:rPr>
              <w:t>0</w:t>
            </w:r>
          </w:p>
        </w:tc>
        <w:tc>
          <w:tcPr>
            <w:tcW w:w="850" w:type="pct"/>
          </w:tcPr>
          <w:p w:rsidR="000E5EF8" w:rsidRPr="000E5EF8" w:rsidRDefault="000E5EF8" w:rsidP="000E5EF8">
            <w:pPr>
              <w:pStyle w:val="NoSpacing"/>
              <w:rPr>
                <w:rFonts w:eastAsia="Calibri"/>
                <w:sz w:val="24"/>
                <w:szCs w:val="24"/>
              </w:rPr>
            </w:pPr>
            <w:r w:rsidRPr="000E5EF8">
              <w:rPr>
                <w:rFonts w:eastAsia="Calibri"/>
                <w:sz w:val="24"/>
                <w:szCs w:val="24"/>
              </w:rPr>
              <w:t>0</w:t>
            </w:r>
          </w:p>
        </w:tc>
        <w:tc>
          <w:tcPr>
            <w:tcW w:w="819" w:type="pct"/>
          </w:tcPr>
          <w:p w:rsidR="000E5EF8" w:rsidRPr="000E5EF8" w:rsidRDefault="000E5EF8" w:rsidP="000E5EF8">
            <w:pPr>
              <w:pStyle w:val="NoSpacing"/>
              <w:rPr>
                <w:rFonts w:eastAsia="Calibri"/>
                <w:sz w:val="24"/>
                <w:szCs w:val="24"/>
              </w:rPr>
            </w:pPr>
            <w:r w:rsidRPr="000E5EF8">
              <w:rPr>
                <w:rFonts w:eastAsia="Calibri"/>
                <w:sz w:val="24"/>
                <w:szCs w:val="24"/>
              </w:rPr>
              <w:t>3</w:t>
            </w:r>
          </w:p>
        </w:tc>
        <w:tc>
          <w:tcPr>
            <w:tcW w:w="781" w:type="pct"/>
          </w:tcPr>
          <w:p w:rsidR="000E5EF8" w:rsidRPr="000E5EF8" w:rsidRDefault="000E5EF8" w:rsidP="000E5EF8">
            <w:pPr>
              <w:pStyle w:val="NoSpacing"/>
              <w:rPr>
                <w:rFonts w:eastAsia="Calibri"/>
                <w:sz w:val="24"/>
                <w:szCs w:val="24"/>
              </w:rPr>
            </w:pPr>
            <w:r w:rsidRPr="000E5EF8">
              <w:rPr>
                <w:rFonts w:eastAsia="Calibri"/>
                <w:sz w:val="24"/>
                <w:szCs w:val="24"/>
              </w:rPr>
              <w:t>3</w:t>
            </w:r>
          </w:p>
        </w:tc>
      </w:tr>
      <w:tr w:rsidR="000E5EF8" w:rsidRPr="000E5EF8" w:rsidTr="00DC0A11">
        <w:tc>
          <w:tcPr>
            <w:tcW w:w="346" w:type="pct"/>
          </w:tcPr>
          <w:p w:rsidR="000E5EF8" w:rsidRPr="000E5EF8" w:rsidRDefault="000E5EF8" w:rsidP="000E5EF8">
            <w:pPr>
              <w:pStyle w:val="NoSpacing"/>
              <w:rPr>
                <w:rFonts w:eastAsia="Calibri"/>
                <w:sz w:val="24"/>
                <w:szCs w:val="24"/>
              </w:rPr>
            </w:pPr>
            <w:r w:rsidRPr="000E5EF8">
              <w:rPr>
                <w:rFonts w:eastAsia="Calibri"/>
                <w:sz w:val="24"/>
                <w:szCs w:val="24"/>
              </w:rPr>
              <w:t>4.</w:t>
            </w:r>
          </w:p>
        </w:tc>
        <w:tc>
          <w:tcPr>
            <w:tcW w:w="1344" w:type="pct"/>
          </w:tcPr>
          <w:p w:rsidR="000E5EF8" w:rsidRPr="000E5EF8" w:rsidRDefault="000E5EF8" w:rsidP="000E5EF8">
            <w:pPr>
              <w:pStyle w:val="NoSpacing"/>
              <w:rPr>
                <w:rFonts w:eastAsia="Calibri"/>
                <w:sz w:val="24"/>
                <w:szCs w:val="24"/>
              </w:rPr>
            </w:pPr>
            <w:r w:rsidRPr="000E5EF8">
              <w:rPr>
                <w:rFonts w:eastAsia="Calibri"/>
                <w:sz w:val="24"/>
                <w:szCs w:val="24"/>
              </w:rPr>
              <w:t>SACCOS</w:t>
            </w:r>
          </w:p>
        </w:tc>
        <w:tc>
          <w:tcPr>
            <w:tcW w:w="860" w:type="pct"/>
          </w:tcPr>
          <w:p w:rsidR="000E5EF8" w:rsidRPr="000E5EF8" w:rsidRDefault="000E5EF8" w:rsidP="000E5EF8">
            <w:pPr>
              <w:pStyle w:val="NoSpacing"/>
              <w:rPr>
                <w:rFonts w:eastAsia="Calibri"/>
                <w:sz w:val="24"/>
                <w:szCs w:val="24"/>
              </w:rPr>
            </w:pPr>
            <w:r w:rsidRPr="000E5EF8">
              <w:rPr>
                <w:rFonts w:eastAsia="Calibri"/>
                <w:sz w:val="24"/>
                <w:szCs w:val="24"/>
              </w:rPr>
              <w:t>7</w:t>
            </w:r>
          </w:p>
        </w:tc>
        <w:tc>
          <w:tcPr>
            <w:tcW w:w="850" w:type="pct"/>
          </w:tcPr>
          <w:p w:rsidR="000E5EF8" w:rsidRPr="000E5EF8" w:rsidRDefault="000E5EF8" w:rsidP="000E5EF8">
            <w:pPr>
              <w:pStyle w:val="NoSpacing"/>
              <w:rPr>
                <w:rFonts w:eastAsia="Calibri"/>
                <w:sz w:val="24"/>
                <w:szCs w:val="24"/>
              </w:rPr>
            </w:pPr>
            <w:r w:rsidRPr="000E5EF8">
              <w:rPr>
                <w:rFonts w:eastAsia="Calibri"/>
                <w:sz w:val="24"/>
                <w:szCs w:val="24"/>
              </w:rPr>
              <w:t>10</w:t>
            </w:r>
          </w:p>
        </w:tc>
        <w:tc>
          <w:tcPr>
            <w:tcW w:w="819" w:type="pct"/>
          </w:tcPr>
          <w:p w:rsidR="000E5EF8" w:rsidRPr="000E5EF8" w:rsidRDefault="000E5EF8" w:rsidP="000E5EF8">
            <w:pPr>
              <w:pStyle w:val="NoSpacing"/>
              <w:rPr>
                <w:rFonts w:eastAsia="Calibri"/>
                <w:sz w:val="24"/>
                <w:szCs w:val="24"/>
              </w:rPr>
            </w:pPr>
            <w:r w:rsidRPr="000E5EF8">
              <w:rPr>
                <w:rFonts w:eastAsia="Calibri"/>
                <w:sz w:val="24"/>
                <w:szCs w:val="24"/>
              </w:rPr>
              <w:t>0</w:t>
            </w:r>
          </w:p>
        </w:tc>
        <w:tc>
          <w:tcPr>
            <w:tcW w:w="781" w:type="pct"/>
          </w:tcPr>
          <w:p w:rsidR="000E5EF8" w:rsidRPr="000E5EF8" w:rsidRDefault="000E5EF8" w:rsidP="000E5EF8">
            <w:pPr>
              <w:pStyle w:val="NoSpacing"/>
              <w:rPr>
                <w:rFonts w:eastAsia="Calibri"/>
                <w:sz w:val="24"/>
                <w:szCs w:val="24"/>
              </w:rPr>
            </w:pPr>
            <w:r w:rsidRPr="000E5EF8">
              <w:rPr>
                <w:rFonts w:eastAsia="Calibri"/>
                <w:sz w:val="24"/>
                <w:szCs w:val="24"/>
              </w:rPr>
              <w:t>17</w:t>
            </w:r>
          </w:p>
        </w:tc>
      </w:tr>
      <w:tr w:rsidR="000E5EF8" w:rsidRPr="000E5EF8" w:rsidTr="00DC0A11">
        <w:tc>
          <w:tcPr>
            <w:tcW w:w="346" w:type="pct"/>
          </w:tcPr>
          <w:p w:rsidR="000E5EF8" w:rsidRPr="000E5EF8" w:rsidRDefault="000E5EF8" w:rsidP="000E5EF8">
            <w:pPr>
              <w:pStyle w:val="NoSpacing"/>
              <w:rPr>
                <w:rFonts w:eastAsia="Calibri"/>
                <w:sz w:val="24"/>
                <w:szCs w:val="24"/>
              </w:rPr>
            </w:pPr>
            <w:r w:rsidRPr="000E5EF8">
              <w:rPr>
                <w:rFonts w:eastAsia="Calibri"/>
                <w:sz w:val="24"/>
                <w:szCs w:val="24"/>
              </w:rPr>
              <w:t>5.</w:t>
            </w:r>
          </w:p>
        </w:tc>
        <w:tc>
          <w:tcPr>
            <w:tcW w:w="1344" w:type="pct"/>
          </w:tcPr>
          <w:p w:rsidR="000E5EF8" w:rsidRPr="000E5EF8" w:rsidRDefault="000E5EF8" w:rsidP="000E5EF8">
            <w:pPr>
              <w:pStyle w:val="NoSpacing"/>
              <w:rPr>
                <w:rFonts w:eastAsia="Calibri"/>
                <w:sz w:val="24"/>
                <w:szCs w:val="24"/>
              </w:rPr>
            </w:pPr>
            <w:r w:rsidRPr="000E5EF8">
              <w:rPr>
                <w:rFonts w:eastAsia="Calibri"/>
                <w:sz w:val="24"/>
                <w:szCs w:val="24"/>
              </w:rPr>
              <w:t xml:space="preserve">Consumers </w:t>
            </w:r>
          </w:p>
        </w:tc>
        <w:tc>
          <w:tcPr>
            <w:tcW w:w="860" w:type="pct"/>
          </w:tcPr>
          <w:p w:rsidR="000E5EF8" w:rsidRPr="000E5EF8" w:rsidRDefault="000E5EF8" w:rsidP="000E5EF8">
            <w:pPr>
              <w:pStyle w:val="NoSpacing"/>
              <w:rPr>
                <w:rFonts w:eastAsia="Calibri"/>
                <w:sz w:val="24"/>
                <w:szCs w:val="24"/>
              </w:rPr>
            </w:pPr>
            <w:r w:rsidRPr="000E5EF8">
              <w:rPr>
                <w:rFonts w:eastAsia="Calibri"/>
                <w:sz w:val="24"/>
                <w:szCs w:val="24"/>
              </w:rPr>
              <w:t>0</w:t>
            </w:r>
          </w:p>
        </w:tc>
        <w:tc>
          <w:tcPr>
            <w:tcW w:w="850" w:type="pct"/>
          </w:tcPr>
          <w:p w:rsidR="000E5EF8" w:rsidRPr="000E5EF8" w:rsidRDefault="000E5EF8" w:rsidP="000E5EF8">
            <w:pPr>
              <w:pStyle w:val="NoSpacing"/>
              <w:rPr>
                <w:rFonts w:eastAsia="Calibri"/>
                <w:sz w:val="24"/>
                <w:szCs w:val="24"/>
              </w:rPr>
            </w:pPr>
            <w:r w:rsidRPr="000E5EF8">
              <w:rPr>
                <w:rFonts w:eastAsia="Calibri"/>
                <w:sz w:val="24"/>
                <w:szCs w:val="24"/>
              </w:rPr>
              <w:t>0</w:t>
            </w:r>
          </w:p>
        </w:tc>
        <w:tc>
          <w:tcPr>
            <w:tcW w:w="819" w:type="pct"/>
          </w:tcPr>
          <w:p w:rsidR="000E5EF8" w:rsidRPr="000E5EF8" w:rsidRDefault="000E5EF8" w:rsidP="000E5EF8">
            <w:pPr>
              <w:pStyle w:val="NoSpacing"/>
              <w:rPr>
                <w:rFonts w:eastAsia="Calibri"/>
                <w:sz w:val="24"/>
                <w:szCs w:val="24"/>
              </w:rPr>
            </w:pPr>
            <w:r w:rsidRPr="000E5EF8">
              <w:rPr>
                <w:rFonts w:eastAsia="Calibri"/>
                <w:sz w:val="24"/>
                <w:szCs w:val="24"/>
              </w:rPr>
              <w:t>3</w:t>
            </w:r>
          </w:p>
        </w:tc>
        <w:tc>
          <w:tcPr>
            <w:tcW w:w="781" w:type="pct"/>
          </w:tcPr>
          <w:p w:rsidR="000E5EF8" w:rsidRPr="000E5EF8" w:rsidRDefault="000E5EF8" w:rsidP="000E5EF8">
            <w:pPr>
              <w:pStyle w:val="NoSpacing"/>
              <w:rPr>
                <w:rFonts w:eastAsia="Calibri"/>
                <w:sz w:val="24"/>
                <w:szCs w:val="24"/>
              </w:rPr>
            </w:pPr>
            <w:r w:rsidRPr="000E5EF8">
              <w:rPr>
                <w:rFonts w:eastAsia="Calibri"/>
                <w:sz w:val="24"/>
                <w:szCs w:val="24"/>
              </w:rPr>
              <w:t>3</w:t>
            </w:r>
          </w:p>
        </w:tc>
      </w:tr>
      <w:tr w:rsidR="000E5EF8" w:rsidRPr="000E5EF8" w:rsidTr="00DC0A11">
        <w:tc>
          <w:tcPr>
            <w:tcW w:w="346" w:type="pct"/>
          </w:tcPr>
          <w:p w:rsidR="000E5EF8" w:rsidRPr="000E5EF8" w:rsidRDefault="000E5EF8" w:rsidP="000E5EF8">
            <w:pPr>
              <w:pStyle w:val="NoSpacing"/>
              <w:rPr>
                <w:rFonts w:eastAsia="Calibri"/>
                <w:sz w:val="24"/>
                <w:szCs w:val="24"/>
              </w:rPr>
            </w:pPr>
            <w:r w:rsidRPr="000E5EF8">
              <w:rPr>
                <w:rFonts w:eastAsia="Calibri"/>
                <w:sz w:val="24"/>
                <w:szCs w:val="24"/>
              </w:rPr>
              <w:t>6.</w:t>
            </w:r>
          </w:p>
        </w:tc>
        <w:tc>
          <w:tcPr>
            <w:tcW w:w="1344" w:type="pct"/>
          </w:tcPr>
          <w:p w:rsidR="000E5EF8" w:rsidRPr="000E5EF8" w:rsidRDefault="000E5EF8" w:rsidP="000E5EF8">
            <w:pPr>
              <w:pStyle w:val="NoSpacing"/>
              <w:rPr>
                <w:rFonts w:eastAsia="Calibri"/>
                <w:sz w:val="24"/>
                <w:szCs w:val="24"/>
              </w:rPr>
            </w:pPr>
            <w:r w:rsidRPr="000E5EF8">
              <w:rPr>
                <w:rFonts w:eastAsia="Calibri"/>
                <w:sz w:val="24"/>
                <w:szCs w:val="24"/>
              </w:rPr>
              <w:t xml:space="preserve">Fishing </w:t>
            </w:r>
          </w:p>
        </w:tc>
        <w:tc>
          <w:tcPr>
            <w:tcW w:w="860" w:type="pct"/>
          </w:tcPr>
          <w:p w:rsidR="000E5EF8" w:rsidRPr="000E5EF8" w:rsidRDefault="000E5EF8" w:rsidP="000E5EF8">
            <w:pPr>
              <w:pStyle w:val="NoSpacing"/>
              <w:rPr>
                <w:rFonts w:eastAsia="Calibri"/>
                <w:sz w:val="24"/>
                <w:szCs w:val="24"/>
              </w:rPr>
            </w:pPr>
            <w:r w:rsidRPr="000E5EF8">
              <w:rPr>
                <w:rFonts w:eastAsia="Calibri"/>
                <w:sz w:val="24"/>
                <w:szCs w:val="24"/>
              </w:rPr>
              <w:t>0</w:t>
            </w:r>
          </w:p>
        </w:tc>
        <w:tc>
          <w:tcPr>
            <w:tcW w:w="850" w:type="pct"/>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819" w:type="pct"/>
          </w:tcPr>
          <w:p w:rsidR="000E5EF8" w:rsidRPr="000E5EF8" w:rsidRDefault="000E5EF8" w:rsidP="000E5EF8">
            <w:pPr>
              <w:pStyle w:val="NoSpacing"/>
              <w:rPr>
                <w:rFonts w:eastAsia="Calibri"/>
                <w:sz w:val="24"/>
                <w:szCs w:val="24"/>
              </w:rPr>
            </w:pPr>
            <w:r w:rsidRPr="000E5EF8">
              <w:rPr>
                <w:rFonts w:eastAsia="Calibri"/>
                <w:sz w:val="24"/>
                <w:szCs w:val="24"/>
              </w:rPr>
              <w:t>0</w:t>
            </w:r>
          </w:p>
        </w:tc>
        <w:tc>
          <w:tcPr>
            <w:tcW w:w="781" w:type="pct"/>
          </w:tcPr>
          <w:p w:rsidR="000E5EF8" w:rsidRPr="000E5EF8" w:rsidRDefault="000E5EF8" w:rsidP="000E5EF8">
            <w:pPr>
              <w:pStyle w:val="NoSpacing"/>
              <w:rPr>
                <w:rFonts w:eastAsia="Calibri"/>
                <w:sz w:val="24"/>
                <w:szCs w:val="24"/>
              </w:rPr>
            </w:pPr>
            <w:r w:rsidRPr="000E5EF8">
              <w:rPr>
                <w:rFonts w:eastAsia="Calibri"/>
                <w:sz w:val="24"/>
                <w:szCs w:val="24"/>
              </w:rPr>
              <w:t>1</w:t>
            </w:r>
          </w:p>
        </w:tc>
      </w:tr>
      <w:tr w:rsidR="000E5EF8" w:rsidRPr="000E5EF8" w:rsidTr="00DC0A11">
        <w:tc>
          <w:tcPr>
            <w:tcW w:w="346" w:type="pct"/>
          </w:tcPr>
          <w:p w:rsidR="000E5EF8" w:rsidRPr="000E5EF8" w:rsidRDefault="000E5EF8" w:rsidP="000E5EF8">
            <w:pPr>
              <w:pStyle w:val="NoSpacing"/>
              <w:rPr>
                <w:rFonts w:eastAsia="Calibri"/>
                <w:sz w:val="24"/>
                <w:szCs w:val="24"/>
              </w:rPr>
            </w:pPr>
            <w:r w:rsidRPr="000E5EF8">
              <w:rPr>
                <w:rFonts w:eastAsia="Calibri"/>
                <w:sz w:val="24"/>
                <w:szCs w:val="24"/>
              </w:rPr>
              <w:t>7.</w:t>
            </w:r>
          </w:p>
        </w:tc>
        <w:tc>
          <w:tcPr>
            <w:tcW w:w="1344" w:type="pct"/>
          </w:tcPr>
          <w:p w:rsidR="000E5EF8" w:rsidRPr="000E5EF8" w:rsidRDefault="000E5EF8" w:rsidP="000E5EF8">
            <w:pPr>
              <w:pStyle w:val="NoSpacing"/>
              <w:rPr>
                <w:rFonts w:eastAsia="Calibri"/>
                <w:sz w:val="24"/>
                <w:szCs w:val="24"/>
              </w:rPr>
            </w:pPr>
            <w:r w:rsidRPr="000E5EF8">
              <w:rPr>
                <w:rFonts w:eastAsia="Calibri"/>
                <w:sz w:val="24"/>
                <w:szCs w:val="24"/>
              </w:rPr>
              <w:t xml:space="preserve">Transport </w:t>
            </w:r>
          </w:p>
        </w:tc>
        <w:tc>
          <w:tcPr>
            <w:tcW w:w="860" w:type="pct"/>
          </w:tcPr>
          <w:p w:rsidR="000E5EF8" w:rsidRPr="000E5EF8" w:rsidRDefault="000E5EF8" w:rsidP="000E5EF8">
            <w:pPr>
              <w:pStyle w:val="NoSpacing"/>
              <w:rPr>
                <w:rFonts w:eastAsia="Calibri"/>
                <w:sz w:val="24"/>
                <w:szCs w:val="24"/>
              </w:rPr>
            </w:pPr>
            <w:r w:rsidRPr="000E5EF8">
              <w:rPr>
                <w:rFonts w:eastAsia="Calibri"/>
                <w:sz w:val="24"/>
                <w:szCs w:val="24"/>
              </w:rPr>
              <w:t>0</w:t>
            </w:r>
          </w:p>
        </w:tc>
        <w:tc>
          <w:tcPr>
            <w:tcW w:w="850" w:type="pct"/>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819" w:type="pct"/>
          </w:tcPr>
          <w:p w:rsidR="000E5EF8" w:rsidRPr="000E5EF8" w:rsidRDefault="000E5EF8" w:rsidP="000E5EF8">
            <w:pPr>
              <w:pStyle w:val="NoSpacing"/>
              <w:rPr>
                <w:rFonts w:eastAsia="Calibri"/>
                <w:sz w:val="24"/>
                <w:szCs w:val="24"/>
              </w:rPr>
            </w:pPr>
            <w:r w:rsidRPr="000E5EF8">
              <w:rPr>
                <w:rFonts w:eastAsia="Calibri"/>
                <w:sz w:val="24"/>
                <w:szCs w:val="24"/>
              </w:rPr>
              <w:t>0</w:t>
            </w:r>
          </w:p>
        </w:tc>
        <w:tc>
          <w:tcPr>
            <w:tcW w:w="781" w:type="pct"/>
          </w:tcPr>
          <w:p w:rsidR="000E5EF8" w:rsidRPr="000E5EF8" w:rsidRDefault="000E5EF8" w:rsidP="000E5EF8">
            <w:pPr>
              <w:pStyle w:val="NoSpacing"/>
              <w:rPr>
                <w:rFonts w:eastAsia="Calibri"/>
                <w:sz w:val="24"/>
                <w:szCs w:val="24"/>
              </w:rPr>
            </w:pPr>
            <w:r w:rsidRPr="000E5EF8">
              <w:rPr>
                <w:rFonts w:eastAsia="Calibri"/>
                <w:sz w:val="24"/>
                <w:szCs w:val="24"/>
              </w:rPr>
              <w:t>1</w:t>
            </w:r>
          </w:p>
        </w:tc>
      </w:tr>
      <w:tr w:rsidR="000E5EF8" w:rsidRPr="000E5EF8" w:rsidTr="00DC0A11">
        <w:tc>
          <w:tcPr>
            <w:tcW w:w="346" w:type="pct"/>
          </w:tcPr>
          <w:p w:rsidR="000E5EF8" w:rsidRPr="000E5EF8" w:rsidRDefault="000E5EF8" w:rsidP="000E5EF8">
            <w:pPr>
              <w:pStyle w:val="NoSpacing"/>
              <w:rPr>
                <w:rFonts w:eastAsia="Calibri"/>
                <w:sz w:val="24"/>
                <w:szCs w:val="24"/>
              </w:rPr>
            </w:pPr>
            <w:r w:rsidRPr="000E5EF8">
              <w:rPr>
                <w:rFonts w:eastAsia="Calibri"/>
                <w:sz w:val="24"/>
                <w:szCs w:val="24"/>
              </w:rPr>
              <w:t>8.</w:t>
            </w:r>
          </w:p>
        </w:tc>
        <w:tc>
          <w:tcPr>
            <w:tcW w:w="1344" w:type="pct"/>
          </w:tcPr>
          <w:p w:rsidR="000E5EF8" w:rsidRPr="000E5EF8" w:rsidRDefault="000E5EF8" w:rsidP="000E5EF8">
            <w:pPr>
              <w:pStyle w:val="NoSpacing"/>
              <w:rPr>
                <w:rFonts w:eastAsia="Calibri"/>
                <w:sz w:val="24"/>
                <w:szCs w:val="24"/>
              </w:rPr>
            </w:pPr>
            <w:r w:rsidRPr="000E5EF8">
              <w:rPr>
                <w:rFonts w:eastAsia="Calibri"/>
                <w:sz w:val="24"/>
                <w:szCs w:val="24"/>
              </w:rPr>
              <w:t>Multi-purpose</w:t>
            </w:r>
          </w:p>
        </w:tc>
        <w:tc>
          <w:tcPr>
            <w:tcW w:w="860" w:type="pct"/>
          </w:tcPr>
          <w:p w:rsidR="000E5EF8" w:rsidRPr="000E5EF8" w:rsidRDefault="000E5EF8" w:rsidP="000E5EF8">
            <w:pPr>
              <w:pStyle w:val="NoSpacing"/>
              <w:rPr>
                <w:rFonts w:eastAsia="Calibri"/>
                <w:sz w:val="24"/>
                <w:szCs w:val="24"/>
              </w:rPr>
            </w:pPr>
            <w:r w:rsidRPr="000E5EF8">
              <w:rPr>
                <w:rFonts w:eastAsia="Calibri"/>
                <w:sz w:val="24"/>
                <w:szCs w:val="24"/>
              </w:rPr>
              <w:t>0</w:t>
            </w:r>
          </w:p>
        </w:tc>
        <w:tc>
          <w:tcPr>
            <w:tcW w:w="850" w:type="pct"/>
          </w:tcPr>
          <w:p w:rsidR="000E5EF8" w:rsidRPr="000E5EF8" w:rsidRDefault="000E5EF8" w:rsidP="000E5EF8">
            <w:pPr>
              <w:pStyle w:val="NoSpacing"/>
              <w:rPr>
                <w:rFonts w:eastAsia="Calibri"/>
                <w:sz w:val="24"/>
                <w:szCs w:val="24"/>
              </w:rPr>
            </w:pPr>
            <w:r w:rsidRPr="000E5EF8">
              <w:rPr>
                <w:rFonts w:eastAsia="Calibri"/>
                <w:sz w:val="24"/>
                <w:szCs w:val="24"/>
              </w:rPr>
              <w:t>0</w:t>
            </w:r>
          </w:p>
        </w:tc>
        <w:tc>
          <w:tcPr>
            <w:tcW w:w="819" w:type="pct"/>
          </w:tcPr>
          <w:p w:rsidR="000E5EF8" w:rsidRPr="000E5EF8" w:rsidRDefault="000E5EF8" w:rsidP="000E5EF8">
            <w:pPr>
              <w:pStyle w:val="NoSpacing"/>
              <w:rPr>
                <w:rFonts w:eastAsia="Calibri"/>
                <w:sz w:val="24"/>
                <w:szCs w:val="24"/>
              </w:rPr>
            </w:pPr>
            <w:r w:rsidRPr="000E5EF8">
              <w:rPr>
                <w:rFonts w:eastAsia="Calibri"/>
                <w:sz w:val="24"/>
                <w:szCs w:val="24"/>
              </w:rPr>
              <w:t>2</w:t>
            </w:r>
          </w:p>
        </w:tc>
        <w:tc>
          <w:tcPr>
            <w:tcW w:w="781" w:type="pct"/>
          </w:tcPr>
          <w:p w:rsidR="000E5EF8" w:rsidRPr="000E5EF8" w:rsidRDefault="000E5EF8" w:rsidP="000E5EF8">
            <w:pPr>
              <w:pStyle w:val="NoSpacing"/>
              <w:rPr>
                <w:rFonts w:eastAsia="Calibri"/>
                <w:sz w:val="24"/>
                <w:szCs w:val="24"/>
              </w:rPr>
            </w:pPr>
            <w:r w:rsidRPr="000E5EF8">
              <w:rPr>
                <w:rFonts w:eastAsia="Calibri"/>
                <w:sz w:val="24"/>
                <w:szCs w:val="24"/>
              </w:rPr>
              <w:t>2</w:t>
            </w:r>
          </w:p>
        </w:tc>
      </w:tr>
      <w:tr w:rsidR="000E5EF8" w:rsidRPr="000E5EF8" w:rsidTr="00DC0A11">
        <w:tc>
          <w:tcPr>
            <w:tcW w:w="346" w:type="pct"/>
          </w:tcPr>
          <w:p w:rsidR="000E5EF8" w:rsidRPr="000E5EF8" w:rsidRDefault="000E5EF8" w:rsidP="000E5EF8">
            <w:pPr>
              <w:pStyle w:val="NoSpacing"/>
              <w:rPr>
                <w:rFonts w:eastAsia="Calibri"/>
                <w:sz w:val="24"/>
                <w:szCs w:val="24"/>
              </w:rPr>
            </w:pPr>
            <w:r w:rsidRPr="000E5EF8">
              <w:rPr>
                <w:rFonts w:eastAsia="Calibri"/>
                <w:sz w:val="24"/>
                <w:szCs w:val="24"/>
              </w:rPr>
              <w:t>9.</w:t>
            </w:r>
          </w:p>
        </w:tc>
        <w:tc>
          <w:tcPr>
            <w:tcW w:w="1344" w:type="pct"/>
          </w:tcPr>
          <w:p w:rsidR="000E5EF8" w:rsidRPr="000E5EF8" w:rsidRDefault="000E5EF8" w:rsidP="000E5EF8">
            <w:pPr>
              <w:pStyle w:val="NoSpacing"/>
              <w:rPr>
                <w:rFonts w:eastAsia="Calibri"/>
                <w:sz w:val="24"/>
                <w:szCs w:val="24"/>
              </w:rPr>
            </w:pPr>
            <w:r w:rsidRPr="000E5EF8">
              <w:rPr>
                <w:rFonts w:eastAsia="Calibri"/>
                <w:sz w:val="24"/>
                <w:szCs w:val="24"/>
              </w:rPr>
              <w:t xml:space="preserve">Dairy </w:t>
            </w:r>
          </w:p>
        </w:tc>
        <w:tc>
          <w:tcPr>
            <w:tcW w:w="860" w:type="pct"/>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850" w:type="pct"/>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819" w:type="pct"/>
          </w:tcPr>
          <w:p w:rsidR="000E5EF8" w:rsidRPr="000E5EF8" w:rsidRDefault="000E5EF8" w:rsidP="000E5EF8">
            <w:pPr>
              <w:pStyle w:val="NoSpacing"/>
              <w:rPr>
                <w:rFonts w:eastAsia="Calibri"/>
                <w:sz w:val="24"/>
                <w:szCs w:val="24"/>
              </w:rPr>
            </w:pPr>
            <w:r w:rsidRPr="000E5EF8">
              <w:rPr>
                <w:rFonts w:eastAsia="Calibri"/>
                <w:sz w:val="24"/>
                <w:szCs w:val="24"/>
              </w:rPr>
              <w:t>0</w:t>
            </w:r>
          </w:p>
        </w:tc>
        <w:tc>
          <w:tcPr>
            <w:tcW w:w="781" w:type="pct"/>
          </w:tcPr>
          <w:p w:rsidR="000E5EF8" w:rsidRPr="000E5EF8" w:rsidRDefault="000E5EF8" w:rsidP="000E5EF8">
            <w:pPr>
              <w:pStyle w:val="NoSpacing"/>
              <w:rPr>
                <w:rFonts w:eastAsia="Calibri"/>
                <w:sz w:val="24"/>
                <w:szCs w:val="24"/>
              </w:rPr>
            </w:pPr>
            <w:r w:rsidRPr="000E5EF8">
              <w:rPr>
                <w:rFonts w:eastAsia="Calibri"/>
                <w:sz w:val="24"/>
                <w:szCs w:val="24"/>
              </w:rPr>
              <w:t>2</w:t>
            </w:r>
          </w:p>
        </w:tc>
      </w:tr>
      <w:tr w:rsidR="000E5EF8" w:rsidRPr="000E5EF8" w:rsidTr="00DC0A11">
        <w:tc>
          <w:tcPr>
            <w:tcW w:w="346" w:type="pct"/>
          </w:tcPr>
          <w:p w:rsidR="000E5EF8" w:rsidRPr="000E5EF8" w:rsidRDefault="000E5EF8" w:rsidP="000E5EF8">
            <w:pPr>
              <w:pStyle w:val="NoSpacing"/>
              <w:rPr>
                <w:rFonts w:eastAsia="Calibri"/>
                <w:sz w:val="24"/>
                <w:szCs w:val="24"/>
              </w:rPr>
            </w:pPr>
            <w:r w:rsidRPr="000E5EF8">
              <w:rPr>
                <w:rFonts w:eastAsia="Calibri"/>
                <w:sz w:val="24"/>
                <w:szCs w:val="24"/>
              </w:rPr>
              <w:t>10.</w:t>
            </w:r>
          </w:p>
        </w:tc>
        <w:tc>
          <w:tcPr>
            <w:tcW w:w="1344" w:type="pct"/>
          </w:tcPr>
          <w:p w:rsidR="000E5EF8" w:rsidRPr="000E5EF8" w:rsidRDefault="000E5EF8" w:rsidP="000E5EF8">
            <w:pPr>
              <w:pStyle w:val="NoSpacing"/>
              <w:rPr>
                <w:rFonts w:eastAsia="Calibri"/>
                <w:sz w:val="24"/>
                <w:szCs w:val="24"/>
              </w:rPr>
            </w:pPr>
            <w:r w:rsidRPr="000E5EF8">
              <w:rPr>
                <w:rFonts w:eastAsia="Calibri"/>
                <w:sz w:val="24"/>
                <w:szCs w:val="24"/>
              </w:rPr>
              <w:t>Buruuli Coop. Union</w:t>
            </w:r>
          </w:p>
        </w:tc>
        <w:tc>
          <w:tcPr>
            <w:tcW w:w="860" w:type="pct"/>
          </w:tcPr>
          <w:p w:rsidR="000E5EF8" w:rsidRPr="000E5EF8" w:rsidRDefault="000E5EF8" w:rsidP="000E5EF8">
            <w:pPr>
              <w:pStyle w:val="NoSpacing"/>
              <w:rPr>
                <w:rFonts w:eastAsia="Calibri"/>
                <w:sz w:val="24"/>
                <w:szCs w:val="24"/>
              </w:rPr>
            </w:pPr>
            <w:r w:rsidRPr="000E5EF8">
              <w:rPr>
                <w:rFonts w:eastAsia="Calibri"/>
                <w:sz w:val="24"/>
                <w:szCs w:val="24"/>
              </w:rPr>
              <w:t>0</w:t>
            </w:r>
          </w:p>
        </w:tc>
        <w:tc>
          <w:tcPr>
            <w:tcW w:w="850" w:type="pct"/>
          </w:tcPr>
          <w:p w:rsidR="000E5EF8" w:rsidRPr="000E5EF8" w:rsidRDefault="000E5EF8" w:rsidP="000E5EF8">
            <w:pPr>
              <w:pStyle w:val="NoSpacing"/>
              <w:rPr>
                <w:rFonts w:eastAsia="Calibri"/>
                <w:sz w:val="24"/>
                <w:szCs w:val="24"/>
              </w:rPr>
            </w:pPr>
            <w:r w:rsidRPr="000E5EF8">
              <w:rPr>
                <w:rFonts w:eastAsia="Calibri"/>
                <w:sz w:val="24"/>
                <w:szCs w:val="24"/>
              </w:rPr>
              <w:t>1</w:t>
            </w:r>
          </w:p>
        </w:tc>
        <w:tc>
          <w:tcPr>
            <w:tcW w:w="819" w:type="pct"/>
          </w:tcPr>
          <w:p w:rsidR="000E5EF8" w:rsidRPr="000E5EF8" w:rsidRDefault="000E5EF8" w:rsidP="000E5EF8">
            <w:pPr>
              <w:pStyle w:val="NoSpacing"/>
              <w:rPr>
                <w:rFonts w:eastAsia="Calibri"/>
                <w:sz w:val="24"/>
                <w:szCs w:val="24"/>
              </w:rPr>
            </w:pPr>
            <w:r w:rsidRPr="000E5EF8">
              <w:rPr>
                <w:rFonts w:eastAsia="Calibri"/>
                <w:sz w:val="24"/>
                <w:szCs w:val="24"/>
              </w:rPr>
              <w:t>0</w:t>
            </w:r>
          </w:p>
        </w:tc>
        <w:tc>
          <w:tcPr>
            <w:tcW w:w="781" w:type="pct"/>
          </w:tcPr>
          <w:p w:rsidR="000E5EF8" w:rsidRPr="000E5EF8" w:rsidRDefault="000E5EF8" w:rsidP="000E5EF8">
            <w:pPr>
              <w:pStyle w:val="NoSpacing"/>
              <w:rPr>
                <w:rFonts w:eastAsia="Calibri"/>
                <w:sz w:val="24"/>
                <w:szCs w:val="24"/>
              </w:rPr>
            </w:pPr>
            <w:r w:rsidRPr="000E5EF8">
              <w:rPr>
                <w:rFonts w:eastAsia="Calibri"/>
                <w:sz w:val="24"/>
                <w:szCs w:val="24"/>
              </w:rPr>
              <w:t>1</w:t>
            </w:r>
          </w:p>
        </w:tc>
      </w:tr>
      <w:tr w:rsidR="000E5EF8" w:rsidRPr="000E5EF8" w:rsidTr="00DC0A11">
        <w:tc>
          <w:tcPr>
            <w:tcW w:w="346" w:type="pct"/>
          </w:tcPr>
          <w:p w:rsidR="000E5EF8" w:rsidRPr="000E5EF8" w:rsidRDefault="000E5EF8" w:rsidP="000E5EF8">
            <w:pPr>
              <w:pStyle w:val="NoSpacing"/>
              <w:rPr>
                <w:rFonts w:eastAsia="Calibri"/>
                <w:bCs/>
                <w:sz w:val="24"/>
                <w:szCs w:val="24"/>
              </w:rPr>
            </w:pPr>
          </w:p>
        </w:tc>
        <w:tc>
          <w:tcPr>
            <w:tcW w:w="1344" w:type="pct"/>
          </w:tcPr>
          <w:p w:rsidR="000E5EF8" w:rsidRPr="000E5EF8" w:rsidRDefault="000E5EF8" w:rsidP="000E5EF8">
            <w:pPr>
              <w:pStyle w:val="NoSpacing"/>
              <w:rPr>
                <w:rFonts w:eastAsia="Calibri"/>
                <w:bCs/>
                <w:sz w:val="24"/>
                <w:szCs w:val="24"/>
              </w:rPr>
            </w:pPr>
            <w:r w:rsidRPr="000E5EF8">
              <w:rPr>
                <w:rFonts w:eastAsia="Calibri"/>
                <w:bCs/>
                <w:sz w:val="24"/>
                <w:szCs w:val="24"/>
              </w:rPr>
              <w:t xml:space="preserve">Total </w:t>
            </w:r>
          </w:p>
        </w:tc>
        <w:tc>
          <w:tcPr>
            <w:tcW w:w="860" w:type="pct"/>
          </w:tcPr>
          <w:p w:rsidR="000E5EF8" w:rsidRPr="000E5EF8" w:rsidRDefault="000E5EF8" w:rsidP="000E5EF8">
            <w:pPr>
              <w:pStyle w:val="NoSpacing"/>
              <w:rPr>
                <w:rFonts w:eastAsia="Calibri"/>
                <w:bCs/>
                <w:sz w:val="24"/>
                <w:szCs w:val="24"/>
              </w:rPr>
            </w:pPr>
            <w:r w:rsidRPr="000E5EF8">
              <w:rPr>
                <w:rFonts w:eastAsia="Calibri"/>
                <w:bCs/>
                <w:sz w:val="24"/>
                <w:szCs w:val="24"/>
              </w:rPr>
              <w:t>17</w:t>
            </w:r>
          </w:p>
        </w:tc>
        <w:tc>
          <w:tcPr>
            <w:tcW w:w="850" w:type="pct"/>
          </w:tcPr>
          <w:p w:rsidR="000E5EF8" w:rsidRPr="000E5EF8" w:rsidRDefault="000E5EF8" w:rsidP="000E5EF8">
            <w:pPr>
              <w:pStyle w:val="NoSpacing"/>
              <w:rPr>
                <w:rFonts w:eastAsia="Calibri"/>
                <w:bCs/>
                <w:sz w:val="24"/>
                <w:szCs w:val="24"/>
              </w:rPr>
            </w:pPr>
            <w:r w:rsidRPr="000E5EF8">
              <w:rPr>
                <w:rFonts w:eastAsia="Calibri"/>
                <w:bCs/>
                <w:sz w:val="24"/>
                <w:szCs w:val="24"/>
              </w:rPr>
              <w:t>20</w:t>
            </w:r>
          </w:p>
        </w:tc>
        <w:tc>
          <w:tcPr>
            <w:tcW w:w="819" w:type="pct"/>
          </w:tcPr>
          <w:p w:rsidR="000E5EF8" w:rsidRPr="000E5EF8" w:rsidRDefault="000E5EF8" w:rsidP="000E5EF8">
            <w:pPr>
              <w:pStyle w:val="NoSpacing"/>
              <w:rPr>
                <w:rFonts w:eastAsia="Calibri"/>
                <w:bCs/>
                <w:sz w:val="24"/>
                <w:szCs w:val="24"/>
              </w:rPr>
            </w:pPr>
            <w:r w:rsidRPr="000E5EF8">
              <w:rPr>
                <w:rFonts w:eastAsia="Calibri"/>
                <w:bCs/>
                <w:sz w:val="24"/>
                <w:szCs w:val="24"/>
              </w:rPr>
              <w:t>11</w:t>
            </w:r>
          </w:p>
        </w:tc>
        <w:tc>
          <w:tcPr>
            <w:tcW w:w="781" w:type="pct"/>
          </w:tcPr>
          <w:p w:rsidR="000E5EF8" w:rsidRPr="000E5EF8" w:rsidRDefault="000E5EF8" w:rsidP="000E5EF8">
            <w:pPr>
              <w:pStyle w:val="NoSpacing"/>
              <w:rPr>
                <w:rFonts w:eastAsia="Calibri"/>
                <w:bCs/>
                <w:sz w:val="24"/>
                <w:szCs w:val="24"/>
              </w:rPr>
            </w:pPr>
            <w:r w:rsidRPr="000E5EF8">
              <w:rPr>
                <w:rFonts w:eastAsia="Calibri"/>
                <w:bCs/>
                <w:sz w:val="24"/>
                <w:szCs w:val="24"/>
              </w:rPr>
              <w:t>49</w:t>
            </w:r>
          </w:p>
        </w:tc>
      </w:tr>
    </w:tbl>
    <w:p w:rsidR="000E5EF8" w:rsidRPr="000E5EF8" w:rsidRDefault="000E5EF8" w:rsidP="000E5EF8">
      <w:pPr>
        <w:pStyle w:val="NoSpacing"/>
        <w:rPr>
          <w:rFonts w:ascii="Times New Roman" w:eastAsia="Times New Roman" w:hAnsi="Times New Roman" w:cs="Times New Roman"/>
          <w:bCs/>
          <w:i/>
          <w:iCs/>
          <w:sz w:val="24"/>
          <w:szCs w:val="24"/>
        </w:rPr>
      </w:pPr>
      <w:r w:rsidRPr="000E5EF8">
        <w:rPr>
          <w:rFonts w:ascii="Times New Roman" w:eastAsia="Times New Roman" w:hAnsi="Times New Roman" w:cs="Times New Roman"/>
          <w:bCs/>
          <w:i/>
          <w:iCs/>
          <w:sz w:val="24"/>
          <w:szCs w:val="24"/>
        </w:rPr>
        <w:t>Source: District Commercial Office</w:t>
      </w:r>
    </w:p>
    <w:p w:rsidR="000E5EF8" w:rsidRPr="000E5EF8" w:rsidRDefault="000E5EF8" w:rsidP="000E5EF8">
      <w:pPr>
        <w:pStyle w:val="NoSpacing"/>
        <w:rPr>
          <w:rFonts w:ascii="Times New Roman" w:eastAsia="Times New Roman" w:hAnsi="Times New Roman" w:cs="Times New Roman"/>
          <w:bCs/>
          <w:iCs/>
          <w:sz w:val="24"/>
          <w:szCs w:val="24"/>
        </w:rPr>
      </w:pPr>
    </w:p>
    <w:p w:rsidR="00A634D4" w:rsidRDefault="00A634D4" w:rsidP="00B454E6">
      <w:pPr>
        <w:pStyle w:val="Heading3"/>
        <w:rPr>
          <w:rFonts w:ascii="Times New Roman" w:eastAsia="Times New Roman" w:hAnsi="Times New Roman" w:cs="Times New Roman"/>
          <w:b w:val="0"/>
          <w:i w:val="0"/>
          <w:iCs/>
          <w:sz w:val="24"/>
          <w:szCs w:val="24"/>
        </w:rPr>
      </w:pPr>
    </w:p>
    <w:p w:rsidR="00B454E6" w:rsidRPr="00B454E6" w:rsidRDefault="00B454E6" w:rsidP="00B454E6">
      <w:pPr>
        <w:pStyle w:val="Heading3"/>
        <w:rPr>
          <w:rFonts w:eastAsia="Times New Roman"/>
        </w:rPr>
      </w:pPr>
      <w:bookmarkStart w:id="543" w:name="_Toc244026055"/>
      <w:r w:rsidRPr="00B454E6">
        <w:rPr>
          <w:rFonts w:eastAsia="Times New Roman"/>
        </w:rPr>
        <w:t>10.2.1: SACCO Performances.</w:t>
      </w:r>
      <w:bookmarkEnd w:id="543"/>
    </w:p>
    <w:p w:rsidR="00B454E6" w:rsidRPr="00B454E6" w:rsidRDefault="00B454E6" w:rsidP="00B454E6">
      <w:pPr>
        <w:pStyle w:val="NoSpacing"/>
        <w:rPr>
          <w:szCs w:val="24"/>
        </w:rPr>
      </w:pPr>
    </w:p>
    <w:p w:rsidR="008D5B20" w:rsidRPr="00B454E6" w:rsidRDefault="004824E6" w:rsidP="00B454E6">
      <w:pPr>
        <w:pStyle w:val="NoSpacing"/>
        <w:rPr>
          <w:rFonts w:ascii="Times New Roman" w:hAnsi="Times New Roman" w:cs="Times New Roman"/>
        </w:rPr>
        <w:sectPr w:rsidR="008D5B20" w:rsidRPr="00B454E6" w:rsidSect="000C6F09">
          <w:pgSz w:w="12240" w:h="15840"/>
          <w:pgMar w:top="1440" w:right="1440" w:bottom="1440" w:left="1440" w:header="720" w:footer="720" w:gutter="0"/>
          <w:cols w:space="720"/>
          <w:docGrid w:linePitch="360"/>
        </w:sectPr>
      </w:pPr>
      <w:r w:rsidRPr="00B454E6">
        <w:rPr>
          <w:rFonts w:ascii="Times New Roman" w:hAnsi="Times New Roman" w:cs="Times New Roman"/>
        </w:rPr>
        <w:t>The table 10.3 below</w:t>
      </w:r>
      <w:r w:rsidR="000E5EF8" w:rsidRPr="00B454E6">
        <w:rPr>
          <w:rFonts w:ascii="Times New Roman" w:hAnsi="Times New Roman" w:cs="Times New Roman"/>
        </w:rPr>
        <w:t xml:space="preserve"> shows that there are 20 SACCO</w:t>
      </w:r>
      <w:r w:rsidR="008D4840" w:rsidRPr="00B454E6">
        <w:rPr>
          <w:rFonts w:ascii="Times New Roman" w:hAnsi="Times New Roman" w:cs="Times New Roman"/>
        </w:rPr>
        <w:fldChar w:fldCharType="begin"/>
      </w:r>
      <w:r w:rsidR="000E5EF8" w:rsidRPr="00B454E6">
        <w:rPr>
          <w:rFonts w:ascii="Times New Roman" w:hAnsi="Times New Roman" w:cs="Times New Roman"/>
        </w:rPr>
        <w:instrText xml:space="preserve"> TA \l "SACCO" \s "SACCO" \c 1 </w:instrText>
      </w:r>
      <w:r w:rsidR="008D4840" w:rsidRPr="00B454E6">
        <w:rPr>
          <w:rFonts w:ascii="Times New Roman" w:hAnsi="Times New Roman" w:cs="Times New Roman"/>
        </w:rPr>
        <w:fldChar w:fldCharType="end"/>
      </w:r>
      <w:r w:rsidR="000E5EF8" w:rsidRPr="00B454E6">
        <w:rPr>
          <w:rFonts w:ascii="Times New Roman" w:hAnsi="Times New Roman" w:cs="Times New Roman"/>
        </w:rPr>
        <w:t>s in the District,</w:t>
      </w:r>
      <w:r w:rsidR="008A2771">
        <w:rPr>
          <w:rFonts w:ascii="Times New Roman" w:hAnsi="Times New Roman" w:cs="Times New Roman"/>
        </w:rPr>
        <w:t xml:space="preserve"> with total membership of 3304, </w:t>
      </w:r>
      <w:r w:rsidR="000E5EF8" w:rsidRPr="00B454E6">
        <w:rPr>
          <w:rFonts w:ascii="Times New Roman" w:hAnsi="Times New Roman" w:cs="Times New Roman"/>
        </w:rPr>
        <w:t>t. Nakasongola Rural, Kalungi, Nakitoma and Lwampanga SACCOs have received support inking and cash from Uganda savings and Cooperative Union (USCU</w:t>
      </w:r>
      <w:r w:rsidR="008D4840" w:rsidRPr="00B454E6">
        <w:rPr>
          <w:rFonts w:ascii="Times New Roman" w:hAnsi="Times New Roman" w:cs="Times New Roman"/>
        </w:rPr>
        <w:fldChar w:fldCharType="begin"/>
      </w:r>
      <w:r w:rsidR="000E5EF8" w:rsidRPr="00B454E6">
        <w:rPr>
          <w:rFonts w:ascii="Times New Roman" w:hAnsi="Times New Roman" w:cs="Times New Roman"/>
        </w:rPr>
        <w:instrText xml:space="preserve"> TA \l "USCU" \s "USCU" \c 1 </w:instrText>
      </w:r>
      <w:r w:rsidR="008D4840" w:rsidRPr="00B454E6">
        <w:rPr>
          <w:rFonts w:ascii="Times New Roman" w:hAnsi="Times New Roman" w:cs="Times New Roman"/>
        </w:rPr>
        <w:fldChar w:fldCharType="end"/>
      </w:r>
      <w:r w:rsidR="000E5EF8" w:rsidRPr="00B454E6">
        <w:rPr>
          <w:rFonts w:ascii="Times New Roman" w:hAnsi="Times New Roman" w:cs="Times New Roman"/>
        </w:rPr>
        <w:t>).</w:t>
      </w:r>
    </w:p>
    <w:p w:rsidR="008D5B20" w:rsidRPr="00F62E76" w:rsidRDefault="00F62E76" w:rsidP="00F62E76">
      <w:pPr>
        <w:pStyle w:val="Caption"/>
        <w:rPr>
          <w:szCs w:val="24"/>
        </w:rPr>
      </w:pPr>
      <w:bookmarkStart w:id="544" w:name="_Toc215597663"/>
      <w:bookmarkStart w:id="545" w:name="_Toc244026060"/>
      <w:r w:rsidRPr="00F62E76">
        <w:lastRenderedPageBreak/>
        <w:t xml:space="preserve">Table10. </w:t>
      </w:r>
      <w:fldSimple w:instr=" SEQ Table10. \* ARABIC ">
        <w:r w:rsidR="00E4374D">
          <w:rPr>
            <w:noProof/>
          </w:rPr>
          <w:t>3</w:t>
        </w:r>
      </w:fldSimple>
      <w:r w:rsidRPr="00F62E76">
        <w:t>:</w:t>
      </w:r>
      <w:r w:rsidR="008D5B20" w:rsidRPr="00F62E76">
        <w:rPr>
          <w:szCs w:val="24"/>
        </w:rPr>
        <w:t xml:space="preserve"> SACCO performances</w:t>
      </w:r>
      <w:bookmarkEnd w:id="544"/>
      <w:r w:rsidR="008D5B20" w:rsidRPr="00F62E76">
        <w:rPr>
          <w:szCs w:val="24"/>
        </w:rPr>
        <w:t>.</w:t>
      </w:r>
      <w:bookmarkEnd w:id="545"/>
    </w:p>
    <w:tbl>
      <w:tblPr>
        <w:tblStyle w:val="TableSimple1"/>
        <w:tblW w:w="5000" w:type="pct"/>
        <w:tblLook w:val="04A0"/>
      </w:tblPr>
      <w:tblGrid>
        <w:gridCol w:w="2106"/>
        <w:gridCol w:w="2764"/>
        <w:gridCol w:w="1594"/>
        <w:gridCol w:w="2237"/>
        <w:gridCol w:w="2106"/>
        <w:gridCol w:w="2369"/>
      </w:tblGrid>
      <w:tr w:rsidR="008D5B20" w:rsidRPr="008D5B20" w:rsidTr="00E11F4D">
        <w:trPr>
          <w:cnfStyle w:val="100000000000"/>
        </w:trPr>
        <w:tc>
          <w:tcPr>
            <w:tcW w:w="799" w:type="pct"/>
          </w:tcPr>
          <w:p w:rsidR="008D5B20" w:rsidRPr="008D5B20" w:rsidRDefault="008D5B20" w:rsidP="008D5B20">
            <w:pPr>
              <w:rPr>
                <w:b/>
                <w:sz w:val="24"/>
                <w:szCs w:val="24"/>
              </w:rPr>
            </w:pPr>
            <w:r w:rsidRPr="008D5B20">
              <w:rPr>
                <w:b/>
                <w:sz w:val="24"/>
                <w:szCs w:val="24"/>
              </w:rPr>
              <w:t>Sub County</w:t>
            </w:r>
          </w:p>
        </w:tc>
        <w:tc>
          <w:tcPr>
            <w:tcW w:w="1049" w:type="pct"/>
          </w:tcPr>
          <w:p w:rsidR="008D5B20" w:rsidRPr="008D5B20" w:rsidRDefault="008D5B20" w:rsidP="008D5B20">
            <w:pPr>
              <w:rPr>
                <w:b/>
                <w:sz w:val="24"/>
                <w:szCs w:val="24"/>
              </w:rPr>
            </w:pPr>
            <w:r w:rsidRPr="008D5B20">
              <w:rPr>
                <w:b/>
                <w:sz w:val="24"/>
                <w:szCs w:val="24"/>
              </w:rPr>
              <w:t>SACCO</w:t>
            </w:r>
          </w:p>
        </w:tc>
        <w:tc>
          <w:tcPr>
            <w:tcW w:w="605" w:type="pct"/>
          </w:tcPr>
          <w:p w:rsidR="008D5B20" w:rsidRPr="008D5B20" w:rsidRDefault="008D5B20" w:rsidP="008D5B20">
            <w:pPr>
              <w:rPr>
                <w:b/>
                <w:sz w:val="24"/>
                <w:szCs w:val="24"/>
              </w:rPr>
            </w:pPr>
            <w:r w:rsidRPr="008D5B20">
              <w:rPr>
                <w:b/>
                <w:sz w:val="24"/>
                <w:szCs w:val="24"/>
              </w:rPr>
              <w:t>Membership</w:t>
            </w:r>
          </w:p>
        </w:tc>
        <w:tc>
          <w:tcPr>
            <w:tcW w:w="849" w:type="pct"/>
          </w:tcPr>
          <w:p w:rsidR="008D5B20" w:rsidRPr="008D5B20" w:rsidRDefault="008D5B20" w:rsidP="008D5B20">
            <w:pPr>
              <w:rPr>
                <w:b/>
                <w:sz w:val="24"/>
                <w:szCs w:val="24"/>
              </w:rPr>
            </w:pPr>
            <w:r w:rsidRPr="008D5B20">
              <w:rPr>
                <w:b/>
                <w:sz w:val="24"/>
                <w:szCs w:val="24"/>
              </w:rPr>
              <w:t>Status</w:t>
            </w:r>
          </w:p>
        </w:tc>
        <w:tc>
          <w:tcPr>
            <w:tcW w:w="799" w:type="pct"/>
          </w:tcPr>
          <w:p w:rsidR="008D5B20" w:rsidRPr="008D5B20" w:rsidRDefault="008D5B20" w:rsidP="008D5B20">
            <w:pPr>
              <w:rPr>
                <w:b/>
                <w:sz w:val="24"/>
                <w:szCs w:val="24"/>
              </w:rPr>
            </w:pPr>
            <w:r w:rsidRPr="008D5B20">
              <w:rPr>
                <w:b/>
                <w:sz w:val="24"/>
                <w:szCs w:val="24"/>
              </w:rPr>
              <w:t>Fund from MSC “000”</w:t>
            </w:r>
          </w:p>
        </w:tc>
        <w:tc>
          <w:tcPr>
            <w:tcW w:w="899" w:type="pct"/>
          </w:tcPr>
          <w:p w:rsidR="008D5B20" w:rsidRPr="008D5B20" w:rsidRDefault="008D5B20" w:rsidP="008D5B20">
            <w:pPr>
              <w:rPr>
                <w:b/>
                <w:sz w:val="24"/>
                <w:szCs w:val="24"/>
              </w:rPr>
            </w:pPr>
            <w:r w:rsidRPr="008D5B20">
              <w:rPr>
                <w:b/>
                <w:sz w:val="24"/>
                <w:szCs w:val="24"/>
              </w:rPr>
              <w:t>Support from USCU</w:t>
            </w:r>
          </w:p>
        </w:tc>
      </w:tr>
      <w:tr w:rsidR="008D5B20" w:rsidRPr="008D5B20" w:rsidTr="00E11F4D">
        <w:tc>
          <w:tcPr>
            <w:tcW w:w="799" w:type="pct"/>
            <w:vMerge w:val="restart"/>
          </w:tcPr>
          <w:p w:rsidR="008D5B20" w:rsidRPr="008D5B20" w:rsidRDefault="008D5B20" w:rsidP="008D5B20">
            <w:pPr>
              <w:rPr>
                <w:b/>
                <w:bCs/>
                <w:sz w:val="24"/>
                <w:szCs w:val="24"/>
              </w:rPr>
            </w:pPr>
            <w:r w:rsidRPr="008D5B20">
              <w:rPr>
                <w:b/>
                <w:bCs/>
                <w:sz w:val="24"/>
                <w:szCs w:val="24"/>
              </w:rPr>
              <w:t>Nakasongola T/C</w:t>
            </w:r>
          </w:p>
        </w:tc>
        <w:tc>
          <w:tcPr>
            <w:tcW w:w="1049" w:type="pct"/>
          </w:tcPr>
          <w:p w:rsidR="008D5B20" w:rsidRPr="008D5B20" w:rsidRDefault="008D5B20" w:rsidP="008D5B20">
            <w:pPr>
              <w:rPr>
                <w:sz w:val="24"/>
                <w:szCs w:val="24"/>
              </w:rPr>
            </w:pPr>
            <w:r w:rsidRPr="008D5B20">
              <w:rPr>
                <w:sz w:val="24"/>
                <w:szCs w:val="24"/>
              </w:rPr>
              <w:t>Nakasongola Rural SACCO</w:t>
            </w:r>
          </w:p>
          <w:p w:rsidR="008D5B20" w:rsidRPr="008D5B20" w:rsidRDefault="008D5B20" w:rsidP="008D5B20">
            <w:pPr>
              <w:rPr>
                <w:sz w:val="24"/>
                <w:szCs w:val="24"/>
              </w:rPr>
            </w:pPr>
          </w:p>
        </w:tc>
        <w:tc>
          <w:tcPr>
            <w:tcW w:w="605" w:type="pct"/>
          </w:tcPr>
          <w:p w:rsidR="008D5B20" w:rsidRPr="008D5B20" w:rsidRDefault="008D5B20" w:rsidP="008D5B20">
            <w:pPr>
              <w:contextualSpacing/>
              <w:rPr>
                <w:sz w:val="24"/>
                <w:szCs w:val="24"/>
              </w:rPr>
            </w:pPr>
            <w:r w:rsidRPr="008D5B20">
              <w:rPr>
                <w:sz w:val="24"/>
                <w:szCs w:val="24"/>
              </w:rPr>
              <w:t>3,150</w:t>
            </w:r>
          </w:p>
        </w:tc>
        <w:tc>
          <w:tcPr>
            <w:tcW w:w="849" w:type="pct"/>
          </w:tcPr>
          <w:p w:rsidR="008D5B20" w:rsidRPr="008D5B20" w:rsidRDefault="008D5B20" w:rsidP="008D5B20">
            <w:pPr>
              <w:rPr>
                <w:sz w:val="24"/>
                <w:szCs w:val="24"/>
              </w:rPr>
            </w:pPr>
            <w:r w:rsidRPr="008D5B20">
              <w:rPr>
                <w:sz w:val="24"/>
                <w:szCs w:val="24"/>
              </w:rPr>
              <w:t>Active</w:t>
            </w:r>
          </w:p>
        </w:tc>
        <w:tc>
          <w:tcPr>
            <w:tcW w:w="799" w:type="pct"/>
          </w:tcPr>
          <w:p w:rsidR="008D5B20" w:rsidRPr="008D5B20" w:rsidRDefault="008D5B20" w:rsidP="008D5B20">
            <w:pPr>
              <w:rPr>
                <w:sz w:val="24"/>
                <w:szCs w:val="24"/>
              </w:rPr>
            </w:pPr>
          </w:p>
        </w:tc>
        <w:tc>
          <w:tcPr>
            <w:tcW w:w="899" w:type="pct"/>
          </w:tcPr>
          <w:p w:rsidR="008D5B20" w:rsidRPr="008D5B20" w:rsidRDefault="008D5B20" w:rsidP="008D5B20">
            <w:pPr>
              <w:contextualSpacing/>
              <w:rPr>
                <w:sz w:val="24"/>
                <w:szCs w:val="24"/>
              </w:rPr>
            </w:pPr>
            <w:r w:rsidRPr="008D5B20">
              <w:rPr>
                <w:sz w:val="24"/>
                <w:szCs w:val="24"/>
              </w:rPr>
              <w:t>Loan of 30,000,000=</w:t>
            </w:r>
          </w:p>
        </w:tc>
      </w:tr>
      <w:tr w:rsidR="008D5B20" w:rsidRPr="008D5B20" w:rsidTr="00E11F4D">
        <w:tc>
          <w:tcPr>
            <w:tcW w:w="799" w:type="pct"/>
            <w:vMerge/>
          </w:tcPr>
          <w:p w:rsidR="008D5B20" w:rsidRPr="008D5B20" w:rsidRDefault="008D5B20" w:rsidP="008D5B20">
            <w:pPr>
              <w:rPr>
                <w:sz w:val="24"/>
                <w:szCs w:val="24"/>
              </w:rPr>
            </w:pPr>
          </w:p>
        </w:tc>
        <w:tc>
          <w:tcPr>
            <w:tcW w:w="1049" w:type="pct"/>
          </w:tcPr>
          <w:p w:rsidR="008D5B20" w:rsidRPr="008D5B20" w:rsidRDefault="008D5B20" w:rsidP="008D5B20">
            <w:pPr>
              <w:contextualSpacing/>
              <w:rPr>
                <w:sz w:val="24"/>
                <w:szCs w:val="24"/>
              </w:rPr>
            </w:pPr>
            <w:r w:rsidRPr="008D5B20">
              <w:rPr>
                <w:sz w:val="24"/>
                <w:szCs w:val="24"/>
              </w:rPr>
              <w:t>Nakasongola Teachers SACCO</w:t>
            </w:r>
          </w:p>
        </w:tc>
        <w:tc>
          <w:tcPr>
            <w:tcW w:w="605" w:type="pct"/>
          </w:tcPr>
          <w:p w:rsidR="008D5B20" w:rsidRPr="008D5B20" w:rsidRDefault="008D5B20" w:rsidP="008D5B20">
            <w:pPr>
              <w:contextualSpacing/>
              <w:rPr>
                <w:sz w:val="24"/>
                <w:szCs w:val="24"/>
              </w:rPr>
            </w:pPr>
            <w:r w:rsidRPr="008D5B20">
              <w:rPr>
                <w:sz w:val="24"/>
                <w:szCs w:val="24"/>
              </w:rPr>
              <w:t>95</w:t>
            </w:r>
          </w:p>
        </w:tc>
        <w:tc>
          <w:tcPr>
            <w:tcW w:w="849" w:type="pct"/>
          </w:tcPr>
          <w:p w:rsidR="008D5B20" w:rsidRPr="008D5B20" w:rsidRDefault="008D5B20" w:rsidP="008D5B20">
            <w:pPr>
              <w:rPr>
                <w:sz w:val="24"/>
                <w:szCs w:val="24"/>
              </w:rPr>
            </w:pPr>
            <w:r w:rsidRPr="008D5B20">
              <w:rPr>
                <w:sz w:val="24"/>
                <w:szCs w:val="24"/>
              </w:rPr>
              <w:t xml:space="preserve">Active </w:t>
            </w:r>
          </w:p>
        </w:tc>
        <w:tc>
          <w:tcPr>
            <w:tcW w:w="799" w:type="pct"/>
          </w:tcPr>
          <w:p w:rsidR="008D5B20" w:rsidRPr="008D5B20" w:rsidRDefault="008D5B20" w:rsidP="008D5B20">
            <w:pPr>
              <w:rPr>
                <w:sz w:val="24"/>
                <w:szCs w:val="24"/>
              </w:rPr>
            </w:pPr>
          </w:p>
        </w:tc>
        <w:tc>
          <w:tcPr>
            <w:tcW w:w="899" w:type="pct"/>
          </w:tcPr>
          <w:p w:rsidR="008D5B20" w:rsidRPr="008D5B20" w:rsidRDefault="008D5B20" w:rsidP="008D5B20">
            <w:pPr>
              <w:contextualSpacing/>
              <w:rPr>
                <w:sz w:val="24"/>
                <w:szCs w:val="24"/>
              </w:rPr>
            </w:pPr>
            <w:r w:rsidRPr="008D5B20">
              <w:rPr>
                <w:sz w:val="24"/>
                <w:szCs w:val="24"/>
              </w:rPr>
              <w:t>None</w:t>
            </w:r>
          </w:p>
        </w:tc>
      </w:tr>
      <w:tr w:rsidR="008D5B20" w:rsidRPr="008D5B20" w:rsidTr="00E11F4D">
        <w:tc>
          <w:tcPr>
            <w:tcW w:w="799" w:type="pct"/>
            <w:vMerge/>
          </w:tcPr>
          <w:p w:rsidR="008D5B20" w:rsidRPr="008D5B20" w:rsidRDefault="008D5B20" w:rsidP="008D5B20">
            <w:pPr>
              <w:rPr>
                <w:sz w:val="24"/>
                <w:szCs w:val="24"/>
              </w:rPr>
            </w:pPr>
          </w:p>
        </w:tc>
        <w:tc>
          <w:tcPr>
            <w:tcW w:w="1049" w:type="pct"/>
          </w:tcPr>
          <w:p w:rsidR="008D5B20" w:rsidRPr="008D5B20" w:rsidRDefault="008D5B20" w:rsidP="008D5B20">
            <w:pPr>
              <w:contextualSpacing/>
              <w:rPr>
                <w:sz w:val="24"/>
                <w:szCs w:val="24"/>
              </w:rPr>
            </w:pPr>
            <w:r w:rsidRPr="008D5B20">
              <w:rPr>
                <w:sz w:val="24"/>
                <w:szCs w:val="24"/>
              </w:rPr>
              <w:t>Buduuli SACCO</w:t>
            </w:r>
          </w:p>
        </w:tc>
        <w:tc>
          <w:tcPr>
            <w:tcW w:w="605" w:type="pct"/>
          </w:tcPr>
          <w:p w:rsidR="008D5B20" w:rsidRPr="008D5B20" w:rsidRDefault="008D5B20" w:rsidP="008D5B20">
            <w:pPr>
              <w:contextualSpacing/>
              <w:rPr>
                <w:sz w:val="24"/>
                <w:szCs w:val="24"/>
              </w:rPr>
            </w:pPr>
            <w:r w:rsidRPr="008D5B20">
              <w:rPr>
                <w:sz w:val="24"/>
                <w:szCs w:val="24"/>
              </w:rPr>
              <w:t>78</w:t>
            </w:r>
          </w:p>
        </w:tc>
        <w:tc>
          <w:tcPr>
            <w:tcW w:w="849" w:type="pct"/>
          </w:tcPr>
          <w:p w:rsidR="008D5B20" w:rsidRPr="008D5B20" w:rsidRDefault="008D5B20" w:rsidP="008D5B20">
            <w:pPr>
              <w:rPr>
                <w:sz w:val="24"/>
                <w:szCs w:val="24"/>
              </w:rPr>
            </w:pPr>
            <w:r w:rsidRPr="008D5B20">
              <w:rPr>
                <w:sz w:val="24"/>
                <w:szCs w:val="24"/>
              </w:rPr>
              <w:t>Semi - Active</w:t>
            </w:r>
          </w:p>
        </w:tc>
        <w:tc>
          <w:tcPr>
            <w:tcW w:w="799" w:type="pct"/>
          </w:tcPr>
          <w:p w:rsidR="008D5B20" w:rsidRPr="008D5B20" w:rsidRDefault="008D5B20" w:rsidP="008D5B20">
            <w:pPr>
              <w:rPr>
                <w:sz w:val="24"/>
                <w:szCs w:val="24"/>
              </w:rPr>
            </w:pPr>
          </w:p>
        </w:tc>
        <w:tc>
          <w:tcPr>
            <w:tcW w:w="899" w:type="pct"/>
          </w:tcPr>
          <w:p w:rsidR="008D5B20" w:rsidRPr="008D5B20" w:rsidRDefault="008D5B20" w:rsidP="008D5B20">
            <w:pPr>
              <w:contextualSpacing/>
              <w:rPr>
                <w:sz w:val="24"/>
                <w:szCs w:val="24"/>
              </w:rPr>
            </w:pPr>
            <w:r w:rsidRPr="008D5B20">
              <w:rPr>
                <w:sz w:val="24"/>
                <w:szCs w:val="24"/>
              </w:rPr>
              <w:t>None</w:t>
            </w:r>
          </w:p>
        </w:tc>
      </w:tr>
      <w:tr w:rsidR="008D5B20" w:rsidRPr="008D5B20" w:rsidTr="00E11F4D">
        <w:tc>
          <w:tcPr>
            <w:tcW w:w="799" w:type="pct"/>
            <w:vMerge/>
          </w:tcPr>
          <w:p w:rsidR="008D5B20" w:rsidRPr="008D5B20" w:rsidRDefault="008D5B20" w:rsidP="008D5B20">
            <w:pPr>
              <w:rPr>
                <w:sz w:val="24"/>
                <w:szCs w:val="24"/>
              </w:rPr>
            </w:pPr>
          </w:p>
        </w:tc>
        <w:tc>
          <w:tcPr>
            <w:tcW w:w="1049" w:type="pct"/>
          </w:tcPr>
          <w:p w:rsidR="008D5B20" w:rsidRPr="008D5B20" w:rsidRDefault="008D5B20" w:rsidP="008D5B20">
            <w:pPr>
              <w:contextualSpacing/>
              <w:rPr>
                <w:sz w:val="24"/>
                <w:szCs w:val="24"/>
              </w:rPr>
            </w:pPr>
            <w:r w:rsidRPr="008D5B20">
              <w:rPr>
                <w:sz w:val="24"/>
                <w:szCs w:val="24"/>
              </w:rPr>
              <w:t>Buruuli Development SACCO</w:t>
            </w:r>
          </w:p>
        </w:tc>
        <w:tc>
          <w:tcPr>
            <w:tcW w:w="605" w:type="pct"/>
          </w:tcPr>
          <w:p w:rsidR="008D5B20" w:rsidRPr="008D5B20" w:rsidRDefault="008D5B20" w:rsidP="008D5B20">
            <w:pPr>
              <w:contextualSpacing/>
              <w:rPr>
                <w:sz w:val="24"/>
                <w:szCs w:val="24"/>
              </w:rPr>
            </w:pPr>
            <w:r w:rsidRPr="008D5B20">
              <w:rPr>
                <w:sz w:val="24"/>
                <w:szCs w:val="24"/>
              </w:rPr>
              <w:t>68</w:t>
            </w:r>
          </w:p>
        </w:tc>
        <w:tc>
          <w:tcPr>
            <w:tcW w:w="849" w:type="pct"/>
          </w:tcPr>
          <w:p w:rsidR="008D5B20" w:rsidRPr="008D5B20" w:rsidRDefault="008D5B20" w:rsidP="008D5B20">
            <w:pPr>
              <w:rPr>
                <w:sz w:val="24"/>
                <w:szCs w:val="24"/>
              </w:rPr>
            </w:pPr>
            <w:r w:rsidRPr="008D5B20">
              <w:rPr>
                <w:sz w:val="24"/>
                <w:szCs w:val="24"/>
              </w:rPr>
              <w:t>Semi - Active</w:t>
            </w:r>
          </w:p>
        </w:tc>
        <w:tc>
          <w:tcPr>
            <w:tcW w:w="799" w:type="pct"/>
          </w:tcPr>
          <w:p w:rsidR="008D5B20" w:rsidRPr="008D5B20" w:rsidRDefault="008D5B20" w:rsidP="008D5B20">
            <w:pPr>
              <w:rPr>
                <w:sz w:val="24"/>
                <w:szCs w:val="24"/>
              </w:rPr>
            </w:pPr>
          </w:p>
        </w:tc>
        <w:tc>
          <w:tcPr>
            <w:tcW w:w="899" w:type="pct"/>
          </w:tcPr>
          <w:p w:rsidR="008D5B20" w:rsidRPr="008D5B20" w:rsidRDefault="008D5B20" w:rsidP="008D5B20">
            <w:pPr>
              <w:contextualSpacing/>
              <w:rPr>
                <w:sz w:val="24"/>
                <w:szCs w:val="24"/>
              </w:rPr>
            </w:pPr>
            <w:r w:rsidRPr="008D5B20">
              <w:rPr>
                <w:sz w:val="24"/>
                <w:szCs w:val="24"/>
              </w:rPr>
              <w:t>None</w:t>
            </w:r>
          </w:p>
        </w:tc>
      </w:tr>
      <w:tr w:rsidR="008D5B20" w:rsidRPr="008D5B20" w:rsidTr="00E11F4D">
        <w:tc>
          <w:tcPr>
            <w:tcW w:w="799" w:type="pct"/>
            <w:vMerge/>
          </w:tcPr>
          <w:p w:rsidR="008D5B20" w:rsidRPr="008D5B20" w:rsidRDefault="008D5B20" w:rsidP="008D5B20">
            <w:pPr>
              <w:rPr>
                <w:sz w:val="24"/>
                <w:szCs w:val="24"/>
              </w:rPr>
            </w:pPr>
          </w:p>
        </w:tc>
        <w:tc>
          <w:tcPr>
            <w:tcW w:w="1049" w:type="pct"/>
          </w:tcPr>
          <w:p w:rsidR="008D5B20" w:rsidRPr="008D5B20" w:rsidRDefault="008D5B20" w:rsidP="008D5B20">
            <w:pPr>
              <w:contextualSpacing/>
              <w:rPr>
                <w:sz w:val="24"/>
                <w:szCs w:val="24"/>
              </w:rPr>
            </w:pPr>
            <w:r w:rsidRPr="008D5B20">
              <w:rPr>
                <w:sz w:val="24"/>
                <w:szCs w:val="24"/>
              </w:rPr>
              <w:t>Nakasongola Crime Preventers Cooperative Society LTD</w:t>
            </w:r>
            <w:r w:rsidR="008D4840" w:rsidRPr="008D5B20">
              <w:rPr>
                <w:sz w:val="24"/>
                <w:szCs w:val="24"/>
              </w:rPr>
              <w:fldChar w:fldCharType="begin"/>
            </w:r>
            <w:r w:rsidRPr="008D5B20">
              <w:instrText xml:space="preserve"> TA \l "</w:instrText>
            </w:r>
            <w:r w:rsidRPr="008D5B20">
              <w:rPr>
                <w:sz w:val="24"/>
                <w:szCs w:val="24"/>
              </w:rPr>
              <w:instrText>LTD</w:instrText>
            </w:r>
            <w:r w:rsidRPr="008D5B20">
              <w:instrText xml:space="preserve">" \s "LTD" \c 1 </w:instrText>
            </w:r>
            <w:r w:rsidR="008D4840" w:rsidRPr="008D5B20">
              <w:rPr>
                <w:sz w:val="24"/>
                <w:szCs w:val="24"/>
              </w:rPr>
              <w:fldChar w:fldCharType="end"/>
            </w:r>
          </w:p>
        </w:tc>
        <w:tc>
          <w:tcPr>
            <w:tcW w:w="605" w:type="pct"/>
          </w:tcPr>
          <w:p w:rsidR="008D5B20" w:rsidRPr="008D5B20" w:rsidRDefault="008D5B20" w:rsidP="008D5B20">
            <w:pPr>
              <w:contextualSpacing/>
              <w:rPr>
                <w:sz w:val="24"/>
                <w:szCs w:val="24"/>
              </w:rPr>
            </w:pPr>
            <w:r w:rsidRPr="008D5B20">
              <w:rPr>
                <w:sz w:val="24"/>
                <w:szCs w:val="24"/>
              </w:rPr>
              <w:t>44</w:t>
            </w:r>
          </w:p>
        </w:tc>
        <w:tc>
          <w:tcPr>
            <w:tcW w:w="849" w:type="pct"/>
          </w:tcPr>
          <w:p w:rsidR="008D5B20" w:rsidRPr="008D5B20" w:rsidRDefault="008D5B20" w:rsidP="008D5B20">
            <w:pPr>
              <w:rPr>
                <w:sz w:val="24"/>
                <w:szCs w:val="24"/>
              </w:rPr>
            </w:pPr>
            <w:r w:rsidRPr="008D5B20">
              <w:rPr>
                <w:sz w:val="24"/>
                <w:szCs w:val="24"/>
              </w:rPr>
              <w:t>Semi - Active</w:t>
            </w:r>
          </w:p>
        </w:tc>
        <w:tc>
          <w:tcPr>
            <w:tcW w:w="799" w:type="pct"/>
          </w:tcPr>
          <w:p w:rsidR="008D5B20" w:rsidRPr="008D5B20" w:rsidRDefault="008D5B20" w:rsidP="008D5B20">
            <w:pPr>
              <w:rPr>
                <w:sz w:val="24"/>
                <w:szCs w:val="24"/>
              </w:rPr>
            </w:pPr>
          </w:p>
        </w:tc>
        <w:tc>
          <w:tcPr>
            <w:tcW w:w="899" w:type="pct"/>
          </w:tcPr>
          <w:p w:rsidR="008D5B20" w:rsidRPr="008D5B20" w:rsidRDefault="008D5B20" w:rsidP="008D5B20">
            <w:pPr>
              <w:contextualSpacing/>
              <w:rPr>
                <w:sz w:val="24"/>
                <w:szCs w:val="24"/>
              </w:rPr>
            </w:pPr>
            <w:r w:rsidRPr="008D5B20">
              <w:rPr>
                <w:sz w:val="24"/>
                <w:szCs w:val="24"/>
              </w:rPr>
              <w:t>None</w:t>
            </w:r>
          </w:p>
        </w:tc>
      </w:tr>
      <w:tr w:rsidR="008D5B20" w:rsidRPr="008D5B20" w:rsidTr="00E11F4D">
        <w:tc>
          <w:tcPr>
            <w:tcW w:w="799" w:type="pct"/>
            <w:vMerge/>
          </w:tcPr>
          <w:p w:rsidR="008D5B20" w:rsidRPr="008D5B20" w:rsidRDefault="008D5B20" w:rsidP="008D5B20">
            <w:pPr>
              <w:rPr>
                <w:sz w:val="24"/>
                <w:szCs w:val="24"/>
              </w:rPr>
            </w:pPr>
          </w:p>
        </w:tc>
        <w:tc>
          <w:tcPr>
            <w:tcW w:w="1049" w:type="pct"/>
          </w:tcPr>
          <w:p w:rsidR="008D5B20" w:rsidRPr="008D5B20" w:rsidRDefault="008D5B20" w:rsidP="008D5B20">
            <w:pPr>
              <w:contextualSpacing/>
              <w:rPr>
                <w:sz w:val="24"/>
                <w:szCs w:val="24"/>
              </w:rPr>
            </w:pPr>
            <w:r w:rsidRPr="008D5B20">
              <w:rPr>
                <w:sz w:val="24"/>
                <w:szCs w:val="24"/>
              </w:rPr>
              <w:t>Nakasongola Welders Cooperative Society LTD</w:t>
            </w:r>
          </w:p>
        </w:tc>
        <w:tc>
          <w:tcPr>
            <w:tcW w:w="605" w:type="pct"/>
          </w:tcPr>
          <w:p w:rsidR="008D5B20" w:rsidRPr="008D5B20" w:rsidRDefault="008D5B20" w:rsidP="008D5B20">
            <w:pPr>
              <w:contextualSpacing/>
              <w:rPr>
                <w:sz w:val="24"/>
                <w:szCs w:val="24"/>
              </w:rPr>
            </w:pPr>
          </w:p>
          <w:p w:rsidR="008D5B20" w:rsidRPr="008D5B20" w:rsidRDefault="008D5B20" w:rsidP="008D5B20">
            <w:pPr>
              <w:rPr>
                <w:sz w:val="24"/>
                <w:szCs w:val="24"/>
              </w:rPr>
            </w:pPr>
            <w:r w:rsidRPr="008D5B20">
              <w:rPr>
                <w:sz w:val="24"/>
                <w:szCs w:val="24"/>
              </w:rPr>
              <w:t>68</w:t>
            </w:r>
          </w:p>
          <w:p w:rsidR="008D5B20" w:rsidRPr="008D5B20" w:rsidRDefault="008D5B20" w:rsidP="008D5B20">
            <w:pPr>
              <w:rPr>
                <w:sz w:val="24"/>
                <w:szCs w:val="24"/>
              </w:rPr>
            </w:pPr>
          </w:p>
        </w:tc>
        <w:tc>
          <w:tcPr>
            <w:tcW w:w="849" w:type="pct"/>
          </w:tcPr>
          <w:p w:rsidR="008D5B20" w:rsidRPr="008D5B20" w:rsidRDefault="008D5B20" w:rsidP="008D5B20">
            <w:pPr>
              <w:rPr>
                <w:sz w:val="24"/>
                <w:szCs w:val="24"/>
              </w:rPr>
            </w:pPr>
          </w:p>
          <w:p w:rsidR="008D5B20" w:rsidRPr="008D5B20" w:rsidRDefault="008D5B20" w:rsidP="008D5B20">
            <w:pPr>
              <w:rPr>
                <w:sz w:val="24"/>
                <w:szCs w:val="24"/>
              </w:rPr>
            </w:pPr>
            <w:r w:rsidRPr="008D5B20">
              <w:rPr>
                <w:sz w:val="24"/>
                <w:szCs w:val="24"/>
              </w:rPr>
              <w:t>Active</w:t>
            </w:r>
          </w:p>
        </w:tc>
        <w:tc>
          <w:tcPr>
            <w:tcW w:w="799" w:type="pct"/>
          </w:tcPr>
          <w:p w:rsidR="008D5B20" w:rsidRPr="008D5B20" w:rsidRDefault="008D5B20" w:rsidP="008D5B20">
            <w:pPr>
              <w:rPr>
                <w:sz w:val="24"/>
                <w:szCs w:val="24"/>
              </w:rPr>
            </w:pPr>
          </w:p>
        </w:tc>
        <w:tc>
          <w:tcPr>
            <w:tcW w:w="899" w:type="pct"/>
          </w:tcPr>
          <w:p w:rsidR="008D5B20" w:rsidRPr="008D5B20" w:rsidRDefault="008D5B20" w:rsidP="008D5B20">
            <w:pPr>
              <w:contextualSpacing/>
              <w:rPr>
                <w:sz w:val="24"/>
                <w:szCs w:val="24"/>
              </w:rPr>
            </w:pPr>
            <w:r w:rsidRPr="008D5B20">
              <w:rPr>
                <w:sz w:val="24"/>
                <w:szCs w:val="24"/>
              </w:rPr>
              <w:t>None its newly Formed</w:t>
            </w:r>
          </w:p>
        </w:tc>
      </w:tr>
      <w:tr w:rsidR="008D5B20" w:rsidRPr="008D5B20" w:rsidTr="00E11F4D">
        <w:tc>
          <w:tcPr>
            <w:tcW w:w="799" w:type="pct"/>
            <w:vMerge/>
          </w:tcPr>
          <w:p w:rsidR="008D5B20" w:rsidRPr="008D5B20" w:rsidRDefault="008D5B20" w:rsidP="008D5B20">
            <w:pPr>
              <w:rPr>
                <w:sz w:val="24"/>
                <w:szCs w:val="24"/>
              </w:rPr>
            </w:pPr>
          </w:p>
        </w:tc>
        <w:tc>
          <w:tcPr>
            <w:tcW w:w="1049" w:type="pct"/>
          </w:tcPr>
          <w:p w:rsidR="008D5B20" w:rsidRPr="008D5B20" w:rsidRDefault="008D5B20" w:rsidP="008D5B20">
            <w:pPr>
              <w:contextualSpacing/>
              <w:rPr>
                <w:sz w:val="24"/>
                <w:szCs w:val="24"/>
              </w:rPr>
            </w:pPr>
            <w:r w:rsidRPr="008D5B20">
              <w:rPr>
                <w:sz w:val="24"/>
                <w:szCs w:val="24"/>
              </w:rPr>
              <w:t>Buruuli Women’s SACCO</w:t>
            </w:r>
          </w:p>
        </w:tc>
        <w:tc>
          <w:tcPr>
            <w:tcW w:w="605" w:type="pct"/>
          </w:tcPr>
          <w:p w:rsidR="008D5B20" w:rsidRPr="008D5B20" w:rsidRDefault="008D5B20" w:rsidP="008D5B20">
            <w:pPr>
              <w:contextualSpacing/>
              <w:rPr>
                <w:sz w:val="24"/>
                <w:szCs w:val="24"/>
              </w:rPr>
            </w:pPr>
            <w:r w:rsidRPr="008D5B20">
              <w:rPr>
                <w:sz w:val="24"/>
                <w:szCs w:val="24"/>
              </w:rPr>
              <w:t>41</w:t>
            </w:r>
          </w:p>
        </w:tc>
        <w:tc>
          <w:tcPr>
            <w:tcW w:w="849" w:type="pct"/>
          </w:tcPr>
          <w:p w:rsidR="008D5B20" w:rsidRPr="008D5B20" w:rsidRDefault="008D5B20" w:rsidP="008D5B20">
            <w:pPr>
              <w:rPr>
                <w:sz w:val="24"/>
                <w:szCs w:val="24"/>
              </w:rPr>
            </w:pPr>
            <w:r w:rsidRPr="008D5B20">
              <w:rPr>
                <w:sz w:val="24"/>
                <w:szCs w:val="24"/>
              </w:rPr>
              <w:t>Semi - Active</w:t>
            </w:r>
          </w:p>
        </w:tc>
        <w:tc>
          <w:tcPr>
            <w:tcW w:w="799" w:type="pct"/>
          </w:tcPr>
          <w:p w:rsidR="008D5B20" w:rsidRPr="008D5B20" w:rsidRDefault="008D5B20" w:rsidP="008D5B20">
            <w:pPr>
              <w:rPr>
                <w:sz w:val="24"/>
                <w:szCs w:val="24"/>
              </w:rPr>
            </w:pPr>
          </w:p>
        </w:tc>
        <w:tc>
          <w:tcPr>
            <w:tcW w:w="899" w:type="pct"/>
          </w:tcPr>
          <w:p w:rsidR="008D5B20" w:rsidRPr="008D5B20" w:rsidRDefault="008D5B20" w:rsidP="008D5B20">
            <w:pPr>
              <w:contextualSpacing/>
              <w:rPr>
                <w:sz w:val="24"/>
                <w:szCs w:val="24"/>
              </w:rPr>
            </w:pPr>
            <w:r w:rsidRPr="008D5B20">
              <w:rPr>
                <w:sz w:val="24"/>
                <w:szCs w:val="24"/>
              </w:rPr>
              <w:t>None its newly Formed</w:t>
            </w:r>
          </w:p>
        </w:tc>
      </w:tr>
      <w:tr w:rsidR="008D5B20" w:rsidRPr="008D5B20" w:rsidTr="00E11F4D">
        <w:tc>
          <w:tcPr>
            <w:tcW w:w="799" w:type="pct"/>
            <w:vMerge/>
          </w:tcPr>
          <w:p w:rsidR="008D5B20" w:rsidRPr="008D5B20" w:rsidRDefault="008D5B20" w:rsidP="008D5B20">
            <w:pPr>
              <w:rPr>
                <w:sz w:val="24"/>
                <w:szCs w:val="24"/>
              </w:rPr>
            </w:pPr>
          </w:p>
        </w:tc>
        <w:tc>
          <w:tcPr>
            <w:tcW w:w="1049" w:type="pct"/>
          </w:tcPr>
          <w:p w:rsidR="008D5B20" w:rsidRPr="008D5B20" w:rsidRDefault="008D5B20" w:rsidP="008D5B20">
            <w:pPr>
              <w:contextualSpacing/>
              <w:rPr>
                <w:sz w:val="24"/>
                <w:szCs w:val="24"/>
              </w:rPr>
            </w:pPr>
            <w:r w:rsidRPr="008D5B20">
              <w:rPr>
                <w:sz w:val="24"/>
                <w:szCs w:val="24"/>
              </w:rPr>
              <w:t xml:space="preserve">Nakasongola – Kampala Taxi Drivers &amp;Operators Cooperative Society LTD </w:t>
            </w:r>
          </w:p>
        </w:tc>
        <w:tc>
          <w:tcPr>
            <w:tcW w:w="605" w:type="pct"/>
          </w:tcPr>
          <w:p w:rsidR="008D5B20" w:rsidRPr="008D5B20" w:rsidRDefault="008D5B20" w:rsidP="008D5B20">
            <w:pPr>
              <w:contextualSpacing/>
              <w:rPr>
                <w:sz w:val="24"/>
                <w:szCs w:val="24"/>
              </w:rPr>
            </w:pPr>
            <w:r w:rsidRPr="008D5B20">
              <w:rPr>
                <w:sz w:val="24"/>
                <w:szCs w:val="24"/>
              </w:rPr>
              <w:t>96</w:t>
            </w:r>
          </w:p>
        </w:tc>
        <w:tc>
          <w:tcPr>
            <w:tcW w:w="849" w:type="pct"/>
          </w:tcPr>
          <w:p w:rsidR="008D5B20" w:rsidRPr="008D5B20" w:rsidRDefault="008D5B20" w:rsidP="008D5B20">
            <w:pPr>
              <w:rPr>
                <w:sz w:val="24"/>
                <w:szCs w:val="24"/>
              </w:rPr>
            </w:pPr>
            <w:r w:rsidRPr="008D5B20">
              <w:rPr>
                <w:sz w:val="24"/>
                <w:szCs w:val="24"/>
              </w:rPr>
              <w:t xml:space="preserve">Active </w:t>
            </w:r>
          </w:p>
        </w:tc>
        <w:tc>
          <w:tcPr>
            <w:tcW w:w="799" w:type="pct"/>
          </w:tcPr>
          <w:p w:rsidR="008D5B20" w:rsidRPr="008D5B20" w:rsidRDefault="008D5B20" w:rsidP="008D5B20">
            <w:pPr>
              <w:rPr>
                <w:sz w:val="24"/>
                <w:szCs w:val="24"/>
              </w:rPr>
            </w:pPr>
          </w:p>
        </w:tc>
        <w:tc>
          <w:tcPr>
            <w:tcW w:w="899" w:type="pct"/>
          </w:tcPr>
          <w:p w:rsidR="008D5B20" w:rsidRPr="008D5B20" w:rsidRDefault="008D5B20" w:rsidP="008D5B20">
            <w:pPr>
              <w:contextualSpacing/>
              <w:rPr>
                <w:sz w:val="24"/>
                <w:szCs w:val="24"/>
              </w:rPr>
            </w:pPr>
          </w:p>
        </w:tc>
      </w:tr>
      <w:tr w:rsidR="008D5B20" w:rsidRPr="008D5B20" w:rsidTr="00E11F4D">
        <w:tc>
          <w:tcPr>
            <w:tcW w:w="799" w:type="pct"/>
            <w:vMerge/>
          </w:tcPr>
          <w:p w:rsidR="008D5B20" w:rsidRPr="008D5B20" w:rsidRDefault="008D5B20" w:rsidP="008D5B20">
            <w:pPr>
              <w:rPr>
                <w:sz w:val="24"/>
                <w:szCs w:val="24"/>
              </w:rPr>
            </w:pPr>
          </w:p>
        </w:tc>
        <w:tc>
          <w:tcPr>
            <w:tcW w:w="1049" w:type="pct"/>
          </w:tcPr>
          <w:p w:rsidR="008D5B20" w:rsidRPr="008D5B20" w:rsidRDefault="008D5B20" w:rsidP="008D5B20">
            <w:pPr>
              <w:contextualSpacing/>
              <w:rPr>
                <w:sz w:val="24"/>
                <w:szCs w:val="24"/>
              </w:rPr>
            </w:pPr>
            <w:r w:rsidRPr="008D5B20">
              <w:rPr>
                <w:sz w:val="24"/>
                <w:szCs w:val="24"/>
              </w:rPr>
              <w:t>NADIFA SACCO</w:t>
            </w:r>
          </w:p>
        </w:tc>
        <w:tc>
          <w:tcPr>
            <w:tcW w:w="605" w:type="pct"/>
          </w:tcPr>
          <w:p w:rsidR="008D5B20" w:rsidRPr="008D5B20" w:rsidRDefault="008D5B20" w:rsidP="008D5B20">
            <w:pPr>
              <w:contextualSpacing/>
              <w:rPr>
                <w:sz w:val="24"/>
                <w:szCs w:val="24"/>
              </w:rPr>
            </w:pPr>
            <w:r w:rsidRPr="008D5B20">
              <w:rPr>
                <w:sz w:val="24"/>
                <w:szCs w:val="24"/>
              </w:rPr>
              <w:t>43</w:t>
            </w:r>
          </w:p>
        </w:tc>
        <w:tc>
          <w:tcPr>
            <w:tcW w:w="849" w:type="pct"/>
          </w:tcPr>
          <w:p w:rsidR="008D5B20" w:rsidRPr="008D5B20" w:rsidRDefault="008D5B20" w:rsidP="008D5B20">
            <w:pPr>
              <w:jc w:val="center"/>
              <w:rPr>
                <w:sz w:val="24"/>
                <w:szCs w:val="24"/>
              </w:rPr>
            </w:pPr>
            <w:r w:rsidRPr="008D5B20">
              <w:rPr>
                <w:sz w:val="24"/>
                <w:szCs w:val="24"/>
              </w:rPr>
              <w:t>Semi - Active</w:t>
            </w:r>
          </w:p>
        </w:tc>
        <w:tc>
          <w:tcPr>
            <w:tcW w:w="799" w:type="pct"/>
          </w:tcPr>
          <w:p w:rsidR="008D5B20" w:rsidRPr="008D5B20" w:rsidRDefault="008D5B20" w:rsidP="008D5B20">
            <w:pPr>
              <w:rPr>
                <w:sz w:val="24"/>
                <w:szCs w:val="24"/>
              </w:rPr>
            </w:pPr>
          </w:p>
        </w:tc>
        <w:tc>
          <w:tcPr>
            <w:tcW w:w="899" w:type="pct"/>
          </w:tcPr>
          <w:p w:rsidR="008D5B20" w:rsidRPr="008D5B20" w:rsidRDefault="008D5B20" w:rsidP="008D5B20">
            <w:pPr>
              <w:contextualSpacing/>
              <w:rPr>
                <w:sz w:val="24"/>
                <w:szCs w:val="24"/>
              </w:rPr>
            </w:pPr>
            <w:r w:rsidRPr="008D5B20">
              <w:rPr>
                <w:sz w:val="24"/>
                <w:szCs w:val="24"/>
              </w:rPr>
              <w:t>None</w:t>
            </w:r>
          </w:p>
        </w:tc>
      </w:tr>
      <w:tr w:rsidR="008D5B20" w:rsidRPr="008D5B20" w:rsidTr="00E11F4D">
        <w:tc>
          <w:tcPr>
            <w:tcW w:w="799" w:type="pct"/>
            <w:vMerge/>
          </w:tcPr>
          <w:p w:rsidR="008D5B20" w:rsidRPr="008D5B20" w:rsidRDefault="008D5B20" w:rsidP="008D5B20">
            <w:pPr>
              <w:rPr>
                <w:sz w:val="24"/>
                <w:szCs w:val="24"/>
              </w:rPr>
            </w:pPr>
          </w:p>
        </w:tc>
        <w:tc>
          <w:tcPr>
            <w:tcW w:w="1049" w:type="pct"/>
          </w:tcPr>
          <w:p w:rsidR="008D5B20" w:rsidRPr="008D5B20" w:rsidRDefault="008D5B20" w:rsidP="008D5B20">
            <w:pPr>
              <w:contextualSpacing/>
              <w:rPr>
                <w:sz w:val="24"/>
                <w:szCs w:val="24"/>
              </w:rPr>
            </w:pPr>
            <w:r w:rsidRPr="008D5B20">
              <w:rPr>
                <w:sz w:val="24"/>
                <w:szCs w:val="24"/>
              </w:rPr>
              <w:t>Kageri Crushers</w:t>
            </w:r>
          </w:p>
        </w:tc>
        <w:tc>
          <w:tcPr>
            <w:tcW w:w="605" w:type="pct"/>
          </w:tcPr>
          <w:p w:rsidR="008D5B20" w:rsidRPr="008D5B20" w:rsidRDefault="008D5B20" w:rsidP="008D5B20">
            <w:pPr>
              <w:contextualSpacing/>
              <w:rPr>
                <w:sz w:val="24"/>
                <w:szCs w:val="24"/>
              </w:rPr>
            </w:pPr>
          </w:p>
        </w:tc>
        <w:tc>
          <w:tcPr>
            <w:tcW w:w="849" w:type="pct"/>
          </w:tcPr>
          <w:p w:rsidR="008D5B20" w:rsidRPr="008D5B20" w:rsidRDefault="008D5B20" w:rsidP="008D5B20">
            <w:pPr>
              <w:rPr>
                <w:sz w:val="24"/>
                <w:szCs w:val="24"/>
              </w:rPr>
            </w:pPr>
          </w:p>
        </w:tc>
        <w:tc>
          <w:tcPr>
            <w:tcW w:w="799" w:type="pct"/>
          </w:tcPr>
          <w:p w:rsidR="008D5B20" w:rsidRPr="008D5B20" w:rsidRDefault="008D5B20" w:rsidP="008D5B20">
            <w:pPr>
              <w:rPr>
                <w:sz w:val="24"/>
                <w:szCs w:val="24"/>
              </w:rPr>
            </w:pPr>
          </w:p>
        </w:tc>
        <w:tc>
          <w:tcPr>
            <w:tcW w:w="899" w:type="pct"/>
          </w:tcPr>
          <w:p w:rsidR="008D5B20" w:rsidRPr="008D5B20" w:rsidRDefault="008D5B20" w:rsidP="008D5B20">
            <w:pPr>
              <w:contextualSpacing/>
              <w:rPr>
                <w:sz w:val="24"/>
                <w:szCs w:val="24"/>
              </w:rPr>
            </w:pPr>
          </w:p>
        </w:tc>
      </w:tr>
      <w:tr w:rsidR="008D5B20" w:rsidRPr="008D5B20" w:rsidTr="00E11F4D">
        <w:tc>
          <w:tcPr>
            <w:tcW w:w="799" w:type="pct"/>
          </w:tcPr>
          <w:p w:rsidR="008D5B20" w:rsidRPr="008D5B20" w:rsidRDefault="008D5B20" w:rsidP="008D5B20">
            <w:pPr>
              <w:rPr>
                <w:sz w:val="24"/>
                <w:szCs w:val="24"/>
              </w:rPr>
            </w:pPr>
            <w:r w:rsidRPr="008D5B20">
              <w:rPr>
                <w:sz w:val="24"/>
                <w:szCs w:val="24"/>
              </w:rPr>
              <w:t>Wabinyonyi SC</w:t>
            </w:r>
          </w:p>
        </w:tc>
        <w:tc>
          <w:tcPr>
            <w:tcW w:w="1049" w:type="pct"/>
          </w:tcPr>
          <w:p w:rsidR="008D5B20" w:rsidRPr="008D5B20" w:rsidRDefault="008D5B20" w:rsidP="008D5B20">
            <w:pPr>
              <w:rPr>
                <w:sz w:val="24"/>
                <w:szCs w:val="24"/>
              </w:rPr>
            </w:pPr>
            <w:r w:rsidRPr="008D5B20">
              <w:rPr>
                <w:sz w:val="24"/>
                <w:szCs w:val="24"/>
              </w:rPr>
              <w:t>Wabinyonyi S/C SACCO</w:t>
            </w:r>
          </w:p>
        </w:tc>
        <w:tc>
          <w:tcPr>
            <w:tcW w:w="605" w:type="pct"/>
          </w:tcPr>
          <w:p w:rsidR="008D5B20" w:rsidRPr="008D5B20" w:rsidRDefault="008D5B20" w:rsidP="008D5B20">
            <w:pPr>
              <w:contextualSpacing/>
              <w:rPr>
                <w:sz w:val="24"/>
                <w:szCs w:val="24"/>
              </w:rPr>
            </w:pPr>
            <w:r w:rsidRPr="008D5B20">
              <w:rPr>
                <w:sz w:val="24"/>
                <w:szCs w:val="24"/>
              </w:rPr>
              <w:t>811</w:t>
            </w:r>
          </w:p>
        </w:tc>
        <w:tc>
          <w:tcPr>
            <w:tcW w:w="849" w:type="pct"/>
          </w:tcPr>
          <w:p w:rsidR="008D5B20" w:rsidRPr="008D5B20" w:rsidRDefault="008D5B20" w:rsidP="008D5B20">
            <w:pPr>
              <w:contextualSpacing/>
              <w:rPr>
                <w:sz w:val="24"/>
                <w:szCs w:val="24"/>
              </w:rPr>
            </w:pPr>
            <w:r w:rsidRPr="008D5B20">
              <w:rPr>
                <w:sz w:val="24"/>
                <w:szCs w:val="24"/>
              </w:rPr>
              <w:t xml:space="preserve">Active </w:t>
            </w:r>
          </w:p>
        </w:tc>
        <w:tc>
          <w:tcPr>
            <w:tcW w:w="799" w:type="pct"/>
          </w:tcPr>
          <w:p w:rsidR="008D5B20" w:rsidRPr="008D5B20" w:rsidRDefault="008D5B20" w:rsidP="008D5B20">
            <w:pPr>
              <w:contextualSpacing/>
              <w:rPr>
                <w:sz w:val="24"/>
                <w:szCs w:val="24"/>
              </w:rPr>
            </w:pPr>
          </w:p>
        </w:tc>
        <w:tc>
          <w:tcPr>
            <w:tcW w:w="899" w:type="pct"/>
          </w:tcPr>
          <w:p w:rsidR="008D5B20" w:rsidRPr="008D5B20" w:rsidRDefault="008D5B20" w:rsidP="008D5B20">
            <w:pPr>
              <w:contextualSpacing/>
              <w:rPr>
                <w:sz w:val="24"/>
                <w:szCs w:val="24"/>
              </w:rPr>
            </w:pPr>
            <w:r w:rsidRPr="008D5B20">
              <w:rPr>
                <w:sz w:val="24"/>
                <w:szCs w:val="24"/>
              </w:rPr>
              <w:t>None</w:t>
            </w:r>
          </w:p>
          <w:p w:rsidR="008D5B20" w:rsidRPr="008D5B20" w:rsidRDefault="008D5B20" w:rsidP="008D5B20">
            <w:pPr>
              <w:contextualSpacing/>
              <w:rPr>
                <w:sz w:val="24"/>
                <w:szCs w:val="24"/>
              </w:rPr>
            </w:pPr>
          </w:p>
        </w:tc>
      </w:tr>
      <w:tr w:rsidR="008D5B20" w:rsidRPr="008D5B20" w:rsidTr="00E11F4D">
        <w:tc>
          <w:tcPr>
            <w:tcW w:w="799" w:type="pct"/>
          </w:tcPr>
          <w:p w:rsidR="008D5B20" w:rsidRPr="008D5B20" w:rsidRDefault="008D5B20" w:rsidP="008D5B20">
            <w:pPr>
              <w:rPr>
                <w:sz w:val="24"/>
                <w:szCs w:val="24"/>
              </w:rPr>
            </w:pPr>
            <w:r w:rsidRPr="008D5B20">
              <w:rPr>
                <w:sz w:val="24"/>
                <w:szCs w:val="24"/>
              </w:rPr>
              <w:t>Kalungi SC</w:t>
            </w:r>
          </w:p>
        </w:tc>
        <w:tc>
          <w:tcPr>
            <w:tcW w:w="1049" w:type="pct"/>
          </w:tcPr>
          <w:p w:rsidR="008D5B20" w:rsidRPr="008D5B20" w:rsidRDefault="008D5B20" w:rsidP="008D5B20">
            <w:pPr>
              <w:rPr>
                <w:sz w:val="24"/>
                <w:szCs w:val="24"/>
              </w:rPr>
            </w:pPr>
            <w:r w:rsidRPr="008D5B20">
              <w:rPr>
                <w:sz w:val="24"/>
                <w:szCs w:val="24"/>
              </w:rPr>
              <w:t>Kalungi Co-operative Savings and Credit Society LTD</w:t>
            </w:r>
          </w:p>
        </w:tc>
        <w:tc>
          <w:tcPr>
            <w:tcW w:w="605" w:type="pct"/>
          </w:tcPr>
          <w:p w:rsidR="008D5B20" w:rsidRPr="008D5B20" w:rsidRDefault="008D5B20" w:rsidP="008D5B20">
            <w:pPr>
              <w:contextualSpacing/>
              <w:rPr>
                <w:sz w:val="24"/>
                <w:szCs w:val="24"/>
              </w:rPr>
            </w:pPr>
            <w:r w:rsidRPr="008D5B20">
              <w:rPr>
                <w:sz w:val="24"/>
                <w:szCs w:val="24"/>
              </w:rPr>
              <w:t>712</w:t>
            </w:r>
          </w:p>
        </w:tc>
        <w:tc>
          <w:tcPr>
            <w:tcW w:w="849" w:type="pct"/>
          </w:tcPr>
          <w:p w:rsidR="008D5B20" w:rsidRPr="008D5B20" w:rsidRDefault="008D5B20" w:rsidP="008D5B20">
            <w:pPr>
              <w:contextualSpacing/>
              <w:rPr>
                <w:sz w:val="24"/>
                <w:szCs w:val="24"/>
              </w:rPr>
            </w:pPr>
            <w:r w:rsidRPr="008D5B20">
              <w:rPr>
                <w:sz w:val="24"/>
                <w:szCs w:val="24"/>
              </w:rPr>
              <w:t>Active</w:t>
            </w:r>
          </w:p>
        </w:tc>
        <w:tc>
          <w:tcPr>
            <w:tcW w:w="799" w:type="pct"/>
          </w:tcPr>
          <w:p w:rsidR="008D5B20" w:rsidRPr="008D5B20" w:rsidRDefault="008D5B20" w:rsidP="008D5B20">
            <w:pPr>
              <w:contextualSpacing/>
              <w:rPr>
                <w:sz w:val="24"/>
                <w:szCs w:val="24"/>
              </w:rPr>
            </w:pPr>
          </w:p>
        </w:tc>
        <w:tc>
          <w:tcPr>
            <w:tcW w:w="899" w:type="pct"/>
          </w:tcPr>
          <w:p w:rsidR="008D5B20" w:rsidRPr="008D5B20" w:rsidRDefault="008D5B20" w:rsidP="008D5B20">
            <w:pPr>
              <w:contextualSpacing/>
              <w:rPr>
                <w:sz w:val="24"/>
                <w:szCs w:val="24"/>
              </w:rPr>
            </w:pPr>
            <w:r w:rsidRPr="008D5B20">
              <w:rPr>
                <w:sz w:val="24"/>
                <w:szCs w:val="24"/>
              </w:rPr>
              <w:t>5,400,000= as Rural Financial Services Program, Training</w:t>
            </w:r>
          </w:p>
        </w:tc>
      </w:tr>
      <w:tr w:rsidR="008D5B20" w:rsidRPr="008D5B20" w:rsidTr="00E11F4D">
        <w:tc>
          <w:tcPr>
            <w:tcW w:w="799" w:type="pct"/>
          </w:tcPr>
          <w:p w:rsidR="008D5B20" w:rsidRPr="008D5B20" w:rsidRDefault="008D5B20" w:rsidP="008D5B20">
            <w:pPr>
              <w:rPr>
                <w:sz w:val="24"/>
                <w:szCs w:val="24"/>
              </w:rPr>
            </w:pPr>
            <w:r w:rsidRPr="008D5B20">
              <w:rPr>
                <w:sz w:val="24"/>
                <w:szCs w:val="24"/>
              </w:rPr>
              <w:t>Kalongo SC</w:t>
            </w:r>
          </w:p>
        </w:tc>
        <w:tc>
          <w:tcPr>
            <w:tcW w:w="1049" w:type="pct"/>
          </w:tcPr>
          <w:p w:rsidR="008D5B20" w:rsidRPr="008D5B20" w:rsidRDefault="008D5B20" w:rsidP="008D5B20">
            <w:pPr>
              <w:contextualSpacing/>
              <w:rPr>
                <w:sz w:val="24"/>
                <w:szCs w:val="24"/>
              </w:rPr>
            </w:pPr>
            <w:r w:rsidRPr="008D5B20">
              <w:rPr>
                <w:sz w:val="24"/>
                <w:szCs w:val="24"/>
              </w:rPr>
              <w:t xml:space="preserve">Kalongo Rural SACCO </w:t>
            </w:r>
          </w:p>
        </w:tc>
        <w:tc>
          <w:tcPr>
            <w:tcW w:w="605" w:type="pct"/>
          </w:tcPr>
          <w:p w:rsidR="008D5B20" w:rsidRPr="008D5B20" w:rsidRDefault="008D5B20" w:rsidP="008D5B20">
            <w:pPr>
              <w:contextualSpacing/>
              <w:rPr>
                <w:sz w:val="24"/>
                <w:szCs w:val="24"/>
              </w:rPr>
            </w:pPr>
            <w:r w:rsidRPr="008D5B20">
              <w:rPr>
                <w:sz w:val="24"/>
                <w:szCs w:val="24"/>
              </w:rPr>
              <w:t>859</w:t>
            </w:r>
          </w:p>
        </w:tc>
        <w:tc>
          <w:tcPr>
            <w:tcW w:w="849" w:type="pct"/>
          </w:tcPr>
          <w:p w:rsidR="008D5B20" w:rsidRPr="008D5B20" w:rsidRDefault="008D5B20" w:rsidP="008D5B20">
            <w:pPr>
              <w:contextualSpacing/>
              <w:rPr>
                <w:sz w:val="24"/>
                <w:szCs w:val="24"/>
              </w:rPr>
            </w:pPr>
            <w:r w:rsidRPr="008D5B20">
              <w:rPr>
                <w:sz w:val="24"/>
                <w:szCs w:val="24"/>
              </w:rPr>
              <w:t>Active</w:t>
            </w:r>
          </w:p>
        </w:tc>
        <w:tc>
          <w:tcPr>
            <w:tcW w:w="799" w:type="pct"/>
          </w:tcPr>
          <w:p w:rsidR="008D5B20" w:rsidRPr="008D5B20" w:rsidRDefault="008D5B20" w:rsidP="008D5B20">
            <w:pPr>
              <w:contextualSpacing/>
              <w:rPr>
                <w:sz w:val="24"/>
                <w:szCs w:val="24"/>
              </w:rPr>
            </w:pPr>
          </w:p>
        </w:tc>
        <w:tc>
          <w:tcPr>
            <w:tcW w:w="899" w:type="pct"/>
          </w:tcPr>
          <w:p w:rsidR="008D5B20" w:rsidRPr="008D5B20" w:rsidRDefault="008D5B20" w:rsidP="008D5B20">
            <w:pPr>
              <w:contextualSpacing/>
              <w:rPr>
                <w:sz w:val="24"/>
                <w:szCs w:val="24"/>
              </w:rPr>
            </w:pPr>
            <w:r w:rsidRPr="008D5B20">
              <w:rPr>
                <w:sz w:val="24"/>
                <w:szCs w:val="24"/>
              </w:rPr>
              <w:t>Training</w:t>
            </w:r>
          </w:p>
        </w:tc>
      </w:tr>
      <w:tr w:rsidR="008D5B20" w:rsidRPr="008D5B20" w:rsidTr="00E11F4D">
        <w:tc>
          <w:tcPr>
            <w:tcW w:w="799" w:type="pct"/>
            <w:vMerge w:val="restart"/>
          </w:tcPr>
          <w:p w:rsidR="008D5B20" w:rsidRPr="008D5B20" w:rsidRDefault="008D5B20" w:rsidP="008D5B20">
            <w:pPr>
              <w:rPr>
                <w:sz w:val="24"/>
                <w:szCs w:val="24"/>
              </w:rPr>
            </w:pPr>
            <w:r w:rsidRPr="008D5B20">
              <w:rPr>
                <w:sz w:val="24"/>
                <w:szCs w:val="24"/>
              </w:rPr>
              <w:t>Nabiswera SC</w:t>
            </w:r>
          </w:p>
        </w:tc>
        <w:tc>
          <w:tcPr>
            <w:tcW w:w="1049" w:type="pct"/>
          </w:tcPr>
          <w:p w:rsidR="008D5B20" w:rsidRPr="008D5B20" w:rsidRDefault="008D5B20" w:rsidP="008D5B20">
            <w:pPr>
              <w:contextualSpacing/>
              <w:rPr>
                <w:sz w:val="24"/>
                <w:szCs w:val="24"/>
              </w:rPr>
            </w:pPr>
            <w:r w:rsidRPr="008D5B20">
              <w:rPr>
                <w:sz w:val="24"/>
                <w:szCs w:val="24"/>
              </w:rPr>
              <w:t>Nabiswera SACCO</w:t>
            </w:r>
          </w:p>
        </w:tc>
        <w:tc>
          <w:tcPr>
            <w:tcW w:w="605" w:type="pct"/>
          </w:tcPr>
          <w:p w:rsidR="008D5B20" w:rsidRPr="008D5B20" w:rsidRDefault="008D5B20" w:rsidP="008D5B20">
            <w:pPr>
              <w:contextualSpacing/>
              <w:rPr>
                <w:sz w:val="24"/>
                <w:szCs w:val="24"/>
              </w:rPr>
            </w:pPr>
            <w:r w:rsidRPr="008D5B20">
              <w:rPr>
                <w:sz w:val="24"/>
                <w:szCs w:val="24"/>
              </w:rPr>
              <w:t>987</w:t>
            </w:r>
          </w:p>
        </w:tc>
        <w:tc>
          <w:tcPr>
            <w:tcW w:w="849" w:type="pct"/>
          </w:tcPr>
          <w:p w:rsidR="008D5B20" w:rsidRPr="008D5B20" w:rsidRDefault="008D5B20" w:rsidP="008D5B20">
            <w:pPr>
              <w:contextualSpacing/>
              <w:rPr>
                <w:sz w:val="24"/>
                <w:szCs w:val="24"/>
              </w:rPr>
            </w:pPr>
            <w:r w:rsidRPr="008D5B20">
              <w:rPr>
                <w:sz w:val="24"/>
                <w:szCs w:val="24"/>
              </w:rPr>
              <w:t>Active</w:t>
            </w:r>
          </w:p>
        </w:tc>
        <w:tc>
          <w:tcPr>
            <w:tcW w:w="799" w:type="pct"/>
          </w:tcPr>
          <w:p w:rsidR="008D5B20" w:rsidRPr="008D5B20" w:rsidRDefault="008D5B20" w:rsidP="008D5B20">
            <w:pPr>
              <w:contextualSpacing/>
              <w:rPr>
                <w:sz w:val="24"/>
                <w:szCs w:val="24"/>
              </w:rPr>
            </w:pPr>
          </w:p>
        </w:tc>
        <w:tc>
          <w:tcPr>
            <w:tcW w:w="899" w:type="pct"/>
          </w:tcPr>
          <w:p w:rsidR="008D5B20" w:rsidRPr="008D5B20" w:rsidRDefault="008D5B20" w:rsidP="008D5B20">
            <w:pPr>
              <w:contextualSpacing/>
              <w:rPr>
                <w:sz w:val="24"/>
                <w:szCs w:val="24"/>
              </w:rPr>
            </w:pPr>
            <w:r w:rsidRPr="008D5B20">
              <w:rPr>
                <w:sz w:val="24"/>
                <w:szCs w:val="24"/>
              </w:rPr>
              <w:t>Filling Carbin, 2 biycles</w:t>
            </w:r>
          </w:p>
        </w:tc>
      </w:tr>
      <w:tr w:rsidR="008D5B20" w:rsidRPr="008D5B20" w:rsidTr="00E11F4D">
        <w:tc>
          <w:tcPr>
            <w:tcW w:w="799" w:type="pct"/>
            <w:vMerge/>
          </w:tcPr>
          <w:p w:rsidR="008D5B20" w:rsidRPr="008D5B20" w:rsidRDefault="008D5B20" w:rsidP="008D5B20">
            <w:pPr>
              <w:rPr>
                <w:sz w:val="24"/>
                <w:szCs w:val="24"/>
              </w:rPr>
            </w:pPr>
          </w:p>
        </w:tc>
        <w:tc>
          <w:tcPr>
            <w:tcW w:w="1049" w:type="pct"/>
          </w:tcPr>
          <w:p w:rsidR="008D5B20" w:rsidRPr="008D5B20" w:rsidRDefault="008D5B20" w:rsidP="008D5B20">
            <w:pPr>
              <w:contextualSpacing/>
              <w:rPr>
                <w:sz w:val="24"/>
                <w:szCs w:val="24"/>
              </w:rPr>
            </w:pPr>
            <w:r w:rsidRPr="008D5B20">
              <w:rPr>
                <w:sz w:val="24"/>
                <w:szCs w:val="24"/>
              </w:rPr>
              <w:t xml:space="preserve">Budyebo Mixed Farmers’ </w:t>
            </w:r>
            <w:r w:rsidRPr="008D5B20">
              <w:rPr>
                <w:sz w:val="24"/>
                <w:szCs w:val="24"/>
              </w:rPr>
              <w:lastRenderedPageBreak/>
              <w:t>Cooperative Society LTD</w:t>
            </w:r>
          </w:p>
        </w:tc>
        <w:tc>
          <w:tcPr>
            <w:tcW w:w="605" w:type="pct"/>
          </w:tcPr>
          <w:p w:rsidR="008D5B20" w:rsidRPr="008D5B20" w:rsidRDefault="008D5B20" w:rsidP="008D5B20">
            <w:pPr>
              <w:contextualSpacing/>
              <w:rPr>
                <w:sz w:val="24"/>
                <w:szCs w:val="24"/>
              </w:rPr>
            </w:pPr>
            <w:r w:rsidRPr="008D5B20">
              <w:rPr>
                <w:sz w:val="24"/>
                <w:szCs w:val="24"/>
              </w:rPr>
              <w:lastRenderedPageBreak/>
              <w:t>62</w:t>
            </w:r>
          </w:p>
        </w:tc>
        <w:tc>
          <w:tcPr>
            <w:tcW w:w="849" w:type="pct"/>
          </w:tcPr>
          <w:p w:rsidR="008D5B20" w:rsidRPr="008D5B20" w:rsidRDefault="008D5B20" w:rsidP="008D5B20">
            <w:pPr>
              <w:contextualSpacing/>
              <w:rPr>
                <w:sz w:val="24"/>
                <w:szCs w:val="24"/>
              </w:rPr>
            </w:pPr>
            <w:r w:rsidRPr="008D5B20">
              <w:rPr>
                <w:sz w:val="24"/>
                <w:szCs w:val="24"/>
              </w:rPr>
              <w:t>Active</w:t>
            </w:r>
          </w:p>
        </w:tc>
        <w:tc>
          <w:tcPr>
            <w:tcW w:w="799" w:type="pct"/>
          </w:tcPr>
          <w:p w:rsidR="008D5B20" w:rsidRPr="008D5B20" w:rsidRDefault="008D5B20" w:rsidP="008D5B20">
            <w:pPr>
              <w:contextualSpacing/>
              <w:rPr>
                <w:sz w:val="24"/>
                <w:szCs w:val="24"/>
              </w:rPr>
            </w:pPr>
          </w:p>
        </w:tc>
        <w:tc>
          <w:tcPr>
            <w:tcW w:w="899" w:type="pct"/>
          </w:tcPr>
          <w:p w:rsidR="008D5B20" w:rsidRPr="008D5B20" w:rsidRDefault="008D5B20" w:rsidP="008D5B20">
            <w:pPr>
              <w:contextualSpacing/>
              <w:rPr>
                <w:sz w:val="24"/>
                <w:szCs w:val="24"/>
              </w:rPr>
            </w:pPr>
            <w:r w:rsidRPr="008D5B20">
              <w:rPr>
                <w:sz w:val="24"/>
                <w:szCs w:val="24"/>
              </w:rPr>
              <w:t xml:space="preserve">Does  not fall under </w:t>
            </w:r>
            <w:r w:rsidRPr="008D5B20">
              <w:rPr>
                <w:sz w:val="24"/>
                <w:szCs w:val="24"/>
              </w:rPr>
              <w:lastRenderedPageBreak/>
              <w:t>UCSCU</w:t>
            </w:r>
          </w:p>
        </w:tc>
      </w:tr>
      <w:tr w:rsidR="008D5B20" w:rsidRPr="008D5B20" w:rsidTr="00E11F4D">
        <w:tc>
          <w:tcPr>
            <w:tcW w:w="799" w:type="pct"/>
          </w:tcPr>
          <w:p w:rsidR="008D5B20" w:rsidRPr="008D5B20" w:rsidRDefault="008D5B20" w:rsidP="008D5B20">
            <w:pPr>
              <w:rPr>
                <w:sz w:val="24"/>
                <w:szCs w:val="24"/>
              </w:rPr>
            </w:pPr>
            <w:r w:rsidRPr="008D5B20">
              <w:rPr>
                <w:sz w:val="24"/>
                <w:szCs w:val="24"/>
              </w:rPr>
              <w:lastRenderedPageBreak/>
              <w:t>Nakitoma SC</w:t>
            </w:r>
          </w:p>
        </w:tc>
        <w:tc>
          <w:tcPr>
            <w:tcW w:w="1049" w:type="pct"/>
          </w:tcPr>
          <w:p w:rsidR="008D5B20" w:rsidRPr="008D5B20" w:rsidRDefault="008D5B20" w:rsidP="008D5B20">
            <w:pPr>
              <w:contextualSpacing/>
              <w:rPr>
                <w:sz w:val="24"/>
                <w:szCs w:val="24"/>
              </w:rPr>
            </w:pPr>
            <w:r w:rsidRPr="008D5B20">
              <w:rPr>
                <w:sz w:val="24"/>
                <w:szCs w:val="24"/>
              </w:rPr>
              <w:t>Nakitoma Step by Step Farmers Cop’ve Society LTD</w:t>
            </w:r>
          </w:p>
        </w:tc>
        <w:tc>
          <w:tcPr>
            <w:tcW w:w="605" w:type="pct"/>
          </w:tcPr>
          <w:p w:rsidR="008D5B20" w:rsidRPr="008D5B20" w:rsidRDefault="008D5B20" w:rsidP="008D5B20">
            <w:pPr>
              <w:contextualSpacing/>
              <w:rPr>
                <w:sz w:val="24"/>
                <w:szCs w:val="24"/>
              </w:rPr>
            </w:pPr>
            <w:r w:rsidRPr="008D5B20">
              <w:rPr>
                <w:sz w:val="24"/>
                <w:szCs w:val="24"/>
              </w:rPr>
              <w:t>64</w:t>
            </w:r>
          </w:p>
        </w:tc>
        <w:tc>
          <w:tcPr>
            <w:tcW w:w="849" w:type="pct"/>
          </w:tcPr>
          <w:p w:rsidR="008D5B20" w:rsidRPr="008D5B20" w:rsidRDefault="008D5B20" w:rsidP="008D5B20">
            <w:pPr>
              <w:contextualSpacing/>
              <w:rPr>
                <w:sz w:val="24"/>
                <w:szCs w:val="24"/>
              </w:rPr>
            </w:pPr>
            <w:r w:rsidRPr="008D5B20">
              <w:rPr>
                <w:sz w:val="24"/>
                <w:szCs w:val="24"/>
              </w:rPr>
              <w:t>Semi Active</w:t>
            </w:r>
          </w:p>
        </w:tc>
        <w:tc>
          <w:tcPr>
            <w:tcW w:w="799" w:type="pct"/>
          </w:tcPr>
          <w:p w:rsidR="008D5B20" w:rsidRPr="008D5B20" w:rsidRDefault="008D5B20" w:rsidP="008D5B20">
            <w:pPr>
              <w:contextualSpacing/>
              <w:rPr>
                <w:sz w:val="24"/>
                <w:szCs w:val="24"/>
              </w:rPr>
            </w:pPr>
          </w:p>
        </w:tc>
        <w:tc>
          <w:tcPr>
            <w:tcW w:w="899" w:type="pct"/>
          </w:tcPr>
          <w:p w:rsidR="008D5B20" w:rsidRPr="008D5B20" w:rsidRDefault="008D5B20" w:rsidP="008D5B20">
            <w:pPr>
              <w:contextualSpacing/>
              <w:rPr>
                <w:sz w:val="24"/>
                <w:szCs w:val="24"/>
              </w:rPr>
            </w:pPr>
            <w:r w:rsidRPr="008D5B20">
              <w:rPr>
                <w:sz w:val="24"/>
                <w:szCs w:val="24"/>
              </w:rPr>
              <w:t>Does  not fall under UCSCU</w:t>
            </w:r>
          </w:p>
        </w:tc>
      </w:tr>
      <w:tr w:rsidR="008D5B20" w:rsidRPr="008D5B20" w:rsidTr="00E11F4D">
        <w:tc>
          <w:tcPr>
            <w:tcW w:w="799" w:type="pct"/>
            <w:vMerge w:val="restart"/>
          </w:tcPr>
          <w:p w:rsidR="008D5B20" w:rsidRPr="008D5B20" w:rsidRDefault="008D5B20" w:rsidP="008D5B20">
            <w:pPr>
              <w:rPr>
                <w:sz w:val="24"/>
                <w:szCs w:val="24"/>
              </w:rPr>
            </w:pPr>
            <w:r w:rsidRPr="008D5B20">
              <w:rPr>
                <w:sz w:val="24"/>
                <w:szCs w:val="24"/>
              </w:rPr>
              <w:t>Lwabyata SC</w:t>
            </w:r>
          </w:p>
        </w:tc>
        <w:tc>
          <w:tcPr>
            <w:tcW w:w="1049" w:type="pct"/>
          </w:tcPr>
          <w:p w:rsidR="008D5B20" w:rsidRPr="008D5B20" w:rsidRDefault="008D5B20" w:rsidP="008D5B20">
            <w:pPr>
              <w:contextualSpacing/>
              <w:rPr>
                <w:sz w:val="24"/>
                <w:szCs w:val="24"/>
              </w:rPr>
            </w:pPr>
            <w:r w:rsidRPr="008D5B20">
              <w:rPr>
                <w:sz w:val="24"/>
                <w:szCs w:val="24"/>
              </w:rPr>
              <w:t>Irimba Light Primary School SACCO</w:t>
            </w:r>
          </w:p>
        </w:tc>
        <w:tc>
          <w:tcPr>
            <w:tcW w:w="605" w:type="pct"/>
          </w:tcPr>
          <w:p w:rsidR="008D5B20" w:rsidRPr="008D5B20" w:rsidRDefault="008D5B20" w:rsidP="008D5B20">
            <w:pPr>
              <w:contextualSpacing/>
              <w:rPr>
                <w:sz w:val="24"/>
                <w:szCs w:val="24"/>
              </w:rPr>
            </w:pPr>
            <w:r w:rsidRPr="008D5B20">
              <w:rPr>
                <w:sz w:val="24"/>
                <w:szCs w:val="24"/>
              </w:rPr>
              <w:t>45</w:t>
            </w:r>
          </w:p>
        </w:tc>
        <w:tc>
          <w:tcPr>
            <w:tcW w:w="849" w:type="pct"/>
          </w:tcPr>
          <w:p w:rsidR="008D5B20" w:rsidRPr="008D5B20" w:rsidRDefault="008D5B20" w:rsidP="008D5B20">
            <w:pPr>
              <w:contextualSpacing/>
              <w:rPr>
                <w:sz w:val="24"/>
                <w:szCs w:val="24"/>
              </w:rPr>
            </w:pPr>
            <w:r w:rsidRPr="008D5B20">
              <w:rPr>
                <w:sz w:val="24"/>
                <w:szCs w:val="24"/>
              </w:rPr>
              <w:t>Active</w:t>
            </w:r>
          </w:p>
        </w:tc>
        <w:tc>
          <w:tcPr>
            <w:tcW w:w="799" w:type="pct"/>
          </w:tcPr>
          <w:p w:rsidR="008D5B20" w:rsidRPr="008D5B20" w:rsidRDefault="008D5B20" w:rsidP="008D5B20">
            <w:pPr>
              <w:contextualSpacing/>
              <w:rPr>
                <w:sz w:val="24"/>
                <w:szCs w:val="24"/>
              </w:rPr>
            </w:pPr>
          </w:p>
        </w:tc>
        <w:tc>
          <w:tcPr>
            <w:tcW w:w="899" w:type="pct"/>
          </w:tcPr>
          <w:p w:rsidR="008D5B20" w:rsidRPr="008D5B20" w:rsidRDefault="008D5B20" w:rsidP="008D5B20">
            <w:pPr>
              <w:contextualSpacing/>
              <w:rPr>
                <w:sz w:val="24"/>
                <w:szCs w:val="24"/>
              </w:rPr>
            </w:pPr>
            <w:r w:rsidRPr="008D5B20">
              <w:rPr>
                <w:sz w:val="24"/>
                <w:szCs w:val="24"/>
              </w:rPr>
              <w:t>None</w:t>
            </w:r>
          </w:p>
        </w:tc>
      </w:tr>
      <w:tr w:rsidR="008D5B20" w:rsidRPr="008D5B20" w:rsidTr="00E11F4D">
        <w:tc>
          <w:tcPr>
            <w:tcW w:w="799" w:type="pct"/>
            <w:vMerge/>
          </w:tcPr>
          <w:p w:rsidR="008D5B20" w:rsidRPr="008D5B20" w:rsidRDefault="008D5B20" w:rsidP="008D5B20">
            <w:pPr>
              <w:rPr>
                <w:sz w:val="24"/>
                <w:szCs w:val="24"/>
              </w:rPr>
            </w:pPr>
          </w:p>
        </w:tc>
        <w:tc>
          <w:tcPr>
            <w:tcW w:w="1049" w:type="pct"/>
          </w:tcPr>
          <w:p w:rsidR="008D5B20" w:rsidRPr="008D5B20" w:rsidRDefault="008D5B20" w:rsidP="008D5B20">
            <w:pPr>
              <w:contextualSpacing/>
              <w:rPr>
                <w:sz w:val="24"/>
                <w:szCs w:val="24"/>
              </w:rPr>
            </w:pPr>
            <w:r w:rsidRPr="008D5B20">
              <w:rPr>
                <w:sz w:val="24"/>
                <w:szCs w:val="24"/>
              </w:rPr>
              <w:t>Nalukonge Mixed Farmers’ Cooperative Society LTD</w:t>
            </w:r>
          </w:p>
        </w:tc>
        <w:tc>
          <w:tcPr>
            <w:tcW w:w="605" w:type="pct"/>
          </w:tcPr>
          <w:p w:rsidR="008D5B20" w:rsidRPr="008D5B20" w:rsidRDefault="008D5B20" w:rsidP="008D5B20">
            <w:pPr>
              <w:contextualSpacing/>
              <w:rPr>
                <w:sz w:val="24"/>
                <w:szCs w:val="24"/>
              </w:rPr>
            </w:pPr>
            <w:r w:rsidRPr="008D5B20">
              <w:rPr>
                <w:sz w:val="24"/>
                <w:szCs w:val="24"/>
              </w:rPr>
              <w:t>50</w:t>
            </w:r>
          </w:p>
        </w:tc>
        <w:tc>
          <w:tcPr>
            <w:tcW w:w="849" w:type="pct"/>
          </w:tcPr>
          <w:p w:rsidR="008D5B20" w:rsidRPr="008D5B20" w:rsidRDefault="008D5B20" w:rsidP="008D5B20">
            <w:pPr>
              <w:contextualSpacing/>
              <w:rPr>
                <w:sz w:val="24"/>
                <w:szCs w:val="24"/>
              </w:rPr>
            </w:pPr>
            <w:r w:rsidRPr="008D5B20">
              <w:rPr>
                <w:sz w:val="24"/>
                <w:szCs w:val="24"/>
              </w:rPr>
              <w:t>Active</w:t>
            </w:r>
          </w:p>
        </w:tc>
        <w:tc>
          <w:tcPr>
            <w:tcW w:w="799" w:type="pct"/>
          </w:tcPr>
          <w:p w:rsidR="008D5B20" w:rsidRPr="008D5B20" w:rsidRDefault="008D5B20" w:rsidP="008D5B20">
            <w:pPr>
              <w:contextualSpacing/>
              <w:rPr>
                <w:sz w:val="24"/>
                <w:szCs w:val="24"/>
              </w:rPr>
            </w:pPr>
          </w:p>
        </w:tc>
        <w:tc>
          <w:tcPr>
            <w:tcW w:w="899" w:type="pct"/>
          </w:tcPr>
          <w:p w:rsidR="008D5B20" w:rsidRPr="008D5B20" w:rsidRDefault="008D5B20" w:rsidP="008D5B20">
            <w:pPr>
              <w:contextualSpacing/>
              <w:rPr>
                <w:sz w:val="24"/>
                <w:szCs w:val="24"/>
              </w:rPr>
            </w:pPr>
            <w:r w:rsidRPr="008D5B20">
              <w:rPr>
                <w:sz w:val="24"/>
                <w:szCs w:val="24"/>
              </w:rPr>
              <w:t>None</w:t>
            </w:r>
          </w:p>
        </w:tc>
      </w:tr>
      <w:tr w:rsidR="008D5B20" w:rsidRPr="008D5B20" w:rsidTr="00E11F4D">
        <w:tc>
          <w:tcPr>
            <w:tcW w:w="799" w:type="pct"/>
            <w:vMerge/>
          </w:tcPr>
          <w:p w:rsidR="008D5B20" w:rsidRPr="008D5B20" w:rsidRDefault="008D5B20" w:rsidP="008D5B20">
            <w:pPr>
              <w:rPr>
                <w:sz w:val="24"/>
                <w:szCs w:val="24"/>
              </w:rPr>
            </w:pPr>
          </w:p>
        </w:tc>
        <w:tc>
          <w:tcPr>
            <w:tcW w:w="1049" w:type="pct"/>
          </w:tcPr>
          <w:p w:rsidR="008D5B20" w:rsidRPr="008D5B20" w:rsidRDefault="008D5B20" w:rsidP="008D5B20">
            <w:pPr>
              <w:rPr>
                <w:sz w:val="24"/>
                <w:szCs w:val="24"/>
              </w:rPr>
            </w:pPr>
            <w:r w:rsidRPr="008D5B20">
              <w:rPr>
                <w:sz w:val="24"/>
                <w:szCs w:val="24"/>
              </w:rPr>
              <w:t>Lwabiyata SACCO</w:t>
            </w:r>
          </w:p>
        </w:tc>
        <w:tc>
          <w:tcPr>
            <w:tcW w:w="605" w:type="pct"/>
          </w:tcPr>
          <w:p w:rsidR="008D5B20" w:rsidRPr="008D5B20" w:rsidRDefault="008D5B20" w:rsidP="008D5B20">
            <w:pPr>
              <w:rPr>
                <w:b/>
                <w:sz w:val="24"/>
                <w:szCs w:val="24"/>
              </w:rPr>
            </w:pPr>
            <w:r w:rsidRPr="008D5B20">
              <w:rPr>
                <w:b/>
                <w:sz w:val="24"/>
                <w:szCs w:val="24"/>
              </w:rPr>
              <w:t>N/A</w:t>
            </w:r>
          </w:p>
        </w:tc>
        <w:tc>
          <w:tcPr>
            <w:tcW w:w="849" w:type="pct"/>
          </w:tcPr>
          <w:p w:rsidR="008D5B20" w:rsidRPr="008D5B20" w:rsidRDefault="008D5B20" w:rsidP="008D5B20">
            <w:pPr>
              <w:rPr>
                <w:sz w:val="24"/>
                <w:szCs w:val="24"/>
              </w:rPr>
            </w:pPr>
            <w:r w:rsidRPr="008D5B20">
              <w:rPr>
                <w:sz w:val="24"/>
                <w:szCs w:val="24"/>
              </w:rPr>
              <w:t xml:space="preserve">Dormant </w:t>
            </w:r>
          </w:p>
        </w:tc>
        <w:tc>
          <w:tcPr>
            <w:tcW w:w="799" w:type="pct"/>
          </w:tcPr>
          <w:p w:rsidR="008D5B20" w:rsidRPr="008D5B20" w:rsidRDefault="008D5B20" w:rsidP="008D5B20">
            <w:pPr>
              <w:rPr>
                <w:b/>
                <w:sz w:val="24"/>
                <w:szCs w:val="24"/>
              </w:rPr>
            </w:pPr>
          </w:p>
        </w:tc>
        <w:tc>
          <w:tcPr>
            <w:tcW w:w="899" w:type="pct"/>
          </w:tcPr>
          <w:p w:rsidR="008D5B20" w:rsidRPr="008D5B20" w:rsidRDefault="008D5B20" w:rsidP="008D5B20">
            <w:pPr>
              <w:rPr>
                <w:b/>
                <w:sz w:val="24"/>
                <w:szCs w:val="24"/>
              </w:rPr>
            </w:pPr>
          </w:p>
        </w:tc>
      </w:tr>
      <w:tr w:rsidR="008D5B20" w:rsidRPr="008D5B20" w:rsidTr="00E11F4D">
        <w:tc>
          <w:tcPr>
            <w:tcW w:w="799" w:type="pct"/>
            <w:vMerge w:val="restart"/>
          </w:tcPr>
          <w:p w:rsidR="008D5B20" w:rsidRPr="008D5B20" w:rsidRDefault="008D5B20" w:rsidP="008D5B20">
            <w:pPr>
              <w:rPr>
                <w:sz w:val="24"/>
                <w:szCs w:val="24"/>
              </w:rPr>
            </w:pPr>
            <w:r w:rsidRPr="008D5B20">
              <w:rPr>
                <w:sz w:val="24"/>
                <w:szCs w:val="24"/>
              </w:rPr>
              <w:t>Lwampanga SC</w:t>
            </w:r>
          </w:p>
        </w:tc>
        <w:tc>
          <w:tcPr>
            <w:tcW w:w="1049" w:type="pct"/>
          </w:tcPr>
          <w:p w:rsidR="008D5B20" w:rsidRPr="008D5B20" w:rsidRDefault="008D5B20" w:rsidP="008D5B20">
            <w:pPr>
              <w:contextualSpacing/>
              <w:rPr>
                <w:sz w:val="24"/>
                <w:szCs w:val="24"/>
              </w:rPr>
            </w:pPr>
            <w:r w:rsidRPr="008D5B20">
              <w:rPr>
                <w:sz w:val="24"/>
                <w:szCs w:val="24"/>
              </w:rPr>
              <w:t>Lwampanga Rural SACCO</w:t>
            </w:r>
          </w:p>
        </w:tc>
        <w:tc>
          <w:tcPr>
            <w:tcW w:w="605" w:type="pct"/>
          </w:tcPr>
          <w:p w:rsidR="008D5B20" w:rsidRPr="008D5B20" w:rsidRDefault="008D5B20" w:rsidP="008D5B20">
            <w:pPr>
              <w:contextualSpacing/>
              <w:rPr>
                <w:sz w:val="24"/>
                <w:szCs w:val="24"/>
              </w:rPr>
            </w:pPr>
            <w:r w:rsidRPr="008D5B20">
              <w:rPr>
                <w:sz w:val="24"/>
                <w:szCs w:val="24"/>
              </w:rPr>
              <w:t>948</w:t>
            </w:r>
          </w:p>
        </w:tc>
        <w:tc>
          <w:tcPr>
            <w:tcW w:w="849" w:type="pct"/>
          </w:tcPr>
          <w:p w:rsidR="008D5B20" w:rsidRPr="008D5B20" w:rsidRDefault="008D5B20" w:rsidP="008D5B20">
            <w:pPr>
              <w:rPr>
                <w:b/>
                <w:sz w:val="24"/>
                <w:szCs w:val="24"/>
              </w:rPr>
            </w:pPr>
            <w:r w:rsidRPr="008D5B20">
              <w:rPr>
                <w:sz w:val="24"/>
                <w:szCs w:val="24"/>
              </w:rPr>
              <w:t>Semi Active</w:t>
            </w:r>
          </w:p>
        </w:tc>
        <w:tc>
          <w:tcPr>
            <w:tcW w:w="799" w:type="pct"/>
          </w:tcPr>
          <w:p w:rsidR="008D5B20" w:rsidRPr="008D5B20" w:rsidRDefault="008D5B20" w:rsidP="008D5B20">
            <w:pPr>
              <w:rPr>
                <w:b/>
                <w:sz w:val="24"/>
                <w:szCs w:val="24"/>
              </w:rPr>
            </w:pPr>
          </w:p>
        </w:tc>
        <w:tc>
          <w:tcPr>
            <w:tcW w:w="899" w:type="pct"/>
          </w:tcPr>
          <w:p w:rsidR="008D5B20" w:rsidRPr="008D5B20" w:rsidRDefault="008D5B20" w:rsidP="008D5B20">
            <w:pPr>
              <w:contextualSpacing/>
              <w:rPr>
                <w:b/>
                <w:sz w:val="24"/>
                <w:szCs w:val="24"/>
              </w:rPr>
            </w:pPr>
          </w:p>
        </w:tc>
      </w:tr>
      <w:tr w:rsidR="008D5B20" w:rsidRPr="008D5B20" w:rsidTr="00E11F4D">
        <w:tc>
          <w:tcPr>
            <w:tcW w:w="799" w:type="pct"/>
            <w:vMerge/>
          </w:tcPr>
          <w:p w:rsidR="008D5B20" w:rsidRPr="008D5B20" w:rsidRDefault="008D5B20" w:rsidP="008D5B20">
            <w:pPr>
              <w:rPr>
                <w:sz w:val="24"/>
                <w:szCs w:val="24"/>
              </w:rPr>
            </w:pPr>
          </w:p>
        </w:tc>
        <w:tc>
          <w:tcPr>
            <w:tcW w:w="1049" w:type="pct"/>
          </w:tcPr>
          <w:p w:rsidR="008D5B20" w:rsidRPr="008D5B20" w:rsidRDefault="008D5B20" w:rsidP="008D5B20">
            <w:pPr>
              <w:contextualSpacing/>
              <w:rPr>
                <w:sz w:val="24"/>
                <w:szCs w:val="24"/>
              </w:rPr>
            </w:pPr>
            <w:r w:rsidRPr="008D5B20">
              <w:rPr>
                <w:sz w:val="24"/>
                <w:szCs w:val="24"/>
              </w:rPr>
              <w:t>Zengebe Community SACCO</w:t>
            </w:r>
          </w:p>
        </w:tc>
        <w:tc>
          <w:tcPr>
            <w:tcW w:w="605" w:type="pct"/>
          </w:tcPr>
          <w:p w:rsidR="008D5B20" w:rsidRPr="008D5B20" w:rsidRDefault="008D5B20" w:rsidP="008D5B20">
            <w:pPr>
              <w:contextualSpacing/>
              <w:rPr>
                <w:sz w:val="24"/>
                <w:szCs w:val="24"/>
              </w:rPr>
            </w:pPr>
            <w:r w:rsidRPr="008D5B20">
              <w:rPr>
                <w:sz w:val="24"/>
                <w:szCs w:val="24"/>
              </w:rPr>
              <w:t>47</w:t>
            </w:r>
          </w:p>
        </w:tc>
        <w:tc>
          <w:tcPr>
            <w:tcW w:w="849" w:type="pct"/>
          </w:tcPr>
          <w:p w:rsidR="008D5B20" w:rsidRPr="008D5B20" w:rsidRDefault="008D5B20" w:rsidP="008D5B20">
            <w:pPr>
              <w:rPr>
                <w:b/>
                <w:sz w:val="24"/>
                <w:szCs w:val="24"/>
              </w:rPr>
            </w:pPr>
            <w:r w:rsidRPr="008D5B20">
              <w:rPr>
                <w:sz w:val="24"/>
                <w:szCs w:val="24"/>
              </w:rPr>
              <w:t>Dormant</w:t>
            </w:r>
          </w:p>
        </w:tc>
        <w:tc>
          <w:tcPr>
            <w:tcW w:w="799" w:type="pct"/>
          </w:tcPr>
          <w:p w:rsidR="008D5B20" w:rsidRPr="008D5B20" w:rsidRDefault="008D5B20" w:rsidP="008D5B20">
            <w:pPr>
              <w:rPr>
                <w:b/>
                <w:sz w:val="24"/>
                <w:szCs w:val="24"/>
              </w:rPr>
            </w:pPr>
          </w:p>
        </w:tc>
        <w:tc>
          <w:tcPr>
            <w:tcW w:w="899" w:type="pct"/>
          </w:tcPr>
          <w:p w:rsidR="008D5B20" w:rsidRPr="008D5B20" w:rsidRDefault="008D5B20" w:rsidP="008D5B20">
            <w:pPr>
              <w:contextualSpacing/>
              <w:rPr>
                <w:sz w:val="24"/>
                <w:szCs w:val="24"/>
              </w:rPr>
            </w:pPr>
            <w:r w:rsidRPr="008D5B20">
              <w:rPr>
                <w:sz w:val="24"/>
                <w:szCs w:val="24"/>
              </w:rPr>
              <w:t>None</w:t>
            </w:r>
          </w:p>
        </w:tc>
      </w:tr>
    </w:tbl>
    <w:p w:rsidR="008D5B20" w:rsidRDefault="008D5B20" w:rsidP="000E5EF8">
      <w:pPr>
        <w:pStyle w:val="NoSpacing"/>
        <w:rPr>
          <w:rFonts w:ascii="Times New Roman" w:hAnsi="Times New Roman" w:cs="Times New Roman"/>
        </w:rPr>
      </w:pPr>
    </w:p>
    <w:p w:rsidR="00A90705" w:rsidRDefault="00A90705" w:rsidP="000E5EF8">
      <w:pPr>
        <w:pStyle w:val="NoSpacing"/>
        <w:rPr>
          <w:rFonts w:ascii="Times New Roman" w:hAnsi="Times New Roman" w:cs="Times New Roman"/>
        </w:rPr>
      </w:pPr>
    </w:p>
    <w:p w:rsidR="00A90705" w:rsidRDefault="00A90705" w:rsidP="000E5EF8">
      <w:pPr>
        <w:pStyle w:val="NoSpacing"/>
        <w:rPr>
          <w:rFonts w:ascii="Times New Roman" w:hAnsi="Times New Roman" w:cs="Times New Roman"/>
        </w:rPr>
      </w:pPr>
    </w:p>
    <w:p w:rsidR="00A90705" w:rsidRDefault="00A90705" w:rsidP="000E5EF8">
      <w:pPr>
        <w:pStyle w:val="NoSpacing"/>
        <w:rPr>
          <w:rFonts w:ascii="Times New Roman" w:hAnsi="Times New Roman" w:cs="Times New Roman"/>
        </w:rPr>
      </w:pPr>
    </w:p>
    <w:p w:rsidR="00A90705" w:rsidRDefault="00A90705" w:rsidP="000E5EF8">
      <w:pPr>
        <w:pStyle w:val="NoSpacing"/>
        <w:rPr>
          <w:rFonts w:ascii="Times New Roman" w:hAnsi="Times New Roman" w:cs="Times New Roman"/>
        </w:rPr>
      </w:pPr>
    </w:p>
    <w:p w:rsidR="00A90705" w:rsidRDefault="00A90705" w:rsidP="000E5EF8">
      <w:pPr>
        <w:pStyle w:val="NoSpacing"/>
        <w:rPr>
          <w:rFonts w:ascii="Times New Roman" w:hAnsi="Times New Roman" w:cs="Times New Roman"/>
        </w:rPr>
      </w:pPr>
    </w:p>
    <w:p w:rsidR="00A90705" w:rsidRDefault="00A90705" w:rsidP="000E5EF8">
      <w:pPr>
        <w:pStyle w:val="NoSpacing"/>
        <w:rPr>
          <w:rFonts w:ascii="Times New Roman" w:hAnsi="Times New Roman" w:cs="Times New Roman"/>
        </w:rPr>
      </w:pPr>
    </w:p>
    <w:p w:rsidR="00A90705" w:rsidRDefault="00A90705" w:rsidP="000E5EF8">
      <w:pPr>
        <w:pStyle w:val="NoSpacing"/>
        <w:rPr>
          <w:rFonts w:ascii="Times New Roman" w:hAnsi="Times New Roman" w:cs="Times New Roman"/>
        </w:rPr>
      </w:pPr>
    </w:p>
    <w:p w:rsidR="00A90705" w:rsidRDefault="00A90705" w:rsidP="000E5EF8">
      <w:pPr>
        <w:pStyle w:val="NoSpacing"/>
        <w:rPr>
          <w:rFonts w:ascii="Times New Roman" w:hAnsi="Times New Roman" w:cs="Times New Roman"/>
        </w:rPr>
      </w:pPr>
    </w:p>
    <w:p w:rsidR="00A90705" w:rsidRDefault="00A90705" w:rsidP="000E5EF8">
      <w:pPr>
        <w:pStyle w:val="NoSpacing"/>
        <w:rPr>
          <w:rFonts w:ascii="Times New Roman" w:hAnsi="Times New Roman" w:cs="Times New Roman"/>
        </w:rPr>
      </w:pPr>
    </w:p>
    <w:p w:rsidR="00A90705" w:rsidRDefault="00A90705" w:rsidP="000E5EF8">
      <w:pPr>
        <w:pStyle w:val="NoSpacing"/>
        <w:rPr>
          <w:rFonts w:ascii="Times New Roman" w:hAnsi="Times New Roman" w:cs="Times New Roman"/>
        </w:rPr>
        <w:sectPr w:rsidR="00A90705" w:rsidSect="008D5B20">
          <w:pgSz w:w="15840" w:h="12240" w:orient="landscape"/>
          <w:pgMar w:top="1440" w:right="1440" w:bottom="1440" w:left="1440" w:header="720" w:footer="720" w:gutter="0"/>
          <w:cols w:space="720"/>
          <w:docGrid w:linePitch="360"/>
        </w:sectPr>
      </w:pPr>
    </w:p>
    <w:p w:rsidR="00A90705" w:rsidRPr="00A90705" w:rsidRDefault="00A90705" w:rsidP="00A90705">
      <w:pPr>
        <w:pStyle w:val="Heading2"/>
        <w:rPr>
          <w:rFonts w:eastAsia="Times New Roman"/>
        </w:rPr>
      </w:pPr>
      <w:bookmarkStart w:id="546" w:name="_Toc244026056"/>
      <w:r w:rsidRPr="00A90705">
        <w:rPr>
          <w:rFonts w:eastAsia="Times New Roman"/>
        </w:rPr>
        <w:lastRenderedPageBreak/>
        <w:t>10.3: Factories.</w:t>
      </w:r>
      <w:bookmarkEnd w:id="546"/>
      <w:r w:rsidRPr="00A90705">
        <w:rPr>
          <w:rFonts w:eastAsia="Times New Roman"/>
        </w:rPr>
        <w:t xml:space="preserve"> </w:t>
      </w:r>
      <w:r w:rsidRPr="00A90705">
        <w:rPr>
          <w:rFonts w:eastAsia="Times New Roman"/>
        </w:rPr>
        <w:tab/>
      </w:r>
    </w:p>
    <w:p w:rsidR="00A90705" w:rsidRPr="00A90705" w:rsidRDefault="00A90705" w:rsidP="00A90705">
      <w:pPr>
        <w:pStyle w:val="NoSpacing"/>
        <w:rPr>
          <w:rFonts w:ascii="Times New Roman" w:eastAsia="Times New Roman" w:hAnsi="Times New Roman" w:cs="Times New Roman"/>
          <w:sz w:val="24"/>
          <w:szCs w:val="24"/>
        </w:rPr>
      </w:pPr>
      <w:r w:rsidRPr="00A90705">
        <w:rPr>
          <w:rFonts w:ascii="Times New Roman" w:eastAsia="Times New Roman" w:hAnsi="Times New Roman" w:cs="Times New Roman"/>
          <w:sz w:val="24"/>
          <w:szCs w:val="24"/>
        </w:rPr>
        <w:t>The district has only three (3) factories:</w:t>
      </w:r>
    </w:p>
    <w:p w:rsidR="00A90705" w:rsidRPr="00A90705" w:rsidRDefault="00A90705" w:rsidP="00A90705">
      <w:pPr>
        <w:pStyle w:val="NoSpacing"/>
        <w:rPr>
          <w:rFonts w:ascii="Times New Roman" w:eastAsia="Times New Roman" w:hAnsi="Times New Roman" w:cs="Times New Roman"/>
          <w:sz w:val="24"/>
          <w:szCs w:val="24"/>
        </w:rPr>
      </w:pPr>
      <w:r w:rsidRPr="00A90705">
        <w:rPr>
          <w:rFonts w:ascii="Times New Roman" w:eastAsia="Times New Roman" w:hAnsi="Times New Roman" w:cs="Times New Roman"/>
          <w:sz w:val="24"/>
          <w:szCs w:val="24"/>
        </w:rPr>
        <w:t>(i)  Luweero Industries in Lwampanga S/C.</w:t>
      </w:r>
    </w:p>
    <w:p w:rsidR="00A90705" w:rsidRPr="00A90705" w:rsidRDefault="00A90705" w:rsidP="00A90705">
      <w:pPr>
        <w:pStyle w:val="NoSpacing"/>
        <w:rPr>
          <w:rFonts w:ascii="Times New Roman" w:eastAsia="Times New Roman" w:hAnsi="Times New Roman" w:cs="Times New Roman"/>
          <w:sz w:val="24"/>
          <w:szCs w:val="24"/>
        </w:rPr>
      </w:pPr>
      <w:r w:rsidRPr="00A90705">
        <w:rPr>
          <w:rFonts w:ascii="Times New Roman" w:eastAsia="Times New Roman" w:hAnsi="Times New Roman" w:cs="Times New Roman"/>
          <w:sz w:val="24"/>
          <w:szCs w:val="24"/>
        </w:rPr>
        <w:t>(ii) Plywood factory in Nakasongola Town and</w:t>
      </w:r>
    </w:p>
    <w:p w:rsidR="00A90705" w:rsidRPr="00A90705" w:rsidRDefault="00A90705" w:rsidP="00A90705">
      <w:pPr>
        <w:pStyle w:val="NoSpacing"/>
        <w:rPr>
          <w:rFonts w:ascii="Times New Roman" w:eastAsia="Times New Roman" w:hAnsi="Times New Roman" w:cs="Times New Roman"/>
          <w:sz w:val="24"/>
          <w:szCs w:val="24"/>
        </w:rPr>
      </w:pPr>
      <w:r w:rsidRPr="00A90705">
        <w:rPr>
          <w:rFonts w:ascii="Times New Roman" w:eastAsia="Times New Roman" w:hAnsi="Times New Roman" w:cs="Times New Roman"/>
          <w:sz w:val="24"/>
          <w:szCs w:val="24"/>
        </w:rPr>
        <w:t>(iii)Pole processing plant in Kakooge S/C.</w:t>
      </w:r>
    </w:p>
    <w:p w:rsidR="00A90705" w:rsidRPr="00A90705" w:rsidRDefault="00A90705" w:rsidP="00A90705">
      <w:pPr>
        <w:pStyle w:val="NoSpacing"/>
        <w:rPr>
          <w:rFonts w:ascii="Times New Roman" w:eastAsia="Times New Roman" w:hAnsi="Times New Roman" w:cs="Times New Roman"/>
          <w:sz w:val="24"/>
          <w:szCs w:val="24"/>
        </w:rPr>
      </w:pPr>
    </w:p>
    <w:p w:rsidR="00A90705" w:rsidRPr="00A90705" w:rsidRDefault="00A90705" w:rsidP="00A90705">
      <w:pPr>
        <w:pStyle w:val="NoSpacing"/>
        <w:rPr>
          <w:rFonts w:ascii="Times New Roman" w:eastAsia="Times New Roman" w:hAnsi="Times New Roman" w:cs="Times New Roman"/>
          <w:i/>
          <w:sz w:val="24"/>
          <w:szCs w:val="24"/>
        </w:rPr>
      </w:pPr>
      <w:r w:rsidRPr="00A90705">
        <w:rPr>
          <w:rFonts w:ascii="Times New Roman" w:eastAsia="Times New Roman" w:hAnsi="Times New Roman" w:cs="Times New Roman"/>
          <w:sz w:val="24"/>
          <w:szCs w:val="24"/>
        </w:rPr>
        <w:t xml:space="preserve">Number of registered cooperative organizations- </w:t>
      </w:r>
      <w:r w:rsidRPr="00A90705">
        <w:rPr>
          <w:rFonts w:ascii="Times New Roman" w:eastAsia="Times New Roman" w:hAnsi="Times New Roman" w:cs="Times New Roman"/>
          <w:i/>
          <w:sz w:val="24"/>
          <w:szCs w:val="24"/>
        </w:rPr>
        <w:t>11</w:t>
      </w:r>
    </w:p>
    <w:p w:rsidR="00A90705" w:rsidRPr="00A90705" w:rsidRDefault="00A90705" w:rsidP="00A90705">
      <w:pPr>
        <w:pStyle w:val="NoSpacing"/>
        <w:rPr>
          <w:rFonts w:ascii="Times New Roman" w:eastAsia="Times New Roman" w:hAnsi="Times New Roman" w:cs="Times New Roman"/>
          <w:sz w:val="24"/>
          <w:szCs w:val="24"/>
        </w:rPr>
      </w:pPr>
      <w:r w:rsidRPr="00A90705">
        <w:rPr>
          <w:rFonts w:ascii="Times New Roman" w:eastAsia="Times New Roman" w:hAnsi="Times New Roman" w:cs="Times New Roman"/>
          <w:sz w:val="24"/>
          <w:szCs w:val="24"/>
        </w:rPr>
        <w:t>Number of revenue collection points (Including markets)-</w:t>
      </w:r>
      <w:r w:rsidRPr="00A90705">
        <w:rPr>
          <w:rFonts w:ascii="Times New Roman" w:eastAsia="Times New Roman" w:hAnsi="Times New Roman" w:cs="Times New Roman"/>
          <w:i/>
          <w:sz w:val="24"/>
          <w:szCs w:val="24"/>
        </w:rPr>
        <w:t>4</w:t>
      </w:r>
    </w:p>
    <w:p w:rsidR="00A90705" w:rsidRPr="00A90705" w:rsidRDefault="00A90705" w:rsidP="00A90705">
      <w:pPr>
        <w:pStyle w:val="NoSpacing"/>
        <w:rPr>
          <w:rFonts w:ascii="Times New Roman" w:eastAsia="Times New Roman" w:hAnsi="Times New Roman" w:cs="Times New Roman"/>
          <w:sz w:val="24"/>
          <w:szCs w:val="24"/>
        </w:rPr>
      </w:pPr>
      <w:r w:rsidRPr="00A90705">
        <w:rPr>
          <w:rFonts w:ascii="Times New Roman" w:eastAsia="Times New Roman" w:hAnsi="Times New Roman" w:cs="Times New Roman"/>
          <w:sz w:val="24"/>
          <w:szCs w:val="24"/>
        </w:rPr>
        <w:t>Number of agro-processing plants by type and lo</w:t>
      </w:r>
      <w:r w:rsidR="0093494B">
        <w:rPr>
          <w:rFonts w:ascii="Times New Roman" w:eastAsia="Times New Roman" w:hAnsi="Times New Roman" w:cs="Times New Roman"/>
          <w:sz w:val="24"/>
          <w:szCs w:val="24"/>
        </w:rPr>
        <w:t>cation: This is as in table10.4</w:t>
      </w:r>
      <w:r w:rsidRPr="00A90705">
        <w:rPr>
          <w:rFonts w:ascii="Times New Roman" w:eastAsia="Times New Roman" w:hAnsi="Times New Roman" w:cs="Times New Roman"/>
          <w:sz w:val="24"/>
          <w:szCs w:val="24"/>
        </w:rPr>
        <w:t xml:space="preserve"> belo</w:t>
      </w:r>
      <w:bookmarkStart w:id="547" w:name="_Toc215597664"/>
      <w:r w:rsidRPr="00A90705">
        <w:rPr>
          <w:rFonts w:ascii="Times New Roman" w:eastAsia="Times New Roman" w:hAnsi="Times New Roman" w:cs="Times New Roman"/>
          <w:sz w:val="24"/>
          <w:szCs w:val="24"/>
        </w:rPr>
        <w:t>w</w:t>
      </w:r>
    </w:p>
    <w:p w:rsidR="00A90705" w:rsidRPr="00F62E76" w:rsidRDefault="00F62E76" w:rsidP="00F62E76">
      <w:pPr>
        <w:pStyle w:val="Caption"/>
      </w:pPr>
      <w:bookmarkStart w:id="548" w:name="_Toc244026061"/>
      <w:r w:rsidRPr="00F62E76">
        <w:t xml:space="preserve">Table10. </w:t>
      </w:r>
      <w:fldSimple w:instr=" SEQ Table10. \* ARABIC ">
        <w:r w:rsidR="00E4374D">
          <w:rPr>
            <w:noProof/>
          </w:rPr>
          <w:t>4</w:t>
        </w:r>
      </w:fldSimple>
      <w:r w:rsidRPr="00F62E76">
        <w:t xml:space="preserve">: </w:t>
      </w:r>
      <w:r w:rsidR="00437D53">
        <w:t>Agro processing plants</w:t>
      </w:r>
      <w:r w:rsidR="00096FCE">
        <w:t xml:space="preserve"> </w:t>
      </w:r>
      <w:r w:rsidR="00A90705" w:rsidRPr="00F62E76">
        <w:t>by type and location in the district</w:t>
      </w:r>
      <w:bookmarkEnd w:id="547"/>
      <w:bookmarkEnd w:id="548"/>
    </w:p>
    <w:tbl>
      <w:tblPr>
        <w:tblStyle w:val="TableSimple1"/>
        <w:tblW w:w="5000" w:type="pct"/>
        <w:tblLook w:val="01E0"/>
      </w:tblPr>
      <w:tblGrid>
        <w:gridCol w:w="1469"/>
        <w:gridCol w:w="2483"/>
        <w:gridCol w:w="2586"/>
        <w:gridCol w:w="3038"/>
      </w:tblGrid>
      <w:tr w:rsidR="00A90705" w:rsidRPr="00A90705" w:rsidTr="00C36D35">
        <w:trPr>
          <w:cnfStyle w:val="100000000000"/>
          <w:trHeight w:val="1263"/>
        </w:trPr>
        <w:tc>
          <w:tcPr>
            <w:tcW w:w="714" w:type="pct"/>
            <w:hideMark/>
          </w:tcPr>
          <w:p w:rsidR="00A90705" w:rsidRPr="00C36D35" w:rsidRDefault="00A90705" w:rsidP="00A90705">
            <w:pPr>
              <w:pStyle w:val="NoSpacing"/>
              <w:rPr>
                <w:rFonts w:eastAsia="Calibri"/>
                <w:b/>
                <w:bCs/>
                <w:sz w:val="24"/>
                <w:szCs w:val="24"/>
              </w:rPr>
            </w:pPr>
            <w:r w:rsidRPr="00C36D35">
              <w:rPr>
                <w:rFonts w:eastAsia="Calibri"/>
                <w:b/>
                <w:bCs/>
                <w:sz w:val="24"/>
                <w:szCs w:val="24"/>
              </w:rPr>
              <w:t xml:space="preserve">Location </w:t>
            </w:r>
          </w:p>
        </w:tc>
        <w:tc>
          <w:tcPr>
            <w:tcW w:w="1314" w:type="pct"/>
            <w:textDirection w:val="btLr"/>
            <w:hideMark/>
          </w:tcPr>
          <w:p w:rsidR="00A90705" w:rsidRPr="00C36D35" w:rsidRDefault="00A90705" w:rsidP="00A90705">
            <w:pPr>
              <w:pStyle w:val="NoSpacing"/>
              <w:rPr>
                <w:rFonts w:eastAsia="Calibri"/>
                <w:b/>
                <w:bCs/>
                <w:sz w:val="24"/>
                <w:szCs w:val="24"/>
              </w:rPr>
            </w:pPr>
            <w:r w:rsidRPr="00C36D35">
              <w:rPr>
                <w:rFonts w:eastAsia="Calibri"/>
                <w:b/>
                <w:bCs/>
                <w:sz w:val="24"/>
                <w:szCs w:val="24"/>
              </w:rPr>
              <w:t xml:space="preserve">Maize mill </w:t>
            </w:r>
          </w:p>
        </w:tc>
        <w:tc>
          <w:tcPr>
            <w:tcW w:w="1368" w:type="pct"/>
            <w:textDirection w:val="btLr"/>
            <w:hideMark/>
          </w:tcPr>
          <w:p w:rsidR="00A90705" w:rsidRPr="00C36D35" w:rsidRDefault="00A90705" w:rsidP="00A90705">
            <w:pPr>
              <w:pStyle w:val="NoSpacing"/>
              <w:rPr>
                <w:rFonts w:eastAsia="Calibri"/>
                <w:b/>
                <w:bCs/>
                <w:sz w:val="24"/>
                <w:szCs w:val="24"/>
              </w:rPr>
            </w:pPr>
            <w:r w:rsidRPr="00C36D35">
              <w:rPr>
                <w:rFonts w:eastAsia="Calibri"/>
                <w:b/>
                <w:bCs/>
                <w:sz w:val="24"/>
                <w:szCs w:val="24"/>
              </w:rPr>
              <w:t>Milk cooler</w:t>
            </w:r>
          </w:p>
        </w:tc>
        <w:tc>
          <w:tcPr>
            <w:tcW w:w="1604" w:type="pct"/>
            <w:textDirection w:val="btLr"/>
            <w:hideMark/>
          </w:tcPr>
          <w:p w:rsidR="00A90705" w:rsidRPr="00C36D35" w:rsidRDefault="00A90705" w:rsidP="00A90705">
            <w:pPr>
              <w:pStyle w:val="NoSpacing"/>
              <w:rPr>
                <w:rFonts w:eastAsia="Calibri"/>
                <w:b/>
                <w:bCs/>
                <w:sz w:val="24"/>
                <w:szCs w:val="24"/>
              </w:rPr>
            </w:pPr>
            <w:r w:rsidRPr="00C36D35">
              <w:rPr>
                <w:rFonts w:eastAsia="Calibri"/>
                <w:b/>
                <w:bCs/>
                <w:sz w:val="24"/>
                <w:szCs w:val="24"/>
              </w:rPr>
              <w:t>Cassava mill</w:t>
            </w:r>
          </w:p>
        </w:tc>
      </w:tr>
      <w:tr w:rsidR="00A90705" w:rsidRPr="00A90705" w:rsidTr="00C36D35">
        <w:tc>
          <w:tcPr>
            <w:tcW w:w="71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 xml:space="preserve">Nakasongola </w:t>
            </w:r>
          </w:p>
        </w:tc>
        <w:tc>
          <w:tcPr>
            <w:tcW w:w="1314" w:type="pct"/>
            <w:hideMark/>
          </w:tcPr>
          <w:p w:rsidR="00A90705" w:rsidRPr="00A90705" w:rsidRDefault="00A90705" w:rsidP="00A90705">
            <w:pPr>
              <w:pStyle w:val="NoSpacing"/>
              <w:rPr>
                <w:rFonts w:eastAsia="Calibri"/>
                <w:sz w:val="24"/>
                <w:szCs w:val="24"/>
              </w:rPr>
            </w:pPr>
            <w:r w:rsidRPr="00A90705">
              <w:rPr>
                <w:rFonts w:eastAsia="Calibri"/>
                <w:sz w:val="24"/>
                <w:szCs w:val="24"/>
              </w:rPr>
              <w:t>2</w:t>
            </w:r>
          </w:p>
        </w:tc>
        <w:tc>
          <w:tcPr>
            <w:tcW w:w="1368" w:type="pct"/>
            <w:hideMark/>
          </w:tcPr>
          <w:p w:rsidR="00A90705" w:rsidRPr="00A90705" w:rsidRDefault="00A90705" w:rsidP="00A90705">
            <w:pPr>
              <w:pStyle w:val="NoSpacing"/>
              <w:rPr>
                <w:rFonts w:eastAsia="Calibri"/>
                <w:sz w:val="24"/>
                <w:szCs w:val="24"/>
              </w:rPr>
            </w:pPr>
            <w:r w:rsidRPr="00A90705">
              <w:rPr>
                <w:rFonts w:eastAsia="Calibri"/>
                <w:sz w:val="24"/>
                <w:szCs w:val="24"/>
              </w:rPr>
              <w:t>-</w:t>
            </w:r>
          </w:p>
        </w:tc>
        <w:tc>
          <w:tcPr>
            <w:tcW w:w="160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w:t>
            </w:r>
          </w:p>
        </w:tc>
      </w:tr>
      <w:tr w:rsidR="00A90705" w:rsidRPr="00A90705" w:rsidTr="00C36D35">
        <w:tc>
          <w:tcPr>
            <w:tcW w:w="71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 xml:space="preserve">Wabinyonyi </w:t>
            </w:r>
          </w:p>
        </w:tc>
        <w:tc>
          <w:tcPr>
            <w:tcW w:w="1314" w:type="pct"/>
            <w:hideMark/>
          </w:tcPr>
          <w:p w:rsidR="00A90705" w:rsidRPr="00A90705" w:rsidRDefault="00A90705" w:rsidP="00A90705">
            <w:pPr>
              <w:pStyle w:val="NoSpacing"/>
              <w:rPr>
                <w:rFonts w:eastAsia="Calibri"/>
                <w:sz w:val="24"/>
                <w:szCs w:val="24"/>
              </w:rPr>
            </w:pPr>
            <w:r w:rsidRPr="00A90705">
              <w:rPr>
                <w:rFonts w:eastAsia="Calibri"/>
                <w:sz w:val="24"/>
                <w:szCs w:val="24"/>
              </w:rPr>
              <w:t>2</w:t>
            </w:r>
          </w:p>
        </w:tc>
        <w:tc>
          <w:tcPr>
            <w:tcW w:w="1368" w:type="pct"/>
            <w:hideMark/>
          </w:tcPr>
          <w:p w:rsidR="00A90705" w:rsidRPr="00A90705" w:rsidRDefault="00A90705" w:rsidP="00A90705">
            <w:pPr>
              <w:pStyle w:val="NoSpacing"/>
              <w:rPr>
                <w:rFonts w:eastAsia="Calibri"/>
                <w:sz w:val="24"/>
                <w:szCs w:val="24"/>
              </w:rPr>
            </w:pPr>
            <w:r w:rsidRPr="00A90705">
              <w:rPr>
                <w:rFonts w:eastAsia="Calibri"/>
                <w:sz w:val="24"/>
                <w:szCs w:val="24"/>
              </w:rPr>
              <w:t>1</w:t>
            </w:r>
          </w:p>
        </w:tc>
        <w:tc>
          <w:tcPr>
            <w:tcW w:w="160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1</w:t>
            </w:r>
          </w:p>
        </w:tc>
      </w:tr>
      <w:tr w:rsidR="00A90705" w:rsidRPr="00A90705" w:rsidTr="00C36D35">
        <w:tc>
          <w:tcPr>
            <w:tcW w:w="71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 xml:space="preserve">Kalongo </w:t>
            </w:r>
          </w:p>
        </w:tc>
        <w:tc>
          <w:tcPr>
            <w:tcW w:w="1314" w:type="pct"/>
            <w:hideMark/>
          </w:tcPr>
          <w:p w:rsidR="00A90705" w:rsidRPr="00A90705" w:rsidRDefault="00A90705" w:rsidP="00A90705">
            <w:pPr>
              <w:pStyle w:val="NoSpacing"/>
              <w:rPr>
                <w:rFonts w:eastAsia="Calibri"/>
                <w:sz w:val="24"/>
                <w:szCs w:val="24"/>
              </w:rPr>
            </w:pPr>
            <w:r w:rsidRPr="00A90705">
              <w:rPr>
                <w:rFonts w:eastAsia="Calibri"/>
                <w:sz w:val="24"/>
                <w:szCs w:val="24"/>
              </w:rPr>
              <w:t>3</w:t>
            </w:r>
          </w:p>
        </w:tc>
        <w:tc>
          <w:tcPr>
            <w:tcW w:w="1368" w:type="pct"/>
            <w:hideMark/>
          </w:tcPr>
          <w:p w:rsidR="00A90705" w:rsidRPr="00A90705" w:rsidRDefault="00A90705" w:rsidP="00A90705">
            <w:pPr>
              <w:pStyle w:val="NoSpacing"/>
              <w:rPr>
                <w:rFonts w:eastAsia="Calibri"/>
                <w:sz w:val="24"/>
                <w:szCs w:val="24"/>
              </w:rPr>
            </w:pPr>
            <w:r w:rsidRPr="00A90705">
              <w:rPr>
                <w:rFonts w:eastAsia="Calibri"/>
                <w:sz w:val="24"/>
                <w:szCs w:val="24"/>
              </w:rPr>
              <w:t>1</w:t>
            </w:r>
          </w:p>
        </w:tc>
        <w:tc>
          <w:tcPr>
            <w:tcW w:w="160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w:t>
            </w:r>
          </w:p>
        </w:tc>
      </w:tr>
      <w:tr w:rsidR="00A90705" w:rsidRPr="00A90705" w:rsidTr="00C36D35">
        <w:tc>
          <w:tcPr>
            <w:tcW w:w="71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 xml:space="preserve">Nabiswera </w:t>
            </w:r>
          </w:p>
        </w:tc>
        <w:tc>
          <w:tcPr>
            <w:tcW w:w="1314" w:type="pct"/>
            <w:hideMark/>
          </w:tcPr>
          <w:p w:rsidR="00A90705" w:rsidRPr="00A90705" w:rsidRDefault="00A90705" w:rsidP="00A90705">
            <w:pPr>
              <w:pStyle w:val="NoSpacing"/>
              <w:rPr>
                <w:rFonts w:eastAsia="Calibri"/>
                <w:sz w:val="24"/>
                <w:szCs w:val="24"/>
              </w:rPr>
            </w:pPr>
            <w:r w:rsidRPr="00A90705">
              <w:rPr>
                <w:rFonts w:eastAsia="Calibri"/>
                <w:sz w:val="24"/>
                <w:szCs w:val="24"/>
              </w:rPr>
              <w:t>1</w:t>
            </w:r>
          </w:p>
        </w:tc>
        <w:tc>
          <w:tcPr>
            <w:tcW w:w="1368" w:type="pct"/>
            <w:hideMark/>
          </w:tcPr>
          <w:p w:rsidR="00A90705" w:rsidRPr="00A90705" w:rsidRDefault="00A90705" w:rsidP="00A90705">
            <w:pPr>
              <w:pStyle w:val="NoSpacing"/>
              <w:rPr>
                <w:rFonts w:eastAsia="Calibri"/>
                <w:sz w:val="24"/>
                <w:szCs w:val="24"/>
              </w:rPr>
            </w:pPr>
            <w:r w:rsidRPr="00A90705">
              <w:rPr>
                <w:rFonts w:eastAsia="Calibri"/>
                <w:sz w:val="24"/>
                <w:szCs w:val="24"/>
              </w:rPr>
              <w:t>2</w:t>
            </w:r>
          </w:p>
        </w:tc>
        <w:tc>
          <w:tcPr>
            <w:tcW w:w="160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w:t>
            </w:r>
          </w:p>
        </w:tc>
      </w:tr>
      <w:tr w:rsidR="00A90705" w:rsidRPr="00A90705" w:rsidTr="00C36D35">
        <w:tc>
          <w:tcPr>
            <w:tcW w:w="71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 xml:space="preserve">Lwampanga </w:t>
            </w:r>
          </w:p>
        </w:tc>
        <w:tc>
          <w:tcPr>
            <w:tcW w:w="1314" w:type="pct"/>
            <w:hideMark/>
          </w:tcPr>
          <w:p w:rsidR="00A90705" w:rsidRPr="00A90705" w:rsidRDefault="00A90705" w:rsidP="00A90705">
            <w:pPr>
              <w:pStyle w:val="NoSpacing"/>
              <w:rPr>
                <w:rFonts w:eastAsia="Calibri"/>
                <w:sz w:val="24"/>
                <w:szCs w:val="24"/>
              </w:rPr>
            </w:pPr>
            <w:r w:rsidRPr="00A90705">
              <w:rPr>
                <w:rFonts w:eastAsia="Calibri"/>
                <w:sz w:val="24"/>
                <w:szCs w:val="24"/>
              </w:rPr>
              <w:t>2</w:t>
            </w:r>
          </w:p>
        </w:tc>
        <w:tc>
          <w:tcPr>
            <w:tcW w:w="1368" w:type="pct"/>
            <w:hideMark/>
          </w:tcPr>
          <w:p w:rsidR="00A90705" w:rsidRPr="00A90705" w:rsidRDefault="00A90705" w:rsidP="00A90705">
            <w:pPr>
              <w:pStyle w:val="NoSpacing"/>
              <w:rPr>
                <w:rFonts w:eastAsia="Calibri"/>
                <w:sz w:val="24"/>
                <w:szCs w:val="24"/>
              </w:rPr>
            </w:pPr>
            <w:r w:rsidRPr="00A90705">
              <w:rPr>
                <w:rFonts w:eastAsia="Calibri"/>
                <w:sz w:val="24"/>
                <w:szCs w:val="24"/>
              </w:rPr>
              <w:t>-</w:t>
            </w:r>
          </w:p>
        </w:tc>
        <w:tc>
          <w:tcPr>
            <w:tcW w:w="160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1</w:t>
            </w:r>
          </w:p>
        </w:tc>
      </w:tr>
      <w:tr w:rsidR="00A90705" w:rsidRPr="00A90705" w:rsidTr="00C36D35">
        <w:trPr>
          <w:trHeight w:val="20"/>
        </w:trPr>
        <w:tc>
          <w:tcPr>
            <w:tcW w:w="71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 xml:space="preserve">Kakooge </w:t>
            </w:r>
          </w:p>
        </w:tc>
        <w:tc>
          <w:tcPr>
            <w:tcW w:w="1314" w:type="pct"/>
            <w:hideMark/>
          </w:tcPr>
          <w:p w:rsidR="00A90705" w:rsidRPr="00A90705" w:rsidRDefault="00A90705" w:rsidP="00A90705">
            <w:pPr>
              <w:pStyle w:val="NoSpacing"/>
              <w:rPr>
                <w:rFonts w:eastAsia="Calibri"/>
                <w:sz w:val="24"/>
                <w:szCs w:val="24"/>
              </w:rPr>
            </w:pPr>
            <w:r w:rsidRPr="00A90705">
              <w:rPr>
                <w:rFonts w:eastAsia="Calibri"/>
                <w:sz w:val="24"/>
                <w:szCs w:val="24"/>
              </w:rPr>
              <w:t>1</w:t>
            </w:r>
          </w:p>
        </w:tc>
        <w:tc>
          <w:tcPr>
            <w:tcW w:w="1368" w:type="pct"/>
            <w:hideMark/>
          </w:tcPr>
          <w:p w:rsidR="00A90705" w:rsidRPr="00A90705" w:rsidRDefault="00A90705" w:rsidP="00A90705">
            <w:pPr>
              <w:pStyle w:val="NoSpacing"/>
              <w:rPr>
                <w:rFonts w:eastAsia="Calibri"/>
                <w:sz w:val="24"/>
                <w:szCs w:val="24"/>
              </w:rPr>
            </w:pPr>
            <w:r w:rsidRPr="00A90705">
              <w:rPr>
                <w:rFonts w:eastAsia="Calibri"/>
                <w:sz w:val="24"/>
                <w:szCs w:val="24"/>
              </w:rPr>
              <w:t>2</w:t>
            </w:r>
          </w:p>
        </w:tc>
        <w:tc>
          <w:tcPr>
            <w:tcW w:w="160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w:t>
            </w:r>
          </w:p>
        </w:tc>
      </w:tr>
      <w:tr w:rsidR="00A90705" w:rsidRPr="00A90705" w:rsidTr="00C36D35">
        <w:tc>
          <w:tcPr>
            <w:tcW w:w="71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 xml:space="preserve">Nakitoma </w:t>
            </w:r>
          </w:p>
        </w:tc>
        <w:tc>
          <w:tcPr>
            <w:tcW w:w="1314" w:type="pct"/>
            <w:hideMark/>
          </w:tcPr>
          <w:p w:rsidR="00A90705" w:rsidRPr="00A90705" w:rsidRDefault="00A90705" w:rsidP="00A90705">
            <w:pPr>
              <w:pStyle w:val="NoSpacing"/>
              <w:rPr>
                <w:rFonts w:eastAsia="Calibri"/>
                <w:sz w:val="24"/>
                <w:szCs w:val="24"/>
              </w:rPr>
            </w:pPr>
            <w:r w:rsidRPr="00A90705">
              <w:rPr>
                <w:rFonts w:eastAsia="Calibri"/>
                <w:sz w:val="24"/>
                <w:szCs w:val="24"/>
              </w:rPr>
              <w:t>1</w:t>
            </w:r>
          </w:p>
        </w:tc>
        <w:tc>
          <w:tcPr>
            <w:tcW w:w="1368" w:type="pct"/>
            <w:hideMark/>
          </w:tcPr>
          <w:p w:rsidR="00A90705" w:rsidRPr="00A90705" w:rsidRDefault="00A90705" w:rsidP="00A90705">
            <w:pPr>
              <w:pStyle w:val="NoSpacing"/>
              <w:rPr>
                <w:rFonts w:eastAsia="Calibri"/>
                <w:sz w:val="24"/>
                <w:szCs w:val="24"/>
              </w:rPr>
            </w:pPr>
            <w:r w:rsidRPr="00A90705">
              <w:rPr>
                <w:rFonts w:eastAsia="Calibri"/>
                <w:sz w:val="24"/>
                <w:szCs w:val="24"/>
              </w:rPr>
              <w:t>1</w:t>
            </w:r>
          </w:p>
        </w:tc>
        <w:tc>
          <w:tcPr>
            <w:tcW w:w="160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w:t>
            </w:r>
          </w:p>
        </w:tc>
      </w:tr>
      <w:tr w:rsidR="00A90705" w:rsidRPr="00A90705" w:rsidTr="00C36D35">
        <w:tc>
          <w:tcPr>
            <w:tcW w:w="71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 xml:space="preserve">Lwabiyata </w:t>
            </w:r>
          </w:p>
        </w:tc>
        <w:tc>
          <w:tcPr>
            <w:tcW w:w="1314" w:type="pct"/>
            <w:hideMark/>
          </w:tcPr>
          <w:p w:rsidR="00A90705" w:rsidRPr="00A90705" w:rsidRDefault="00A90705" w:rsidP="00A90705">
            <w:pPr>
              <w:pStyle w:val="NoSpacing"/>
              <w:rPr>
                <w:rFonts w:eastAsia="Calibri"/>
                <w:sz w:val="24"/>
                <w:szCs w:val="24"/>
              </w:rPr>
            </w:pPr>
            <w:r w:rsidRPr="00A90705">
              <w:rPr>
                <w:rFonts w:eastAsia="Calibri"/>
                <w:sz w:val="24"/>
                <w:szCs w:val="24"/>
              </w:rPr>
              <w:t>1</w:t>
            </w:r>
          </w:p>
        </w:tc>
        <w:tc>
          <w:tcPr>
            <w:tcW w:w="1368" w:type="pct"/>
            <w:hideMark/>
          </w:tcPr>
          <w:p w:rsidR="00A90705" w:rsidRPr="00A90705" w:rsidRDefault="00A90705" w:rsidP="00A90705">
            <w:pPr>
              <w:pStyle w:val="NoSpacing"/>
              <w:rPr>
                <w:rFonts w:eastAsia="Calibri"/>
                <w:sz w:val="24"/>
                <w:szCs w:val="24"/>
              </w:rPr>
            </w:pPr>
            <w:r w:rsidRPr="00A90705">
              <w:rPr>
                <w:rFonts w:eastAsia="Calibri"/>
                <w:sz w:val="24"/>
                <w:szCs w:val="24"/>
              </w:rPr>
              <w:t>-</w:t>
            </w:r>
          </w:p>
        </w:tc>
        <w:tc>
          <w:tcPr>
            <w:tcW w:w="160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w:t>
            </w:r>
          </w:p>
        </w:tc>
      </w:tr>
      <w:tr w:rsidR="00A90705" w:rsidRPr="00A90705" w:rsidTr="00C36D35">
        <w:tc>
          <w:tcPr>
            <w:tcW w:w="71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 xml:space="preserve">Kalungi </w:t>
            </w:r>
          </w:p>
        </w:tc>
        <w:tc>
          <w:tcPr>
            <w:tcW w:w="1314" w:type="pct"/>
            <w:hideMark/>
          </w:tcPr>
          <w:p w:rsidR="00A90705" w:rsidRPr="00A90705" w:rsidRDefault="00A90705" w:rsidP="00A90705">
            <w:pPr>
              <w:pStyle w:val="NoSpacing"/>
              <w:rPr>
                <w:rFonts w:eastAsia="Calibri"/>
                <w:sz w:val="24"/>
                <w:szCs w:val="24"/>
              </w:rPr>
            </w:pPr>
            <w:r w:rsidRPr="00A90705">
              <w:rPr>
                <w:rFonts w:eastAsia="Calibri"/>
                <w:sz w:val="24"/>
                <w:szCs w:val="24"/>
              </w:rPr>
              <w:t>2</w:t>
            </w:r>
          </w:p>
        </w:tc>
        <w:tc>
          <w:tcPr>
            <w:tcW w:w="1368" w:type="pct"/>
            <w:hideMark/>
          </w:tcPr>
          <w:p w:rsidR="00A90705" w:rsidRPr="00A90705" w:rsidRDefault="00A90705" w:rsidP="00A90705">
            <w:pPr>
              <w:pStyle w:val="NoSpacing"/>
              <w:rPr>
                <w:rFonts w:eastAsia="Calibri"/>
                <w:sz w:val="24"/>
                <w:szCs w:val="24"/>
              </w:rPr>
            </w:pPr>
            <w:r w:rsidRPr="00A90705">
              <w:rPr>
                <w:rFonts w:eastAsia="Calibri"/>
                <w:sz w:val="24"/>
                <w:szCs w:val="24"/>
              </w:rPr>
              <w:t>-</w:t>
            </w:r>
          </w:p>
        </w:tc>
        <w:tc>
          <w:tcPr>
            <w:tcW w:w="160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w:t>
            </w:r>
          </w:p>
        </w:tc>
      </w:tr>
      <w:tr w:rsidR="00A90705" w:rsidRPr="00A90705" w:rsidTr="00C36D35">
        <w:trPr>
          <w:cnfStyle w:val="010000000000"/>
        </w:trPr>
        <w:tc>
          <w:tcPr>
            <w:tcW w:w="71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 xml:space="preserve">Total </w:t>
            </w:r>
          </w:p>
        </w:tc>
        <w:tc>
          <w:tcPr>
            <w:tcW w:w="131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15</w:t>
            </w:r>
          </w:p>
        </w:tc>
        <w:tc>
          <w:tcPr>
            <w:tcW w:w="1368"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7</w:t>
            </w:r>
          </w:p>
        </w:tc>
        <w:tc>
          <w:tcPr>
            <w:tcW w:w="1604" w:type="pct"/>
            <w:hideMark/>
          </w:tcPr>
          <w:p w:rsidR="00A90705" w:rsidRPr="00A90705" w:rsidRDefault="00A90705" w:rsidP="00A90705">
            <w:pPr>
              <w:pStyle w:val="NoSpacing"/>
              <w:rPr>
                <w:rFonts w:eastAsia="Calibri"/>
                <w:bCs/>
                <w:sz w:val="24"/>
                <w:szCs w:val="24"/>
              </w:rPr>
            </w:pPr>
            <w:r w:rsidRPr="00A90705">
              <w:rPr>
                <w:rFonts w:eastAsia="Calibri"/>
                <w:bCs/>
                <w:sz w:val="24"/>
                <w:szCs w:val="24"/>
              </w:rPr>
              <w:t>2</w:t>
            </w:r>
          </w:p>
        </w:tc>
      </w:tr>
    </w:tbl>
    <w:p w:rsidR="00A90705" w:rsidRDefault="00A90705" w:rsidP="000E5EF8">
      <w:pPr>
        <w:pStyle w:val="NoSpacing"/>
        <w:rPr>
          <w:rFonts w:ascii="Times New Roman" w:hAnsi="Times New Roman" w:cs="Times New Roman"/>
        </w:rPr>
      </w:pPr>
    </w:p>
    <w:p w:rsidR="00A90705" w:rsidRDefault="00A90705" w:rsidP="000E5EF8">
      <w:pPr>
        <w:pStyle w:val="NoSpacing"/>
        <w:rPr>
          <w:rFonts w:ascii="Times New Roman" w:hAnsi="Times New Roman" w:cs="Times New Roman"/>
        </w:rPr>
      </w:pPr>
    </w:p>
    <w:p w:rsidR="00A90705" w:rsidRDefault="00A90705" w:rsidP="000E5EF8">
      <w:pPr>
        <w:pStyle w:val="NoSpacing"/>
        <w:rPr>
          <w:rFonts w:ascii="Times New Roman" w:hAnsi="Times New Roman" w:cs="Times New Roman"/>
        </w:rPr>
      </w:pPr>
    </w:p>
    <w:p w:rsidR="00A90705" w:rsidRDefault="00A90705" w:rsidP="000E5EF8">
      <w:pPr>
        <w:pStyle w:val="NoSpacing"/>
        <w:rPr>
          <w:rFonts w:ascii="Times New Roman" w:hAnsi="Times New Roman" w:cs="Times New Roman"/>
        </w:rPr>
      </w:pPr>
    </w:p>
    <w:p w:rsidR="00A90705" w:rsidRDefault="00A90705" w:rsidP="000E5EF8">
      <w:pPr>
        <w:pStyle w:val="NoSpacing"/>
        <w:rPr>
          <w:rFonts w:ascii="Times New Roman" w:hAnsi="Times New Roman" w:cs="Times New Roman"/>
        </w:rPr>
      </w:pPr>
    </w:p>
    <w:p w:rsidR="00F96A5C" w:rsidRDefault="00F96A5C" w:rsidP="000E5EF8">
      <w:pPr>
        <w:pStyle w:val="NoSpacing"/>
        <w:rPr>
          <w:rFonts w:ascii="Times New Roman" w:hAnsi="Times New Roman" w:cs="Times New Roman"/>
        </w:rPr>
        <w:sectPr w:rsidR="00F96A5C" w:rsidSect="00A90705">
          <w:pgSz w:w="12240" w:h="15840"/>
          <w:pgMar w:top="1440" w:right="1440" w:bottom="1440" w:left="1440" w:header="720" w:footer="720" w:gutter="0"/>
          <w:cols w:space="720"/>
          <w:docGrid w:linePitch="360"/>
        </w:sectPr>
      </w:pPr>
    </w:p>
    <w:p w:rsidR="00F96A5C" w:rsidRPr="00045D4D" w:rsidRDefault="00F96A5C" w:rsidP="00DA15A8">
      <w:pPr>
        <w:pStyle w:val="Heading2"/>
        <w:rPr>
          <w:rFonts w:eastAsia="Times New Roman"/>
        </w:rPr>
      </w:pPr>
      <w:bookmarkStart w:id="549" w:name="_Toc244026057"/>
      <w:r w:rsidRPr="00045D4D">
        <w:rPr>
          <w:rFonts w:eastAsia="Times New Roman"/>
        </w:rPr>
        <w:lastRenderedPageBreak/>
        <w:t>APPENDICES</w:t>
      </w:r>
      <w:bookmarkEnd w:id="549"/>
    </w:p>
    <w:p w:rsidR="00F96A5C" w:rsidRPr="00585CCC" w:rsidRDefault="00585CCC" w:rsidP="00585CCC">
      <w:pPr>
        <w:pStyle w:val="Caption"/>
      </w:pPr>
      <w:bookmarkStart w:id="550" w:name="_Toc244026869"/>
      <w:r w:rsidRPr="00585CCC">
        <w:t xml:space="preserve">TableA. </w:t>
      </w:r>
      <w:fldSimple w:instr=" SEQ TableA. \* ARABIC ">
        <w:r w:rsidR="00E4374D">
          <w:rPr>
            <w:noProof/>
          </w:rPr>
          <w:t>1</w:t>
        </w:r>
      </w:fldSimple>
      <w:r w:rsidR="00DA15A8" w:rsidRPr="00585CCC">
        <w:t>: Nakasongola</w:t>
      </w:r>
      <w:r w:rsidR="00F96A5C" w:rsidRPr="00585CCC">
        <w:t xml:space="preserve"> District Roads by time and maintaining authority.</w:t>
      </w:r>
      <w:bookmarkEnd w:id="550"/>
    </w:p>
    <w:tbl>
      <w:tblPr>
        <w:tblStyle w:val="TableSimple1"/>
        <w:tblW w:w="5000" w:type="pct"/>
        <w:tblLayout w:type="fixed"/>
        <w:tblLook w:val="04A0"/>
      </w:tblPr>
      <w:tblGrid>
        <w:gridCol w:w="5723"/>
        <w:gridCol w:w="2229"/>
        <w:gridCol w:w="1239"/>
        <w:gridCol w:w="1982"/>
        <w:gridCol w:w="2003"/>
      </w:tblGrid>
      <w:tr w:rsidR="00F96A5C" w:rsidRPr="00045D4D" w:rsidTr="00C36D35">
        <w:trPr>
          <w:cnfStyle w:val="100000000000"/>
          <w:trHeight w:val="630"/>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Name of the Road</w:t>
            </w:r>
          </w:p>
        </w:tc>
        <w:tc>
          <w:tcPr>
            <w:tcW w:w="846" w:type="pct"/>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Type of Road</w:t>
            </w:r>
          </w:p>
        </w:tc>
        <w:tc>
          <w:tcPr>
            <w:tcW w:w="470" w:type="pct"/>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Distance (kms)</w:t>
            </w:r>
          </w:p>
        </w:tc>
        <w:tc>
          <w:tcPr>
            <w:tcW w:w="752" w:type="pct"/>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Maintaining Authority</w:t>
            </w:r>
          </w:p>
        </w:tc>
        <w:tc>
          <w:tcPr>
            <w:tcW w:w="760" w:type="pct"/>
            <w:hideMark/>
          </w:tcPr>
          <w:p w:rsidR="00F96A5C" w:rsidRPr="00045D4D" w:rsidRDefault="00F96A5C" w:rsidP="00045D4D">
            <w:pPr>
              <w:pStyle w:val="NoSpacing"/>
              <w:rPr>
                <w:rFonts w:eastAsia="Times New Roman"/>
                <w:bCs/>
                <w:color w:val="000000"/>
              </w:rPr>
            </w:pPr>
            <w:r w:rsidRPr="00045D4D">
              <w:rPr>
                <w:rFonts w:eastAsia="Times New Roman"/>
                <w:bCs/>
                <w:color w:val="000000"/>
              </w:rPr>
              <w:t>Last period of maintenance(FY</w:t>
            </w:r>
            <w:r w:rsidR="008D4840" w:rsidRPr="00045D4D">
              <w:rPr>
                <w:rFonts w:eastAsia="Times New Roman"/>
                <w:bCs/>
                <w:color w:val="000000"/>
              </w:rPr>
              <w:fldChar w:fldCharType="begin"/>
            </w:r>
            <w:r w:rsidRPr="00045D4D">
              <w:rPr>
                <w:rFonts w:eastAsia="Times New Roman"/>
                <w:bCs/>
                <w:color w:val="000000"/>
              </w:rPr>
              <w:instrText xml:space="preserve"> TA \s "FY" </w:instrText>
            </w:r>
            <w:r w:rsidR="008D4840" w:rsidRPr="00045D4D">
              <w:rPr>
                <w:rFonts w:eastAsia="Times New Roman"/>
                <w:bCs/>
                <w:color w:val="000000"/>
              </w:rPr>
              <w:fldChar w:fldCharType="end"/>
            </w:r>
            <w:r w:rsidRPr="00045D4D">
              <w:rPr>
                <w:rFonts w:eastAsia="Times New Roman"/>
                <w:bCs/>
                <w:color w:val="000000"/>
              </w:rPr>
              <w:t xml:space="preserve">) </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Lubenge-Kafu</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Tarmc</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92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UNRA</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Nakasongola Loop</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Tarmc</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UNRA</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Nakasongola Air Base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Tarmc</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UNRA</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Nakasongola-Bamugolodde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58.3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UNRA</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2014/15</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Molwe-Lwampanga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UNRA</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20"/>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Lwampanga-Nabiswera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30.4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UNRA</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2014/15</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Nabiswera-Migeera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UNRA</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Kakooge-Mwangi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17.7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UNRA</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2011/12</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Kalungi-Nabalanzi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UNRA</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Nabiswera-Kafu</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31.4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UNRA</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2014/15</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Katuugo-Lugogo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12.5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UNRA</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Sasiira-Namiika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UNRA</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Lwambogo-Kasozi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UNRA</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Kikooba-Nakitoma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UNRA</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Namaasa-Itumba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Kakooge-Kaleire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Nabiswera-Kikooge-Lwabyata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35.32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2014/15</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Nakasongola-Nabiswera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2000/01</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Kazwama-Kyalusaka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Ntuuti-Nabutaka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4.82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Wantabya –kamunina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2011/12</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Kiraka-Katuugo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12.4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Kigali –Ninga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Nakitoma-Mulonzi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Kanyonyi-Mulonzi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13.5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Nakasongola-Wajjala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Wampiti-Kikoiro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Irima-Mayirikiti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13.9</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Migyera-Kirumiko-Katuugo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9.47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Lwabanyomozi-Kalungi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6.39</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Kansrye-Kabakazi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Katuba-Mulonzi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Namunkanga-Nabutaka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18.13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Bujaabe Lugogo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Kiralamba Bamusuta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Kityoba –Irima –Kabira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10.5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2011/12</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Walusi –kimaga-Ndala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12.86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2011/12</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Kakooge-Kyanaka-Lugogo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Kakondi –Lugogo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13.65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2011/12</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Buyamba-Lugogo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19</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Kakiira-Kinoni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10.5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Kabusinde-Kiyunga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Kiralamba-Kitwe-Kyeyindula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2005/06</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Mamba-Kachanga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5.29</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Nalukonge-Nakayonza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Kyabutaika –Kyanaka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5.14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Namaasa –Wabusana-Kirumiiko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2008/09</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Katuba-Moone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6.29</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Kafo-Kabyuma-Lugogo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Busone-Kabala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2.10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Kazwama-Kigali-Kasambya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4.65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Kalongo-Kaleire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17.4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Iguluka-Kafo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Kazwama- Kyalusaka Road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11.2</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Nakasongola-Wajjala Road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10.5</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Kabusinde-Kiyunga via Batuusa Road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6.4</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Gendeera-Kiwembi-Kityoba</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9.7</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District</w:t>
            </w:r>
          </w:p>
        </w:tc>
        <w:tc>
          <w:tcPr>
            <w:tcW w:w="760" w:type="pct"/>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Kiwewa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Makumbi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Nalugonvu</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Mbogo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Mawejje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Namakanga – Mbogo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0.9</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Namakanga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Migyera T/C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Nabiswera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Kyakala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2.9</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Kitwekyambogo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Sandy quarry</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East Ward Ring</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Mitogo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0.88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Katabu</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Babirye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Hajji Mayanja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0.76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Hajji Abubakar</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Taxi Park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Gravel </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Migyera T/C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Bagire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Gravel </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0.48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Nalukonge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Migyera T/C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Lwamuhuku</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0.95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Bukenya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Kiviri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Gravel </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Migyera T/C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Veterinary</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Nkoyoyo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Lwanga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Kyabachwezi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0.9</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Kabyanga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Rise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Nanyonga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Banoba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Muslim</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3.07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Lubega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Kyakoyi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Ring</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Bakwana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Migyera T/C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Kasozi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Migyera T/C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Lwamuhuku Quarry</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Wasswa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Gabbage Collection Road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2.4</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Mawajje- Mbogo via Katabu </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1.14</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Migyera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Kazzi- Salongo- Kigisu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Kabaale Mivule-kisoko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Kazzi Kabaale-Namunkanga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Male Jackson</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Lagazi Kikadde- Lubenge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Kirombe –Namunkanga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Sentoogo –Kereziya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Kiyingi –Kigisu-Kibira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Kikadde-Kirowooza-Kasuge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Muwonge Faiza-Kyamasanda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Katalama- Kiyingi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Kakooge  T/C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Kabaale Kyamasanda-Nakaseta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Kakooge T/C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Ntambi SDA Church-Sonko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Kyakwambaza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Matiya- Kazzi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Kirungi Bosco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Kyambogo Sonk-Kewaza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Maj. Lubega-SubCounty-Lane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Ssenkumba- Kabaale RD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Kabaale- Mwigembe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Setimba- Nsubuga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Lubenga-Kabaale-Namunsala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Zangiya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St. Anthony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Lagazi kabugo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Kaguta Lane-Kirowooza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Dam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Sekamwa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Kirowooza-Kisenyi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S.D.A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Kyabutaika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Kibira Kyansimbi-Kamu-Kamu</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Road Toll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Nangoma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St.James C/U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Richard –diary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Kibira-Kisiki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Kyabutaika Kirisa-Kamu-Kamu</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Disan Nyombi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Kibuuka-Sekibindi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Sub-county-Lane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Maama Naka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Kitakule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Mayanja E.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Nankuumba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St. Franciscan  H/CIV –ST.Jude P/S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Maj. Lubenga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Kalungi Road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0.5</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Kirisa-Kamukamu Road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0.8</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Senku lane</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Apostles Close</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0.4</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Male- Mwigembe</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1.72</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Kiyingi- Kazi</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1.75</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Kewaza- Sonko</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3.1</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Kibira-Mbale</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4.0</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St. Jude Kalijjo</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1.3</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Kirungi- Bolo Road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0.17</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Kabale- Mivule- Sentongo </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2.0</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Donela lane</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Kilowoza- Kisenyi</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2.7</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Kibengo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Market Street</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Church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Wabale –Kapundo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0.63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Sungira Wing 1</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Buruli Road 2</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Wabinyonyi-Kirabo 3</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0.9</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Wabinyonyi-Kirabo 2</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Sugira Wing  2</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Rusaju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Kalubanga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Kiggulu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Mifu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0.13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Wabbale- Kakondi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Loone-Road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Kasirye –Kiwongoire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Kirabo- Kirojo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School Lane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R/C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Matuugo- Kageri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Sezibi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0.11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Buruuli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Kasirye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Kibiiri –Kalikoma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Wabbale 11 Street</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0.66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Valley-Dam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Nakajooga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Nabyetereka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Saza-District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Town Council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Wakibombo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0.9</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Sungira Taxi Park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Wabbale-Kibiira Road</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Sungira-Kibiira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Nakasongola T/C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Church Road Kazwaama</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0.5</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Wabinyonyi 1 Road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0.1</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Wabinyonyi 2 Road</w:t>
            </w:r>
          </w:p>
        </w:tc>
        <w:tc>
          <w:tcPr>
            <w:tcW w:w="846" w:type="pct"/>
          </w:tcPr>
          <w:p w:rsidR="00F96A5C" w:rsidRPr="00045D4D" w:rsidRDefault="00F96A5C" w:rsidP="00045D4D">
            <w:pPr>
              <w:pStyle w:val="NoSpacing"/>
              <w:rPr>
                <w:rFonts w:eastAsia="Calibri"/>
              </w:rPr>
            </w:pPr>
            <w:r w:rsidRPr="00045D4D">
              <w:rPr>
                <w:rFonts w:eastAsia="Calibri"/>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0.3</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Wabinyonyi 3 Road</w:t>
            </w:r>
          </w:p>
        </w:tc>
        <w:tc>
          <w:tcPr>
            <w:tcW w:w="846" w:type="pct"/>
          </w:tcPr>
          <w:p w:rsidR="00F96A5C" w:rsidRPr="00045D4D" w:rsidRDefault="00F96A5C" w:rsidP="00045D4D">
            <w:pPr>
              <w:pStyle w:val="NoSpacing"/>
              <w:rPr>
                <w:rFonts w:eastAsia="Calibri"/>
              </w:rPr>
            </w:pPr>
            <w:r w:rsidRPr="00045D4D">
              <w:rPr>
                <w:rFonts w:eastAsia="Calibri"/>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0.5</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Wabinyonyi 4 Road</w:t>
            </w:r>
          </w:p>
        </w:tc>
        <w:tc>
          <w:tcPr>
            <w:tcW w:w="846" w:type="pct"/>
          </w:tcPr>
          <w:p w:rsidR="00F96A5C" w:rsidRPr="00045D4D" w:rsidRDefault="00F96A5C" w:rsidP="00045D4D">
            <w:pPr>
              <w:pStyle w:val="NoSpacing"/>
              <w:rPr>
                <w:rFonts w:eastAsia="Calibri"/>
              </w:rPr>
            </w:pPr>
            <w:r w:rsidRPr="00045D4D">
              <w:rPr>
                <w:rFonts w:eastAsia="Calibri"/>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0.4</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Valley Dam- Nabyetereka</w:t>
            </w:r>
          </w:p>
        </w:tc>
        <w:tc>
          <w:tcPr>
            <w:tcW w:w="846" w:type="pct"/>
          </w:tcPr>
          <w:p w:rsidR="00F96A5C" w:rsidRPr="00045D4D" w:rsidRDefault="00F96A5C" w:rsidP="00045D4D">
            <w:pPr>
              <w:pStyle w:val="NoSpacing"/>
              <w:rPr>
                <w:rFonts w:eastAsia="Calibri"/>
              </w:rPr>
            </w:pPr>
            <w:r w:rsidRPr="00045D4D">
              <w:rPr>
                <w:rFonts w:eastAsia="Calibri"/>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1.0</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Wakibombo 1</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0.7</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Wamala-Wakibombo 1</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0.1</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District Town Council</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0.9</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Subira Taxi Road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0.4</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Wamala Street</w:t>
            </w:r>
          </w:p>
        </w:tc>
        <w:tc>
          <w:tcPr>
            <w:tcW w:w="846" w:type="pct"/>
          </w:tcPr>
          <w:p w:rsidR="00F96A5C" w:rsidRPr="00045D4D" w:rsidRDefault="00F96A5C" w:rsidP="00045D4D">
            <w:pPr>
              <w:pStyle w:val="NoSpacing"/>
              <w:rPr>
                <w:rFonts w:eastAsia="Calibri"/>
              </w:rPr>
            </w:pPr>
            <w:r w:rsidRPr="00045D4D">
              <w:rPr>
                <w:rFonts w:eastAsia="Calibri"/>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Sungira Kibira Road</w:t>
            </w:r>
          </w:p>
        </w:tc>
        <w:tc>
          <w:tcPr>
            <w:tcW w:w="846" w:type="pct"/>
          </w:tcPr>
          <w:p w:rsidR="00F96A5C" w:rsidRPr="00045D4D" w:rsidRDefault="00F96A5C" w:rsidP="00045D4D">
            <w:pPr>
              <w:pStyle w:val="NoSpacing"/>
              <w:rPr>
                <w:rFonts w:eastAsia="Calibri"/>
              </w:rPr>
            </w:pPr>
            <w:r w:rsidRPr="00045D4D">
              <w:rPr>
                <w:rFonts w:eastAsia="Calibri"/>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2.3</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Barracks- Kalikoma</w:t>
            </w:r>
          </w:p>
        </w:tc>
        <w:tc>
          <w:tcPr>
            <w:tcW w:w="846" w:type="pct"/>
          </w:tcPr>
          <w:p w:rsidR="00F96A5C" w:rsidRPr="00045D4D" w:rsidRDefault="00F96A5C" w:rsidP="00045D4D">
            <w:pPr>
              <w:pStyle w:val="NoSpacing"/>
              <w:rPr>
                <w:rFonts w:eastAsia="Calibri"/>
              </w:rPr>
            </w:pPr>
            <w:r w:rsidRPr="00045D4D">
              <w:rPr>
                <w:rFonts w:eastAsia="Calibri"/>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Sekayingo- Sekidde</w:t>
            </w:r>
          </w:p>
        </w:tc>
        <w:tc>
          <w:tcPr>
            <w:tcW w:w="846" w:type="pct"/>
          </w:tcPr>
          <w:p w:rsidR="00F96A5C" w:rsidRPr="00045D4D" w:rsidRDefault="00F96A5C" w:rsidP="00045D4D">
            <w:pPr>
              <w:pStyle w:val="NoSpacing"/>
              <w:rPr>
                <w:rFonts w:eastAsia="Calibri"/>
              </w:rPr>
            </w:pPr>
            <w:r w:rsidRPr="00045D4D">
              <w:rPr>
                <w:rFonts w:eastAsia="Calibri"/>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1.2</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Nakajooga- Quarry Site</w:t>
            </w:r>
          </w:p>
        </w:tc>
        <w:tc>
          <w:tcPr>
            <w:tcW w:w="846" w:type="pct"/>
          </w:tcPr>
          <w:p w:rsidR="00F96A5C" w:rsidRPr="00045D4D" w:rsidRDefault="00F96A5C" w:rsidP="00045D4D">
            <w:pPr>
              <w:pStyle w:val="NoSpacing"/>
              <w:rPr>
                <w:rFonts w:eastAsia="Calibri"/>
              </w:rPr>
            </w:pPr>
            <w:r w:rsidRPr="00045D4D">
              <w:rPr>
                <w:rFonts w:eastAsia="Calibri"/>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3.02</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Karubanga- Nakajooga Road</w:t>
            </w:r>
          </w:p>
        </w:tc>
        <w:tc>
          <w:tcPr>
            <w:tcW w:w="846" w:type="pct"/>
          </w:tcPr>
          <w:p w:rsidR="00F96A5C" w:rsidRPr="00045D4D" w:rsidRDefault="00F96A5C" w:rsidP="00045D4D">
            <w:pPr>
              <w:pStyle w:val="NoSpacing"/>
              <w:rPr>
                <w:rFonts w:eastAsia="Calibri"/>
              </w:rPr>
            </w:pPr>
            <w:r w:rsidRPr="00045D4D">
              <w:rPr>
                <w:rFonts w:eastAsia="Calibri"/>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1.9</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Karubanga-Matuugo</w:t>
            </w:r>
          </w:p>
        </w:tc>
        <w:tc>
          <w:tcPr>
            <w:tcW w:w="846" w:type="pct"/>
          </w:tcPr>
          <w:p w:rsidR="00F96A5C" w:rsidRPr="00045D4D" w:rsidRDefault="00F96A5C" w:rsidP="00045D4D">
            <w:pPr>
              <w:pStyle w:val="NoSpacing"/>
              <w:rPr>
                <w:rFonts w:eastAsia="Calibri"/>
              </w:rPr>
            </w:pPr>
            <w:r w:rsidRPr="00045D4D">
              <w:rPr>
                <w:rFonts w:eastAsia="Calibri"/>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1.4</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Barracks road- Karubanga</w:t>
            </w:r>
          </w:p>
        </w:tc>
        <w:tc>
          <w:tcPr>
            <w:tcW w:w="846" w:type="pct"/>
          </w:tcPr>
          <w:p w:rsidR="00F96A5C" w:rsidRPr="00045D4D" w:rsidRDefault="00F96A5C" w:rsidP="00045D4D">
            <w:pPr>
              <w:pStyle w:val="NoSpacing"/>
              <w:rPr>
                <w:rFonts w:eastAsia="Calibri"/>
              </w:rPr>
            </w:pPr>
            <w:r w:rsidRPr="00045D4D">
              <w:rPr>
                <w:rFonts w:eastAsia="Calibri"/>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0.5</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Blessed Harvest P7 Road</w:t>
            </w:r>
          </w:p>
        </w:tc>
        <w:tc>
          <w:tcPr>
            <w:tcW w:w="846" w:type="pct"/>
          </w:tcPr>
          <w:p w:rsidR="00F96A5C" w:rsidRPr="00045D4D" w:rsidRDefault="00F96A5C" w:rsidP="00045D4D">
            <w:pPr>
              <w:pStyle w:val="NoSpacing"/>
              <w:rPr>
                <w:rFonts w:eastAsia="Calibri"/>
              </w:rPr>
            </w:pPr>
            <w:r w:rsidRPr="00045D4D">
              <w:rPr>
                <w:rFonts w:eastAsia="Calibri"/>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0.69</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Matuugo-Church Road</w:t>
            </w:r>
          </w:p>
        </w:tc>
        <w:tc>
          <w:tcPr>
            <w:tcW w:w="846" w:type="pct"/>
          </w:tcPr>
          <w:p w:rsidR="00F96A5C" w:rsidRPr="00045D4D" w:rsidRDefault="00F96A5C" w:rsidP="00045D4D">
            <w:pPr>
              <w:pStyle w:val="NoSpacing"/>
              <w:rPr>
                <w:rFonts w:eastAsia="Calibri"/>
              </w:rPr>
            </w:pPr>
            <w:r w:rsidRPr="00045D4D">
              <w:rPr>
                <w:rFonts w:eastAsia="Calibri"/>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1.6</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Wamala Buruuli</w:t>
            </w:r>
          </w:p>
        </w:tc>
        <w:tc>
          <w:tcPr>
            <w:tcW w:w="846" w:type="pct"/>
          </w:tcPr>
          <w:p w:rsidR="00F96A5C" w:rsidRPr="00045D4D" w:rsidRDefault="00F96A5C" w:rsidP="00045D4D">
            <w:pPr>
              <w:pStyle w:val="NoSpacing"/>
              <w:rPr>
                <w:rFonts w:eastAsia="Calibri"/>
              </w:rPr>
            </w:pPr>
            <w:r w:rsidRPr="00045D4D">
              <w:rPr>
                <w:rFonts w:eastAsia="Calibri"/>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0.56</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Nankumbi Lodings Road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0.23</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PARENTS SCHOOL</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Gravel</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0.25</w:t>
            </w:r>
          </w:p>
        </w:tc>
        <w:tc>
          <w:tcPr>
            <w:tcW w:w="752" w:type="pct"/>
            <w:noWrap/>
          </w:tcPr>
          <w:p w:rsidR="00F96A5C" w:rsidRPr="00045D4D" w:rsidRDefault="00F96A5C" w:rsidP="00045D4D">
            <w:pPr>
              <w:pStyle w:val="NoSpacing"/>
              <w:rPr>
                <w:rFonts w:eastAsia="Calibri"/>
              </w:rPr>
            </w:pPr>
            <w:r w:rsidRPr="00045D4D">
              <w:rPr>
                <w:rFonts w:eastAsia="Calibri"/>
              </w:rPr>
              <w:t>Nakasongola T/C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Bamusuta – Kiralamba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Bukabi – Buddu</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Bakabi - Busolosolo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Bukabi -Lwanjuki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2014/15</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Busebwe-Kyancwende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Butenga-Kiwongoire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2014/15</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Kabusinde- Kyancwende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Kabusinde-Muwangi-Buvuma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2011/12</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Kamuwanula-Buvuma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Kasambya-Kyandyaga-Wabisiisa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2014/15</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Kinoni-Kitanda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Kiralamba-Kitanswa-Kiwongoire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Kyabukonyogo-Wabisisa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Kyabukonyogo-Wakakoli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Kyalweza-Nongo-Wakasambya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Kyambogo-Lwanjuki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Kyambogo-Mulungi’omu</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Kyampisi-Kasesa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1.28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Kyankonwa-Katuugo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Kyankonwa-Kyalubambula-Kabakazi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Kyankomwa- Mitanzi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Lubenge-Kyangogolo-Busebwe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Lwanjuki-Kyancwende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Nongo-Wabigalo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Ntuuti-Bulamago-Nambele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Ntuuti-Busolosolo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Ntuuti-Kitwe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Kabala-Mivule-Kisoko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Kiranga- Wabinyira road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1.59</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Kazzi-Mbale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Kibira-Mbale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Kyabutayika-Kamu-Kamu</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Kyabutayika-Kyansimbi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Nakaseta-Kalungi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Nakseta-Kyamasanda-Kabale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Namunkanga -Kabale-Kazzi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Kiranga- Wabinyira Road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1.59</w:t>
            </w:r>
          </w:p>
        </w:tc>
        <w:tc>
          <w:tcPr>
            <w:tcW w:w="752"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Kabala – Kikabukabu</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Earth </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Kalwala-Kikuta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2.38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Kasalaba-Kiboroko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Katuba-Mulonzi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Kigalambi-Mulonzi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Kikurubyo-Mulonzi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Kyadobo-Matugo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5.95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Kyangogolo-Namakukulu-Kanyonyi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8.5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Moone-Misenyi-Kikooge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Mulonzi-Zabazula-Tolwe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Nabiswera-Kateebe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Nakakola-Kyabachwezi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Namaasa-Kasalaba-Uweso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Namaasa-Kiramata-Kateebe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9</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Namakukulu-Nakakola-Kyamukonda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13.73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Nambajju-Katuba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9.1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Nabajju-Njeru</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Ngoizi-Nambajju</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Wabidu-Kabala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Nabiswera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Walusi- Butiti-Namiyagga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9.03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Nabiswera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Nabiswera CU PS Road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0.88</w:t>
            </w:r>
          </w:p>
        </w:tc>
        <w:tc>
          <w:tcPr>
            <w:tcW w:w="752" w:type="pct"/>
            <w:noWrap/>
          </w:tcPr>
          <w:p w:rsidR="00F96A5C" w:rsidRPr="00045D4D" w:rsidRDefault="00F96A5C" w:rsidP="00045D4D">
            <w:pPr>
              <w:pStyle w:val="NoSpacing"/>
              <w:rPr>
                <w:rFonts w:eastAsia="Calibri"/>
              </w:rPr>
            </w:pPr>
            <w:r w:rsidRPr="00045D4D">
              <w:rPr>
                <w:rFonts w:eastAsia="Calibri"/>
              </w:rPr>
              <w:t>Nabiswera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Kyamugambanenda Access road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8.68</w:t>
            </w:r>
          </w:p>
        </w:tc>
        <w:tc>
          <w:tcPr>
            <w:tcW w:w="752" w:type="pct"/>
            <w:noWrap/>
          </w:tcPr>
          <w:p w:rsidR="00F96A5C" w:rsidRPr="00045D4D" w:rsidRDefault="00F96A5C" w:rsidP="00045D4D">
            <w:pPr>
              <w:pStyle w:val="NoSpacing"/>
              <w:rPr>
                <w:rFonts w:eastAsia="Calibri"/>
              </w:rPr>
            </w:pPr>
            <w:r w:rsidRPr="00045D4D">
              <w:rPr>
                <w:rFonts w:eastAsia="Calibri"/>
              </w:rPr>
              <w:t>Nabiswera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Mulonzi- Zabalu- Tolwe Road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4.71</w:t>
            </w:r>
          </w:p>
        </w:tc>
        <w:tc>
          <w:tcPr>
            <w:tcW w:w="752" w:type="pct"/>
            <w:noWrap/>
          </w:tcPr>
          <w:p w:rsidR="00F96A5C" w:rsidRPr="00045D4D" w:rsidRDefault="00F96A5C" w:rsidP="00045D4D">
            <w:pPr>
              <w:pStyle w:val="NoSpacing"/>
              <w:rPr>
                <w:rFonts w:eastAsia="Calibri"/>
              </w:rPr>
            </w:pPr>
            <w:r w:rsidRPr="00045D4D">
              <w:rPr>
                <w:rFonts w:eastAsia="Calibri"/>
              </w:rPr>
              <w:t>Nabiswera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Migeera- Nakayanje</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15.2</w:t>
            </w:r>
          </w:p>
        </w:tc>
        <w:tc>
          <w:tcPr>
            <w:tcW w:w="752" w:type="pct"/>
            <w:noWrap/>
          </w:tcPr>
          <w:p w:rsidR="00F96A5C" w:rsidRPr="00045D4D" w:rsidRDefault="00F96A5C" w:rsidP="00045D4D">
            <w:pPr>
              <w:pStyle w:val="NoSpacing"/>
              <w:rPr>
                <w:rFonts w:eastAsia="Calibri"/>
              </w:rPr>
            </w:pPr>
            <w:r w:rsidRPr="00045D4D">
              <w:rPr>
                <w:rFonts w:eastAsia="Calibri"/>
              </w:rPr>
              <w:t>Nabiswera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Bagambira – Kikondo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Bagambira – Kiryamasansa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Kalungi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Bagambira-Namungolo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Kalungi-Kyabona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Kamiga-kigwera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Kabutulya-Kabandi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Kanekolere-Nezikokolima-Nisenyi Trading Centre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Kapundo-Mizaala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Kasozi-Kigwera Fish Landing Site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2.31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Kasozi-Kisenyi P/S</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Katuugo-Kanyonyi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Kawondwe Kabandi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Kinamwanga-Junda-Kyalusaka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3.48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Kisenyi-Fish Landing Site-Rukooge Village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Kisenyi T/C-Kisenyi fish Landing Site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2.9</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Kyabona-kabutulya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Lutengo-Lutengo P/S-Kayisolo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Madaali-Ddagala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Mumpanga-Nakataka-Kyalusaka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Nakatuba-Kigali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Ninga-Rukooge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Runyu-Kigali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Iremya-Katuugo Sam Seruma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Kazwama T/C Access</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Kitaleeba-Rukooge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9.3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Madali-Kasambya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Nakinyama-Wampiti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Nalubobya-Nabanzi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Bagambira-Kiiza-Mayirikiti-Irima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Kabatengo-Mukoote Swamp</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Kalungi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Kanekolere-kabandi Rd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15.6</w:t>
            </w:r>
          </w:p>
        </w:tc>
        <w:tc>
          <w:tcPr>
            <w:tcW w:w="752" w:type="pct"/>
            <w:noWrap/>
          </w:tcPr>
          <w:p w:rsidR="00F96A5C" w:rsidRPr="00045D4D" w:rsidRDefault="00F96A5C" w:rsidP="00045D4D">
            <w:pPr>
              <w:pStyle w:val="NoSpacing"/>
              <w:rPr>
                <w:rFonts w:eastAsia="Calibri"/>
              </w:rPr>
            </w:pPr>
            <w:r w:rsidRPr="00045D4D">
              <w:rPr>
                <w:rFonts w:eastAsia="Calibri"/>
              </w:rPr>
              <w:t>Kalungi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Ninga- Kisenyi Rd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9.2</w:t>
            </w:r>
          </w:p>
        </w:tc>
        <w:tc>
          <w:tcPr>
            <w:tcW w:w="752" w:type="pct"/>
            <w:noWrap/>
          </w:tcPr>
          <w:p w:rsidR="00F96A5C" w:rsidRPr="00045D4D" w:rsidRDefault="00F96A5C" w:rsidP="00045D4D">
            <w:pPr>
              <w:pStyle w:val="NoSpacing"/>
              <w:rPr>
                <w:rFonts w:eastAsia="Calibri"/>
              </w:rPr>
            </w:pPr>
            <w:r w:rsidRPr="00045D4D">
              <w:rPr>
                <w:rFonts w:eastAsia="Calibri"/>
              </w:rPr>
              <w:t>Kalungi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Kisenyi COUPS- Kasozi Rd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2.57</w:t>
            </w:r>
          </w:p>
        </w:tc>
        <w:tc>
          <w:tcPr>
            <w:tcW w:w="752" w:type="pct"/>
            <w:noWrap/>
          </w:tcPr>
          <w:p w:rsidR="00F96A5C" w:rsidRPr="00045D4D" w:rsidRDefault="00F96A5C" w:rsidP="00045D4D">
            <w:pPr>
              <w:pStyle w:val="NoSpacing"/>
              <w:rPr>
                <w:rFonts w:eastAsia="Calibri"/>
              </w:rPr>
            </w:pPr>
            <w:r w:rsidRPr="00045D4D">
              <w:rPr>
                <w:rFonts w:eastAsia="Calibri"/>
              </w:rPr>
              <w:t>Kalungi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Kigwera-Kisenyi COU P7 Rd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1.69</w:t>
            </w:r>
          </w:p>
        </w:tc>
        <w:tc>
          <w:tcPr>
            <w:tcW w:w="752" w:type="pct"/>
            <w:noWrap/>
          </w:tcPr>
          <w:p w:rsidR="00F96A5C" w:rsidRPr="00045D4D" w:rsidRDefault="00F96A5C" w:rsidP="00045D4D">
            <w:pPr>
              <w:pStyle w:val="NoSpacing"/>
              <w:rPr>
                <w:rFonts w:eastAsia="Calibri"/>
              </w:rPr>
            </w:pPr>
            <w:r w:rsidRPr="00045D4D">
              <w:rPr>
                <w:rFonts w:eastAsia="Calibri"/>
              </w:rPr>
              <w:t>Kalungi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Nakatuba-Kazwama Rd</w:t>
            </w:r>
          </w:p>
        </w:tc>
        <w:tc>
          <w:tcPr>
            <w:tcW w:w="846" w:type="pct"/>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0.82</w:t>
            </w:r>
          </w:p>
        </w:tc>
        <w:tc>
          <w:tcPr>
            <w:tcW w:w="752" w:type="pct"/>
            <w:noWrap/>
          </w:tcPr>
          <w:p w:rsidR="00F96A5C" w:rsidRPr="00045D4D" w:rsidRDefault="00F96A5C" w:rsidP="00045D4D">
            <w:pPr>
              <w:pStyle w:val="NoSpacing"/>
              <w:rPr>
                <w:rFonts w:eastAsia="Calibri"/>
              </w:rPr>
            </w:pPr>
            <w:r w:rsidRPr="00045D4D">
              <w:rPr>
                <w:rFonts w:eastAsia="Calibri"/>
              </w:rPr>
              <w:t>Kalungi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Kazwama Street 1 Rd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0.69</w:t>
            </w:r>
          </w:p>
        </w:tc>
        <w:tc>
          <w:tcPr>
            <w:tcW w:w="752" w:type="pct"/>
            <w:noWrap/>
          </w:tcPr>
          <w:p w:rsidR="00F96A5C" w:rsidRPr="00045D4D" w:rsidRDefault="00F96A5C" w:rsidP="00045D4D">
            <w:pPr>
              <w:pStyle w:val="NoSpacing"/>
              <w:rPr>
                <w:rFonts w:eastAsia="Calibri"/>
              </w:rPr>
            </w:pPr>
            <w:r w:rsidRPr="00045D4D">
              <w:rPr>
                <w:rFonts w:eastAsia="Calibri"/>
              </w:rPr>
              <w:t>Kalungi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Kazwama Street 2 Rd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0.4</w:t>
            </w:r>
          </w:p>
        </w:tc>
        <w:tc>
          <w:tcPr>
            <w:tcW w:w="752" w:type="pct"/>
            <w:noWrap/>
          </w:tcPr>
          <w:p w:rsidR="00F96A5C" w:rsidRPr="00045D4D" w:rsidRDefault="00F96A5C" w:rsidP="00045D4D">
            <w:pPr>
              <w:pStyle w:val="NoSpacing"/>
              <w:rPr>
                <w:rFonts w:eastAsia="Calibri"/>
              </w:rPr>
            </w:pPr>
            <w:r w:rsidRPr="00045D4D">
              <w:rPr>
                <w:rFonts w:eastAsia="Calibri"/>
              </w:rPr>
              <w:t>Kalungi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Kazwama Street 3</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0.38</w:t>
            </w:r>
          </w:p>
        </w:tc>
        <w:tc>
          <w:tcPr>
            <w:tcW w:w="752" w:type="pct"/>
            <w:noWrap/>
          </w:tcPr>
          <w:p w:rsidR="00F96A5C" w:rsidRPr="00045D4D" w:rsidRDefault="00F96A5C" w:rsidP="00045D4D">
            <w:pPr>
              <w:pStyle w:val="NoSpacing"/>
              <w:rPr>
                <w:rFonts w:eastAsia="Calibri"/>
              </w:rPr>
            </w:pPr>
            <w:r w:rsidRPr="00045D4D">
              <w:rPr>
                <w:rFonts w:eastAsia="Calibri"/>
              </w:rPr>
              <w:t>Kalungi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Kazwama Street 4</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0.41</w:t>
            </w:r>
          </w:p>
        </w:tc>
        <w:tc>
          <w:tcPr>
            <w:tcW w:w="752" w:type="pct"/>
            <w:noWrap/>
          </w:tcPr>
          <w:p w:rsidR="00F96A5C" w:rsidRPr="00045D4D" w:rsidRDefault="00F96A5C" w:rsidP="00045D4D">
            <w:pPr>
              <w:pStyle w:val="NoSpacing"/>
              <w:rPr>
                <w:rFonts w:eastAsia="Calibri"/>
              </w:rPr>
            </w:pPr>
            <w:r w:rsidRPr="00045D4D">
              <w:rPr>
                <w:rFonts w:eastAsia="Calibri"/>
              </w:rPr>
              <w:t>Kalungi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Kazwama Street 5</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0.51</w:t>
            </w:r>
          </w:p>
        </w:tc>
        <w:tc>
          <w:tcPr>
            <w:tcW w:w="752" w:type="pct"/>
            <w:noWrap/>
          </w:tcPr>
          <w:p w:rsidR="00F96A5C" w:rsidRPr="00045D4D" w:rsidRDefault="00F96A5C" w:rsidP="00045D4D">
            <w:pPr>
              <w:pStyle w:val="NoSpacing"/>
              <w:rPr>
                <w:rFonts w:eastAsia="Calibri"/>
              </w:rPr>
            </w:pPr>
            <w:r w:rsidRPr="00045D4D">
              <w:rPr>
                <w:rFonts w:eastAsia="Calibri"/>
              </w:rPr>
              <w:t>Kalungi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Kazwama Street 6</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0.91</w:t>
            </w:r>
          </w:p>
        </w:tc>
        <w:tc>
          <w:tcPr>
            <w:tcW w:w="752" w:type="pct"/>
            <w:noWrap/>
          </w:tcPr>
          <w:p w:rsidR="00F96A5C" w:rsidRPr="00045D4D" w:rsidRDefault="00F96A5C" w:rsidP="00045D4D">
            <w:pPr>
              <w:pStyle w:val="NoSpacing"/>
              <w:rPr>
                <w:rFonts w:eastAsia="Calibri"/>
              </w:rPr>
            </w:pPr>
            <w:r w:rsidRPr="00045D4D">
              <w:rPr>
                <w:rFonts w:eastAsia="Calibri"/>
              </w:rPr>
              <w:t>Kalungi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Bujaabe – Kyajogo – Sempa Dam – Kyani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Butuuti-Malombe-Mbalabaita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7.9</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Kabiira-Bugalamwa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Kabyuma-Ibaare-Kafo River</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3.75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Kafo Corner-Nongo-Kyabajasi-Ziwa Rhino-Western Gate Wangoiro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3.84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Kafo Kyadogo-Kafo River P/S-kyakamese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Kafo Kyadogo-Kyakamese-Bugaramwa Nongo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0.61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Kafo Market-Kyakamese-Kabiira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2.9</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Kafo Market-Kyani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0.46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Kafo Trading Centre-Kiwala-Kyakamese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2.67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Kasozi-Kyamukonda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0.91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Katasenywa-Nambajju</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2.83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Kibuloki-Butuuti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Kidugala-Mbalagwa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Kigweri-Minaawo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Kikooba-Kasozi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12.22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Kikooba-Wangoiro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1.78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Kikooba-Trading Centre-Nakitoma C.O.U P/S</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0.11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Kimatwe-Njeru</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10.4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Kirooro-Kayarwe-Landing Site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Kirooro-Kitabura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3.91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Kiryabyoya-Kabayongo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2.12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Kiryabyoya-Kikooba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0.94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Kiryabyoya-Kyakatono-Minaawo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5.9</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Kiryabyoya-Nakitoma S.S.S</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0.63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Kitamba-Kasambya Landing Site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3.84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Kyalusebeka-Kambugu Dam-Ziwa Rhino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Kyamukama-Butuuti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Malombe-Minaawo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Nakitoma-Bujaabe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Nakitoma-Kidugala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1.92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Nakitoma C.O.U P/S-Nakitoma S.S.S</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Nakitoma R.C P/C- Kabayongo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Ssenkasi-Junction Wangoiro-Musisi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4.77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Junction-Kabyoma p/s</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rPr>
            </w:pPr>
            <w:r w:rsidRPr="00045D4D">
              <w:rPr>
                <w:rFonts w:eastAsia="Times New Roman"/>
                <w:color w:val="000000"/>
              </w:rPr>
              <w:t> </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Zumulo- Erifazi-Junction-Baleto-Kafo River</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Wandibu-Kabala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Walusi-Butiti-Namiyagga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Nakitoma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Bujjabe Sandpit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2.19</w:t>
            </w:r>
          </w:p>
        </w:tc>
        <w:tc>
          <w:tcPr>
            <w:tcW w:w="752" w:type="pct"/>
            <w:noWrap/>
          </w:tcPr>
          <w:p w:rsidR="00F96A5C" w:rsidRPr="00045D4D" w:rsidRDefault="00F96A5C" w:rsidP="00045D4D">
            <w:pPr>
              <w:pStyle w:val="NoSpacing"/>
              <w:rPr>
                <w:rFonts w:eastAsia="Calibri"/>
              </w:rPr>
            </w:pPr>
            <w:r w:rsidRPr="00045D4D">
              <w:rPr>
                <w:rFonts w:eastAsia="Calibri"/>
              </w:rPr>
              <w:t>Nakitoma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Kasozi Lugogo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1.56</w:t>
            </w:r>
          </w:p>
        </w:tc>
        <w:tc>
          <w:tcPr>
            <w:tcW w:w="752" w:type="pct"/>
            <w:noWrap/>
          </w:tcPr>
          <w:p w:rsidR="00F96A5C" w:rsidRPr="00045D4D" w:rsidRDefault="00F96A5C" w:rsidP="00045D4D">
            <w:pPr>
              <w:pStyle w:val="NoSpacing"/>
              <w:rPr>
                <w:rFonts w:eastAsia="Calibri"/>
              </w:rPr>
            </w:pPr>
            <w:r w:rsidRPr="00045D4D">
              <w:rPr>
                <w:rFonts w:eastAsia="Calibri"/>
              </w:rPr>
              <w:t>Nakitoma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Kiryabyoya Access Road 1</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0.15</w:t>
            </w:r>
          </w:p>
        </w:tc>
        <w:tc>
          <w:tcPr>
            <w:tcW w:w="752" w:type="pct"/>
            <w:noWrap/>
          </w:tcPr>
          <w:p w:rsidR="00F96A5C" w:rsidRPr="00045D4D" w:rsidRDefault="00F96A5C" w:rsidP="00045D4D">
            <w:pPr>
              <w:pStyle w:val="NoSpacing"/>
              <w:rPr>
                <w:rFonts w:eastAsia="Calibri"/>
              </w:rPr>
            </w:pPr>
            <w:r w:rsidRPr="00045D4D">
              <w:rPr>
                <w:rFonts w:eastAsia="Calibri"/>
              </w:rPr>
              <w:t>Nakitoma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Kikooba P7 Market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0.71</w:t>
            </w:r>
          </w:p>
        </w:tc>
        <w:tc>
          <w:tcPr>
            <w:tcW w:w="752" w:type="pct"/>
            <w:noWrap/>
          </w:tcPr>
          <w:p w:rsidR="00F96A5C" w:rsidRPr="00045D4D" w:rsidRDefault="00F96A5C" w:rsidP="00045D4D">
            <w:pPr>
              <w:pStyle w:val="NoSpacing"/>
              <w:rPr>
                <w:rFonts w:eastAsia="Calibri"/>
              </w:rPr>
            </w:pPr>
            <w:r w:rsidRPr="00045D4D">
              <w:rPr>
                <w:rFonts w:eastAsia="Calibri"/>
              </w:rPr>
              <w:t>Nakitoma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Bamugolodde- Mayirikiti-Nabukoteka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Kalongo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Basansula-Kigejjo-Kiranga-Bamugolodde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Kakoola-Nakinyama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xml:space="preserve">Kalongo S/C </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Kalongo-Budengedde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Kalongo-Kalalu</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Kalongo-Kamirampango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Kalongo Kigejjo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Kalongo-Kyakabombo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Kalongo-Nabalanzi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Kalongo-Nalubobya-Kaleire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Kanyika –Kigejjo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Kanyika   -Kiwoole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Katungo-Kabalanzi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Noah Street Road</w:t>
            </w:r>
          </w:p>
        </w:tc>
        <w:tc>
          <w:tcPr>
            <w:tcW w:w="846" w:type="pct"/>
          </w:tcPr>
          <w:p w:rsidR="00F96A5C" w:rsidRPr="00045D4D" w:rsidRDefault="00F96A5C" w:rsidP="00045D4D">
            <w:pPr>
              <w:pStyle w:val="NoSpacing"/>
              <w:rPr>
                <w:rFonts w:eastAsia="Times New Roman"/>
                <w:color w:val="000000"/>
                <w:sz w:val="24"/>
                <w:szCs w:val="24"/>
              </w:rPr>
            </w:pP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0.70</w:t>
            </w:r>
          </w:p>
        </w:tc>
        <w:tc>
          <w:tcPr>
            <w:tcW w:w="752" w:type="pct"/>
            <w:noWrap/>
          </w:tcPr>
          <w:p w:rsidR="00F96A5C" w:rsidRPr="00045D4D" w:rsidRDefault="00F96A5C" w:rsidP="00045D4D">
            <w:pPr>
              <w:pStyle w:val="NoSpacing"/>
              <w:rPr>
                <w:rFonts w:eastAsia="Times New Roman"/>
                <w:color w:val="000000"/>
                <w:sz w:val="24"/>
                <w:szCs w:val="24"/>
              </w:rPr>
            </w:pP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Kiswera- Kireka-Nakasenyi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Kakooge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Malanjala-Burwandi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Mayirikiti-Busansula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Mayirikiti-Kabazi-Kayisolo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Mayirikiti-Kibanja -Kireka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Nabukoteka-Katuugo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Nabukoteka-Nalubobya-Bamugolodde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Nakasenyi -Budengedde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Nakinyama-Wampiti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Nalubobya-Nabalanzi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Kalongo-Kikekende-Kigejjo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Bagaya-Katuugo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 xml:space="preserve">Kiwambya-Kibolera                                                                                 </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00"/>
        </w:trPr>
        <w:tc>
          <w:tcPr>
            <w:tcW w:w="217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 Kwatansika street</w:t>
            </w:r>
          </w:p>
        </w:tc>
        <w:tc>
          <w:tcPr>
            <w:tcW w:w="846" w:type="pct"/>
            <w:hideMark/>
          </w:tcPr>
          <w:p w:rsidR="00F96A5C" w:rsidRPr="00045D4D" w:rsidRDefault="00F96A5C" w:rsidP="00045D4D">
            <w:pPr>
              <w:pStyle w:val="NoSpacing"/>
              <w:rPr>
                <w:rFonts w:eastAsia="Times New Roman"/>
                <w:color w:val="000000"/>
              </w:rPr>
            </w:pPr>
            <w:r w:rsidRPr="00045D4D">
              <w:rPr>
                <w:rFonts w:eastAsia="Times New Roman"/>
                <w:color w:val="000000"/>
              </w:rPr>
              <w:t>Earth</w:t>
            </w:r>
          </w:p>
        </w:tc>
        <w:tc>
          <w:tcPr>
            <w:tcW w:w="470" w:type="pct"/>
            <w:noWrap/>
            <w:hideMark/>
          </w:tcPr>
          <w:p w:rsidR="00F96A5C" w:rsidRPr="00045D4D" w:rsidRDefault="00F96A5C" w:rsidP="00045D4D">
            <w:pPr>
              <w:pStyle w:val="NoSpacing"/>
              <w:rPr>
                <w:rFonts w:eastAsia="Times New Roman"/>
                <w:color w:val="000000"/>
              </w:rPr>
            </w:pPr>
            <w:r w:rsidRPr="00045D4D">
              <w:rPr>
                <w:rFonts w:eastAsia="Times New Roman"/>
                <w:color w:val="000000"/>
              </w:rPr>
              <w:t> 0.12</w:t>
            </w:r>
          </w:p>
        </w:tc>
        <w:tc>
          <w:tcPr>
            <w:tcW w:w="752" w:type="pct"/>
            <w:noWrap/>
            <w:hideMark/>
          </w:tcPr>
          <w:p w:rsidR="00F96A5C" w:rsidRPr="00045D4D" w:rsidRDefault="00F96A5C" w:rsidP="00045D4D">
            <w:pPr>
              <w:pStyle w:val="NoSpacing"/>
              <w:rPr>
                <w:rFonts w:eastAsia="Times New Roman"/>
                <w:color w:val="000000"/>
              </w:rPr>
            </w:pPr>
            <w:r w:rsidRPr="00045D4D">
              <w:rPr>
                <w:rFonts w:eastAsia="Times New Roman"/>
                <w:color w:val="000000"/>
              </w:rPr>
              <w:t>Kalongo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Kageri-Molwe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Kamalanzala-Wampiti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Kamunina-Mbalye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Kamunina-Kitenderi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2014/15</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Kamunina-Mazzi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Katitiza-Wabuteri-Nalukonga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2014/15</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Kibatiko-Namayonjo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Kibengo-Kageri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2011/12</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Kikangula-Kibira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2.70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Kikangula Nabiswera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2014/15</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Kikonge-Kamunina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Kirembo-Lugogo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Kisozi-Kiyembe-Haif Lodon</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Kasozi-Sasira R.C P/S</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Kyabaganga-Lwakataba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144"/>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Kyabaganga –Isegero-Kabuye-Kateebe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20"/>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Mbalye-Kageri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12.5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Mbalye-Kalobokwe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20"/>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Mitanzi-Kasagala-Wabigayiza-Kiralamba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Mitanzi –Namuwanga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Mpongo-Kisenyi-Wabigayiza-Kasagala-Kamunina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Mwogezi-Kacondo-Rukinzi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Naitondo-Wabiteli-Kibira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Naitondo-Wabiteli-Kikangula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Nakaseeta Trading Centre-Kyeyune Dam-kyaye’s place  Kakondi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Nakaseeta-Sikye-Sasira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Nakaseeta-Sikye-Kaapa Buruuli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4.69</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Namayonjo-Kabojja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Nsugga-Kirembo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Rwakabombo-Nakayonza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Sasira R.C P/S Muwuma-Sikye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Sasira Streets</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Sikye-Sasira-Naitodo Kambala-Kibira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Sowal Nakamanya-Nakijwa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Wabigalo –Nongo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Wabingalo Kibira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7.13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Wabigalo-Wampiti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6.77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Wabulime- Kiwongoire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Wabulime – Nakasongola-Catholic</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Wakazinzi-Malengera bati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Wankerenge –Kamalanzila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Wankerenge –Katuugo-Kalyakoti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Wantabya - Wakirama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Wabinyonyi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Sasira Street 1</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0.46</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Sasira Steer 2</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2.9</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Sasira street 3</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1.9</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Sasira Street 4</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0.14</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Sasira- Kikangula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1.26</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Kizongo-Mbaye</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1.51</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Kikonge- Kalyakoti- Wampiti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6.80</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Kamalanzala-Wambere</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6.77</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Wabigalo Access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7.36</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Wabigalo access road 2</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0.98</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Wabigalo Access Road 3</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0.97</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Wabigalo Access road 4</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1.85</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Kapaburuli Access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2.84</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Muwuma- Kapaburuli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3.13</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Kikangula- Segero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5.59</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Kyamuyingo-Molwe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5.19</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Kyabaganga – Kateebe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9.97</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Kyabaganga- Segero- Kabuye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6.5</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Kabuye2 – Nakayonza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1.49</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Kyabaganga – Lwakataba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3.63</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Molwe- Kyakadoko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4.24</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Qurter Guard- Kageri Query site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4.7</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Kyakadoko Access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2.29</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Kyakadoko Kikoiro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4.22</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Nakajooga Kageri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0.53</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Kageri – kibengo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2.12</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Kamuniina- Kitenderi- Mazzi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LUKINYI ACCESSS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3.1</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Wabaale- Nalukonge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3.6</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Wabale – Kakondi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Katitiza – Kapaburuli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2.31</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Katitiza- Kibira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1.64</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Kikangula- segero – Kabuye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6.5</w:t>
            </w:r>
          </w:p>
        </w:tc>
        <w:tc>
          <w:tcPr>
            <w:tcW w:w="752" w:type="pct"/>
            <w:noWrap/>
          </w:tcPr>
          <w:p w:rsidR="00F96A5C" w:rsidRPr="00045D4D" w:rsidRDefault="00F96A5C" w:rsidP="00045D4D">
            <w:pPr>
              <w:pStyle w:val="NoSpacing"/>
              <w:rPr>
                <w:rFonts w:eastAsia="Calibri"/>
              </w:rPr>
            </w:pPr>
            <w:r w:rsidRPr="00045D4D">
              <w:rPr>
                <w:rFonts w:eastAsia="Calibri"/>
              </w:rPr>
              <w:t>Wabinyonyi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Gendera –Kabira-Kasyaku-</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2013/14</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Irimba-Rwakataba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6.18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Kabasombwa-Bwiire-Irimba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3.05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2012/13</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Kabasombwa-Mbaari-Nabwita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4.54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2014/15</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Kikalaganya –Kyebisiirye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3.33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Times New Roman"/>
                <w:color w:val="000000"/>
              </w:rPr>
            </w:pPr>
            <w:r w:rsidRPr="00045D4D">
              <w:rPr>
                <w:rFonts w:eastAsia="Times New Roman"/>
                <w:color w:val="000000"/>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Kikoiro –Kyakadoko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11</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Kikoiro – Mayinja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Kisalizi-Kigengo-Kyebisiirye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Kisalizi-Kimole-Kaganja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3.13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Kitaleeba- Kabugenda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Kityoba-Kikaraganya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Kiwembi –Irimba-Wambaye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6.5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Kiyanja –Gendeera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Kiyanja –Kijaluwo</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2.43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Kyawaikata- Kikarangaya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Lwampanga-Nakalikiirya –Trading Centre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Mbaari-Nakalikiirya –Kigumya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1.50</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Muwunami-kabira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4.2</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Namukago-Bwire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1.77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Namukago-Bwire-Irimba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Wajjala-Kisenyi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2.15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Wakalembo-kitaleba-Wajjala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Kigingo-Kyawaikata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Kityoba-Kabasembwa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Kigumya –Kamabbala-Nabwita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Nabwita –Karora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Namukago-Kiwembi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Lwampanga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Zengebe – Kiyanja – Lwampanga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4.62</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Zengebe Access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0.16</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Zengebe Access road 2</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0.70</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Mwalo- Lwampanga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0.66</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Lwampanga Access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0.91</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Zengebe Access road 3</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0.32</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Zengebe Access road 4</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0.3</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Kisalizi- Kikaraganya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2.53</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Kyebisire Access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0.49</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Kisalizi Kyebisire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4.64</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Kisalizi – Kyabaikata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0.81</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Kiwembe- Kiganja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3.34</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Kabasombwa- Mbaari- Nakalikirya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4.34</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Kiyanja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0.69</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Kikoiro- kabugenda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2.39</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Mayinja Access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0.74</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Kikoiro Mayinja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0.98</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Weyiseyise Kabugenda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4.77</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Kisenyi Access road 1</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0.50</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Kisenyi Access road 2</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0.09</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Kiwembi – Kikaraganya road</w:t>
            </w:r>
          </w:p>
        </w:tc>
        <w:tc>
          <w:tcPr>
            <w:tcW w:w="846" w:type="pct"/>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w:t>
            </w:r>
          </w:p>
        </w:tc>
        <w:tc>
          <w:tcPr>
            <w:tcW w:w="752" w:type="pct"/>
            <w:noWrap/>
          </w:tcPr>
          <w:p w:rsidR="00F96A5C" w:rsidRPr="00045D4D" w:rsidRDefault="00F96A5C" w:rsidP="00045D4D">
            <w:pPr>
              <w:pStyle w:val="NoSpacing"/>
              <w:rPr>
                <w:rFonts w:eastAsia="Calibri"/>
              </w:rPr>
            </w:pPr>
            <w:r w:rsidRPr="00045D4D">
              <w:rPr>
                <w:rFonts w:eastAsia="Calibri"/>
              </w:rPr>
              <w:t>Lwampanga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Kateebe-Namaato-kirenge-Kyambogo-Ggaba-Itumba-Kadduba-Kansiira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23</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Lwabyata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Kikooge-Ndala-Moone</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4.5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Lwabyata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Kirenge-wabusaana-Namikka-Ggaba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7</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Lwabyata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Kyambogo-Kyankanga-Kaganja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Lwabyata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Lwabyata-Kalinda-Podya-Kadduba</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8</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Lwabyata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lastRenderedPageBreak/>
              <w:t>Lwabyata-Rwanjuki-Nalulongo-Namaato-Nakayonza-Kaganja-Kiwembi</w:t>
            </w:r>
          </w:p>
        </w:tc>
        <w:tc>
          <w:tcPr>
            <w:tcW w:w="846" w:type="pct"/>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19</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Lwabyata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Ndaiga-Wangoma-Mpumwire-Kalinda-Ntagaara</w:t>
            </w:r>
          </w:p>
        </w:tc>
        <w:tc>
          <w:tcPr>
            <w:tcW w:w="846"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Lwabiyata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Ngolwe-Lwabyata</w:t>
            </w:r>
          </w:p>
        </w:tc>
        <w:tc>
          <w:tcPr>
            <w:tcW w:w="846"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2.74</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Lwabiyata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hideMark/>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Ntagaara-Nakatoongo-Jwinyi-Ggaba</w:t>
            </w:r>
          </w:p>
        </w:tc>
        <w:tc>
          <w:tcPr>
            <w:tcW w:w="846"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Earth</w:t>
            </w:r>
          </w:p>
        </w:tc>
        <w:tc>
          <w:tcPr>
            <w:tcW w:w="470"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w:t>
            </w:r>
          </w:p>
        </w:tc>
        <w:tc>
          <w:tcPr>
            <w:tcW w:w="752" w:type="pct"/>
            <w:noWrap/>
            <w:hideMark/>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Lwabiyata S/C</w:t>
            </w:r>
          </w:p>
        </w:tc>
        <w:tc>
          <w:tcPr>
            <w:tcW w:w="760" w:type="pct"/>
            <w:hideMark/>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Lwabiyata- Mpumwire –Kaduuba road</w:t>
            </w:r>
          </w:p>
        </w:tc>
        <w:tc>
          <w:tcPr>
            <w:tcW w:w="846" w:type="pct"/>
            <w:noWrap/>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12.10</w:t>
            </w:r>
          </w:p>
        </w:tc>
        <w:tc>
          <w:tcPr>
            <w:tcW w:w="752" w:type="pct"/>
            <w:noWrap/>
          </w:tcPr>
          <w:p w:rsidR="00F96A5C" w:rsidRPr="00045D4D" w:rsidRDefault="00F96A5C" w:rsidP="00045D4D">
            <w:pPr>
              <w:pStyle w:val="NoSpacing"/>
              <w:rPr>
                <w:rFonts w:eastAsia="Calibri"/>
              </w:rPr>
            </w:pPr>
            <w:r w:rsidRPr="00045D4D">
              <w:rPr>
                <w:rFonts w:eastAsia="Calibri"/>
              </w:rPr>
              <w:t>Lwabiyata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Nakatoogo- kalinda- Mpumwire- Ndaiga road</w:t>
            </w:r>
          </w:p>
        </w:tc>
        <w:tc>
          <w:tcPr>
            <w:tcW w:w="846" w:type="pct"/>
            <w:noWrap/>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10</w:t>
            </w:r>
          </w:p>
        </w:tc>
        <w:tc>
          <w:tcPr>
            <w:tcW w:w="752" w:type="pct"/>
            <w:noWrap/>
          </w:tcPr>
          <w:p w:rsidR="00F96A5C" w:rsidRPr="00045D4D" w:rsidRDefault="00F96A5C" w:rsidP="00045D4D">
            <w:pPr>
              <w:pStyle w:val="NoSpacing"/>
              <w:rPr>
                <w:rFonts w:eastAsia="Calibri"/>
              </w:rPr>
            </w:pPr>
            <w:r w:rsidRPr="00045D4D">
              <w:rPr>
                <w:rFonts w:eastAsia="Calibri"/>
              </w:rPr>
              <w:t>Lwabiyata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Kansiira trading Centre Access road</w:t>
            </w:r>
          </w:p>
        </w:tc>
        <w:tc>
          <w:tcPr>
            <w:tcW w:w="846" w:type="pct"/>
            <w:noWrap/>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3.43</w:t>
            </w:r>
          </w:p>
        </w:tc>
        <w:tc>
          <w:tcPr>
            <w:tcW w:w="752" w:type="pct"/>
            <w:noWrap/>
          </w:tcPr>
          <w:p w:rsidR="00F96A5C" w:rsidRPr="00045D4D" w:rsidRDefault="00F96A5C" w:rsidP="00045D4D">
            <w:pPr>
              <w:pStyle w:val="NoSpacing"/>
              <w:rPr>
                <w:rFonts w:eastAsia="Calibri"/>
              </w:rPr>
            </w:pPr>
            <w:r w:rsidRPr="00045D4D">
              <w:rPr>
                <w:rFonts w:eastAsia="Calibri"/>
              </w:rPr>
              <w:t>Lwabiyata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Lwabyata SS access road</w:t>
            </w:r>
          </w:p>
        </w:tc>
        <w:tc>
          <w:tcPr>
            <w:tcW w:w="846" w:type="pct"/>
            <w:noWrap/>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0.29</w:t>
            </w:r>
          </w:p>
        </w:tc>
        <w:tc>
          <w:tcPr>
            <w:tcW w:w="752" w:type="pct"/>
            <w:noWrap/>
          </w:tcPr>
          <w:p w:rsidR="00F96A5C" w:rsidRPr="00045D4D" w:rsidRDefault="00F96A5C" w:rsidP="00045D4D">
            <w:pPr>
              <w:pStyle w:val="NoSpacing"/>
              <w:rPr>
                <w:rFonts w:eastAsia="Calibri"/>
              </w:rPr>
            </w:pPr>
            <w:r w:rsidRPr="00045D4D">
              <w:rPr>
                <w:rFonts w:eastAsia="Calibri"/>
              </w:rPr>
              <w:t>Lwabiyata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Nalikonge Trading Centre 1</w:t>
            </w:r>
          </w:p>
        </w:tc>
        <w:tc>
          <w:tcPr>
            <w:tcW w:w="846" w:type="pct"/>
            <w:noWrap/>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0.6</w:t>
            </w:r>
          </w:p>
        </w:tc>
        <w:tc>
          <w:tcPr>
            <w:tcW w:w="752" w:type="pct"/>
            <w:noWrap/>
          </w:tcPr>
          <w:p w:rsidR="00F96A5C" w:rsidRPr="00045D4D" w:rsidRDefault="00F96A5C" w:rsidP="00045D4D">
            <w:pPr>
              <w:pStyle w:val="NoSpacing"/>
              <w:rPr>
                <w:rFonts w:eastAsia="Calibri"/>
              </w:rPr>
            </w:pPr>
            <w:r w:rsidRPr="00045D4D">
              <w:rPr>
                <w:rFonts w:eastAsia="Calibri"/>
              </w:rPr>
              <w:t>Lwabiyata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Nalukonge Trading Centre 2</w:t>
            </w:r>
          </w:p>
        </w:tc>
        <w:tc>
          <w:tcPr>
            <w:tcW w:w="846" w:type="pct"/>
            <w:noWrap/>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O.6</w:t>
            </w:r>
          </w:p>
        </w:tc>
        <w:tc>
          <w:tcPr>
            <w:tcW w:w="752" w:type="pct"/>
            <w:noWrap/>
          </w:tcPr>
          <w:p w:rsidR="00F96A5C" w:rsidRPr="00045D4D" w:rsidRDefault="00F96A5C" w:rsidP="00045D4D">
            <w:pPr>
              <w:pStyle w:val="NoSpacing"/>
              <w:rPr>
                <w:rFonts w:eastAsia="Calibri"/>
              </w:rPr>
            </w:pPr>
            <w:r w:rsidRPr="00045D4D">
              <w:rPr>
                <w:rFonts w:eastAsia="Calibri"/>
              </w:rPr>
              <w:t>Lwabiyata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Nalukonge – Nakayonza road</w:t>
            </w:r>
          </w:p>
        </w:tc>
        <w:tc>
          <w:tcPr>
            <w:tcW w:w="846" w:type="pct"/>
            <w:noWrap/>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2.33</w:t>
            </w:r>
          </w:p>
        </w:tc>
        <w:tc>
          <w:tcPr>
            <w:tcW w:w="752" w:type="pct"/>
            <w:noWrap/>
          </w:tcPr>
          <w:p w:rsidR="00F96A5C" w:rsidRPr="00045D4D" w:rsidRDefault="00F96A5C" w:rsidP="00045D4D">
            <w:pPr>
              <w:pStyle w:val="NoSpacing"/>
              <w:rPr>
                <w:rFonts w:eastAsia="Calibri"/>
              </w:rPr>
            </w:pPr>
            <w:r w:rsidRPr="00045D4D">
              <w:rPr>
                <w:rFonts w:eastAsia="Calibri"/>
              </w:rPr>
              <w:t>Lwabiyata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Nalukonge Access road</w:t>
            </w:r>
          </w:p>
        </w:tc>
        <w:tc>
          <w:tcPr>
            <w:tcW w:w="846" w:type="pct"/>
            <w:noWrap/>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2.41</w:t>
            </w:r>
          </w:p>
        </w:tc>
        <w:tc>
          <w:tcPr>
            <w:tcW w:w="752" w:type="pct"/>
            <w:noWrap/>
          </w:tcPr>
          <w:p w:rsidR="00F96A5C" w:rsidRPr="00045D4D" w:rsidRDefault="00F96A5C" w:rsidP="00045D4D">
            <w:pPr>
              <w:pStyle w:val="NoSpacing"/>
              <w:rPr>
                <w:rFonts w:eastAsia="Calibri"/>
              </w:rPr>
            </w:pPr>
            <w:r w:rsidRPr="00045D4D">
              <w:rPr>
                <w:rFonts w:eastAsia="Calibri"/>
              </w:rPr>
              <w:t>Lwabiyata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Nalukonge – Namiika road</w:t>
            </w:r>
          </w:p>
        </w:tc>
        <w:tc>
          <w:tcPr>
            <w:tcW w:w="846" w:type="pct"/>
            <w:noWrap/>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w:t>
            </w:r>
          </w:p>
        </w:tc>
        <w:tc>
          <w:tcPr>
            <w:tcW w:w="752" w:type="pct"/>
            <w:noWrap/>
          </w:tcPr>
          <w:p w:rsidR="00F96A5C" w:rsidRPr="00045D4D" w:rsidRDefault="00F96A5C" w:rsidP="00045D4D">
            <w:pPr>
              <w:pStyle w:val="NoSpacing"/>
              <w:rPr>
                <w:rFonts w:eastAsia="Calibri"/>
              </w:rPr>
            </w:pPr>
            <w:r w:rsidRPr="00045D4D">
              <w:rPr>
                <w:rFonts w:eastAsia="Calibri"/>
              </w:rPr>
              <w:t>Lwabiyata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Lwabiyata- Kalinda road</w:t>
            </w:r>
          </w:p>
        </w:tc>
        <w:tc>
          <w:tcPr>
            <w:tcW w:w="846" w:type="pct"/>
            <w:noWrap/>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5.70</w:t>
            </w:r>
          </w:p>
        </w:tc>
        <w:tc>
          <w:tcPr>
            <w:tcW w:w="752" w:type="pct"/>
            <w:noWrap/>
          </w:tcPr>
          <w:p w:rsidR="00F96A5C" w:rsidRPr="00045D4D" w:rsidRDefault="00F96A5C" w:rsidP="00045D4D">
            <w:pPr>
              <w:pStyle w:val="NoSpacing"/>
              <w:rPr>
                <w:rFonts w:eastAsia="Calibri"/>
              </w:rPr>
            </w:pPr>
            <w:r w:rsidRPr="00045D4D">
              <w:rPr>
                <w:rFonts w:eastAsia="Calibri"/>
              </w:rPr>
              <w:t>Lwabiyata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Namaato access road</w:t>
            </w:r>
          </w:p>
        </w:tc>
        <w:tc>
          <w:tcPr>
            <w:tcW w:w="846" w:type="pct"/>
            <w:noWrap/>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3.20</w:t>
            </w:r>
          </w:p>
        </w:tc>
        <w:tc>
          <w:tcPr>
            <w:tcW w:w="752" w:type="pct"/>
            <w:noWrap/>
          </w:tcPr>
          <w:p w:rsidR="00F96A5C" w:rsidRPr="00045D4D" w:rsidRDefault="00F96A5C" w:rsidP="00045D4D">
            <w:pPr>
              <w:pStyle w:val="NoSpacing"/>
              <w:rPr>
                <w:rFonts w:eastAsia="Calibri"/>
              </w:rPr>
            </w:pPr>
            <w:r w:rsidRPr="00045D4D">
              <w:rPr>
                <w:rFonts w:eastAsia="Calibri"/>
              </w:rPr>
              <w:t>Lwabiyata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Wabusaana Access road</w:t>
            </w:r>
          </w:p>
        </w:tc>
        <w:tc>
          <w:tcPr>
            <w:tcW w:w="846" w:type="pct"/>
            <w:noWrap/>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0.61</w:t>
            </w:r>
          </w:p>
        </w:tc>
        <w:tc>
          <w:tcPr>
            <w:tcW w:w="752" w:type="pct"/>
            <w:noWrap/>
          </w:tcPr>
          <w:p w:rsidR="00F96A5C" w:rsidRPr="00045D4D" w:rsidRDefault="00F96A5C" w:rsidP="00045D4D">
            <w:pPr>
              <w:pStyle w:val="NoSpacing"/>
              <w:rPr>
                <w:rFonts w:eastAsia="Calibri"/>
              </w:rPr>
            </w:pPr>
            <w:r w:rsidRPr="00045D4D">
              <w:rPr>
                <w:rFonts w:eastAsia="Calibri"/>
              </w:rPr>
              <w:t>Lwabiyata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Wabusaana – Kyambogo road</w:t>
            </w:r>
          </w:p>
        </w:tc>
        <w:tc>
          <w:tcPr>
            <w:tcW w:w="846" w:type="pct"/>
            <w:noWrap/>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0.93</w:t>
            </w:r>
          </w:p>
        </w:tc>
        <w:tc>
          <w:tcPr>
            <w:tcW w:w="752" w:type="pct"/>
            <w:noWrap/>
          </w:tcPr>
          <w:p w:rsidR="00F96A5C" w:rsidRPr="00045D4D" w:rsidRDefault="00F96A5C" w:rsidP="00045D4D">
            <w:pPr>
              <w:pStyle w:val="NoSpacing"/>
              <w:rPr>
                <w:rFonts w:eastAsia="Calibri"/>
              </w:rPr>
            </w:pPr>
            <w:r w:rsidRPr="00045D4D">
              <w:rPr>
                <w:rFonts w:eastAsia="Calibri"/>
              </w:rPr>
              <w:t>Lwabiyata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Kirenge- Wabusaana road</w:t>
            </w:r>
          </w:p>
        </w:tc>
        <w:tc>
          <w:tcPr>
            <w:tcW w:w="846" w:type="pct"/>
            <w:noWrap/>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1.74</w:t>
            </w:r>
          </w:p>
        </w:tc>
        <w:tc>
          <w:tcPr>
            <w:tcW w:w="752" w:type="pct"/>
            <w:noWrap/>
          </w:tcPr>
          <w:p w:rsidR="00F96A5C" w:rsidRPr="00045D4D" w:rsidRDefault="00F96A5C" w:rsidP="00045D4D">
            <w:pPr>
              <w:pStyle w:val="NoSpacing"/>
              <w:rPr>
                <w:rFonts w:eastAsia="Calibri"/>
              </w:rPr>
            </w:pPr>
            <w:r w:rsidRPr="00045D4D">
              <w:rPr>
                <w:rFonts w:eastAsia="Calibri"/>
              </w:rPr>
              <w:t>Lwabiyata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Nalulongo- Nakayonza road</w:t>
            </w:r>
          </w:p>
        </w:tc>
        <w:tc>
          <w:tcPr>
            <w:tcW w:w="846" w:type="pct"/>
            <w:noWrap/>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2.57</w:t>
            </w:r>
          </w:p>
        </w:tc>
        <w:tc>
          <w:tcPr>
            <w:tcW w:w="752" w:type="pct"/>
            <w:noWrap/>
          </w:tcPr>
          <w:p w:rsidR="00F96A5C" w:rsidRPr="00045D4D" w:rsidRDefault="00F96A5C" w:rsidP="00045D4D">
            <w:pPr>
              <w:pStyle w:val="NoSpacing"/>
              <w:rPr>
                <w:rFonts w:eastAsia="Calibri"/>
              </w:rPr>
            </w:pPr>
            <w:r w:rsidRPr="00045D4D">
              <w:rPr>
                <w:rFonts w:eastAsia="Calibri"/>
              </w:rPr>
              <w:t>Lwabiyata S/C</w:t>
            </w:r>
          </w:p>
        </w:tc>
        <w:tc>
          <w:tcPr>
            <w:tcW w:w="760" w:type="pct"/>
          </w:tcPr>
          <w:p w:rsidR="00F96A5C" w:rsidRPr="00045D4D" w:rsidRDefault="00F96A5C" w:rsidP="00045D4D">
            <w:pPr>
              <w:pStyle w:val="NoSpacing"/>
              <w:rPr>
                <w:rFonts w:eastAsia="Calibri"/>
              </w:rPr>
            </w:pPr>
            <w:r w:rsidRPr="00045D4D">
              <w:rPr>
                <w:rFonts w:eastAsia="Calibri"/>
              </w:rPr>
              <w:t>2019/20</w:t>
            </w:r>
          </w:p>
        </w:tc>
      </w:tr>
      <w:tr w:rsidR="00F96A5C" w:rsidRPr="00045D4D" w:rsidTr="00C36D35">
        <w:trPr>
          <w:trHeight w:val="315"/>
        </w:trPr>
        <w:tc>
          <w:tcPr>
            <w:tcW w:w="2172" w:type="pct"/>
            <w:noWrap/>
          </w:tcPr>
          <w:p w:rsidR="00F96A5C" w:rsidRPr="00045D4D" w:rsidRDefault="00F96A5C" w:rsidP="00045D4D">
            <w:pPr>
              <w:pStyle w:val="NoSpacing"/>
              <w:rPr>
                <w:rFonts w:eastAsia="Times New Roman"/>
                <w:bCs/>
                <w:color w:val="000000"/>
                <w:sz w:val="24"/>
                <w:szCs w:val="24"/>
              </w:rPr>
            </w:pPr>
            <w:r w:rsidRPr="00045D4D">
              <w:rPr>
                <w:rFonts w:eastAsia="Times New Roman"/>
                <w:bCs/>
                <w:color w:val="000000"/>
                <w:sz w:val="24"/>
                <w:szCs w:val="24"/>
              </w:rPr>
              <w:t>Kaganja access road</w:t>
            </w:r>
          </w:p>
        </w:tc>
        <w:tc>
          <w:tcPr>
            <w:tcW w:w="846" w:type="pct"/>
            <w:noWrap/>
          </w:tcPr>
          <w:p w:rsidR="00F96A5C" w:rsidRPr="00045D4D" w:rsidRDefault="00F96A5C" w:rsidP="00045D4D">
            <w:pPr>
              <w:pStyle w:val="NoSpacing"/>
              <w:rPr>
                <w:rFonts w:eastAsia="Calibri"/>
              </w:rPr>
            </w:pPr>
            <w:r w:rsidRPr="00045D4D">
              <w:rPr>
                <w:rFonts w:eastAsia="Calibri"/>
              </w:rPr>
              <w:t>Earth</w:t>
            </w:r>
          </w:p>
        </w:tc>
        <w:tc>
          <w:tcPr>
            <w:tcW w:w="470" w:type="pct"/>
            <w:noWrap/>
          </w:tcPr>
          <w:p w:rsidR="00F96A5C" w:rsidRPr="00045D4D" w:rsidRDefault="00F96A5C" w:rsidP="00045D4D">
            <w:pPr>
              <w:pStyle w:val="NoSpacing"/>
              <w:rPr>
                <w:rFonts w:eastAsia="Times New Roman"/>
                <w:color w:val="000000"/>
                <w:sz w:val="24"/>
                <w:szCs w:val="24"/>
              </w:rPr>
            </w:pPr>
            <w:r w:rsidRPr="00045D4D">
              <w:rPr>
                <w:rFonts w:eastAsia="Times New Roman"/>
                <w:color w:val="000000"/>
                <w:sz w:val="24"/>
                <w:szCs w:val="24"/>
              </w:rPr>
              <w:t>2.51</w:t>
            </w:r>
          </w:p>
        </w:tc>
        <w:tc>
          <w:tcPr>
            <w:tcW w:w="752" w:type="pct"/>
            <w:noWrap/>
          </w:tcPr>
          <w:p w:rsidR="00F96A5C" w:rsidRPr="00045D4D" w:rsidRDefault="00F96A5C" w:rsidP="00045D4D">
            <w:pPr>
              <w:pStyle w:val="NoSpacing"/>
              <w:rPr>
                <w:rFonts w:eastAsia="Calibri"/>
              </w:rPr>
            </w:pPr>
            <w:r w:rsidRPr="00045D4D">
              <w:rPr>
                <w:rFonts w:eastAsia="Calibri"/>
              </w:rPr>
              <w:t>Lwabiyata S/C</w:t>
            </w:r>
          </w:p>
        </w:tc>
        <w:tc>
          <w:tcPr>
            <w:tcW w:w="760" w:type="pct"/>
          </w:tcPr>
          <w:p w:rsidR="00F96A5C" w:rsidRPr="00045D4D" w:rsidRDefault="00F96A5C" w:rsidP="00045D4D">
            <w:pPr>
              <w:pStyle w:val="NoSpacing"/>
              <w:rPr>
                <w:rFonts w:eastAsia="Calibri"/>
              </w:rPr>
            </w:pPr>
            <w:r w:rsidRPr="00045D4D">
              <w:rPr>
                <w:rFonts w:eastAsia="Calibri"/>
              </w:rPr>
              <w:t>2019/20</w:t>
            </w:r>
          </w:p>
        </w:tc>
      </w:tr>
    </w:tbl>
    <w:p w:rsidR="00F96A5C" w:rsidRPr="00045D4D" w:rsidRDefault="00F96A5C" w:rsidP="00045D4D">
      <w:pPr>
        <w:pStyle w:val="NoSpacing"/>
        <w:rPr>
          <w:rFonts w:ascii="Times New Roman" w:hAnsi="Times New Roman" w:cs="Times New Roman"/>
          <w:sz w:val="24"/>
          <w:szCs w:val="24"/>
        </w:rPr>
      </w:pPr>
    </w:p>
    <w:p w:rsidR="00F96A5C" w:rsidRPr="00045D4D" w:rsidRDefault="00F96A5C" w:rsidP="00045D4D">
      <w:pPr>
        <w:pStyle w:val="NoSpacing"/>
        <w:rPr>
          <w:rFonts w:ascii="Times New Roman" w:hAnsi="Times New Roman" w:cs="Times New Roman"/>
          <w:sz w:val="24"/>
          <w:szCs w:val="24"/>
        </w:rPr>
      </w:pPr>
    </w:p>
    <w:p w:rsidR="00F96A5C" w:rsidRPr="00045D4D" w:rsidRDefault="00F96A5C" w:rsidP="00045D4D">
      <w:pPr>
        <w:pStyle w:val="NoSpacing"/>
        <w:rPr>
          <w:rFonts w:ascii="Times New Roman" w:hAnsi="Times New Roman" w:cs="Times New Roman"/>
          <w:sz w:val="24"/>
          <w:szCs w:val="24"/>
        </w:rPr>
      </w:pPr>
    </w:p>
    <w:p w:rsidR="00F96A5C" w:rsidRPr="00045D4D" w:rsidRDefault="00F96A5C" w:rsidP="00045D4D">
      <w:pPr>
        <w:pStyle w:val="NoSpacing"/>
        <w:rPr>
          <w:rFonts w:ascii="Times New Roman" w:hAnsi="Times New Roman" w:cs="Times New Roman"/>
          <w:sz w:val="24"/>
          <w:szCs w:val="24"/>
        </w:rPr>
      </w:pPr>
    </w:p>
    <w:p w:rsidR="00F96A5C" w:rsidRPr="00045D4D" w:rsidRDefault="00F96A5C" w:rsidP="00045D4D">
      <w:pPr>
        <w:pStyle w:val="NoSpacing"/>
        <w:rPr>
          <w:rFonts w:ascii="Times New Roman" w:hAnsi="Times New Roman" w:cs="Times New Roman"/>
          <w:sz w:val="24"/>
          <w:szCs w:val="24"/>
        </w:rPr>
      </w:pPr>
    </w:p>
    <w:p w:rsidR="00F96A5C" w:rsidRPr="00045D4D" w:rsidRDefault="00F96A5C" w:rsidP="00045D4D">
      <w:pPr>
        <w:pStyle w:val="NoSpacing"/>
        <w:rPr>
          <w:rFonts w:ascii="Times New Roman" w:hAnsi="Times New Roman" w:cs="Times New Roman"/>
          <w:sz w:val="24"/>
          <w:szCs w:val="24"/>
        </w:rPr>
      </w:pPr>
    </w:p>
    <w:p w:rsidR="00F96A5C" w:rsidRPr="00045D4D" w:rsidRDefault="00F96A5C" w:rsidP="00045D4D">
      <w:pPr>
        <w:pStyle w:val="NoSpacing"/>
        <w:rPr>
          <w:rFonts w:ascii="Times New Roman" w:hAnsi="Times New Roman" w:cs="Times New Roman"/>
          <w:sz w:val="24"/>
          <w:szCs w:val="24"/>
        </w:rPr>
      </w:pPr>
    </w:p>
    <w:p w:rsidR="00F96A5C" w:rsidRPr="00045D4D" w:rsidRDefault="00F96A5C" w:rsidP="00045D4D">
      <w:pPr>
        <w:pStyle w:val="NoSpacing"/>
        <w:rPr>
          <w:rFonts w:ascii="Times New Roman" w:hAnsi="Times New Roman" w:cs="Times New Roman"/>
          <w:sz w:val="24"/>
          <w:szCs w:val="24"/>
        </w:rPr>
      </w:pPr>
    </w:p>
    <w:p w:rsidR="00F96A5C" w:rsidRPr="00045D4D" w:rsidRDefault="00F96A5C" w:rsidP="00045D4D">
      <w:pPr>
        <w:pStyle w:val="NoSpacing"/>
        <w:rPr>
          <w:rFonts w:ascii="Times New Roman" w:eastAsia="Times New Roman" w:hAnsi="Times New Roman" w:cs="Times New Roman"/>
          <w:sz w:val="24"/>
          <w:szCs w:val="24"/>
        </w:rPr>
      </w:pPr>
    </w:p>
    <w:p w:rsidR="00C36D35" w:rsidRDefault="00C36D35" w:rsidP="00585CCC">
      <w:pPr>
        <w:pStyle w:val="Caption"/>
        <w:rPr>
          <w:rFonts w:eastAsia="Times New Roman" w:cs="Times New Roman"/>
          <w:b w:val="0"/>
          <w:bCs w:val="0"/>
          <w:i w:val="0"/>
          <w:sz w:val="24"/>
          <w:szCs w:val="24"/>
        </w:rPr>
      </w:pPr>
    </w:p>
    <w:p w:rsidR="00F96A5C" w:rsidRPr="00821E3A" w:rsidRDefault="00C36D35" w:rsidP="00821E3A">
      <w:pPr>
        <w:pStyle w:val="Caption"/>
        <w:rPr>
          <w:szCs w:val="24"/>
        </w:rPr>
      </w:pPr>
      <w:bookmarkStart w:id="551" w:name="_Toc244026870"/>
      <w:r w:rsidRPr="00821E3A">
        <w:lastRenderedPageBreak/>
        <w:t xml:space="preserve">TableA. </w:t>
      </w:r>
      <w:fldSimple w:instr=" SEQ TableA. \* ARABIC ">
        <w:r w:rsidR="00E4374D">
          <w:rPr>
            <w:noProof/>
          </w:rPr>
          <w:t>2</w:t>
        </w:r>
      </w:fldSimple>
      <w:r w:rsidRPr="00821E3A">
        <w:t xml:space="preserve">: </w:t>
      </w:r>
      <w:r w:rsidR="00F96A5C" w:rsidRPr="00821E3A">
        <w:rPr>
          <w:szCs w:val="24"/>
        </w:rPr>
        <w:t>Private forests in the District</w:t>
      </w:r>
      <w:bookmarkEnd w:id="551"/>
    </w:p>
    <w:tbl>
      <w:tblPr>
        <w:tblStyle w:val="TableSimple1"/>
        <w:tblW w:w="5000" w:type="pct"/>
        <w:tblLook w:val="01E0"/>
      </w:tblPr>
      <w:tblGrid>
        <w:gridCol w:w="2051"/>
        <w:gridCol w:w="2702"/>
        <w:gridCol w:w="1616"/>
        <w:gridCol w:w="1887"/>
        <w:gridCol w:w="2622"/>
        <w:gridCol w:w="2298"/>
      </w:tblGrid>
      <w:tr w:rsidR="00F96A5C" w:rsidRPr="00045D4D" w:rsidTr="00821E3A">
        <w:trPr>
          <w:cnfStyle w:val="100000000000"/>
        </w:trPr>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Kyaluweza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 xml:space="preserve">Pine plantation </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40.00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Kakooge</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Kalyebala</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Kyaluweza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 xml:space="preserve">Pine plantation </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60.00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Kakooge</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Luggya</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Kyaluweza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 xml:space="preserve">Pine plantation </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90.00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Kakooge</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 xml:space="preserve">David                 </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Kaazi</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 xml:space="preserve">Pine plantation </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15.00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Kakooge</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KiyingiGaster</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rPr>
          <w:trHeight w:val="20"/>
        </w:trPr>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Kansirye</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 xml:space="preserve">Pine plantation </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13.00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Wabinyonyi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KizzaGaster</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Kasagala CFR</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 xml:space="preserve">Pine plantation </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85.00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Kakooge</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 xml:space="preserve">Private (RuhakanaRugunda)                 </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49 year lease from the NFA</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Kasagala CFR</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5.00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Kakooge</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 xml:space="preserve">Private (Wilson)                 </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49 year lease from the NFA</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Nakaseeta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 xml:space="preserve">Pine plantation </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15.00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Kakooge</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 (Kakooge Catholic Parish)</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Nakaseeta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 xml:space="preserve">Pine plantation </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12.00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Kakooge</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 (Kyanjo J.)</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Nakajoga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plantation</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12.00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Wabinyonyi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 (KayiseChrisostom)</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rPr>
          <w:trHeight w:val="593"/>
        </w:trPr>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Nakasongola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4.00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Town Council</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Nakasongola District Local Govt.</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Madaali</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0.78</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Mugenyi Florence</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Madaali</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0.81</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Mukisa Robert</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Madaali</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0.20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Nangozi Joyce</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Nakatuba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1.53</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Kasisaki David Nsibirwa</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Nakatuba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0.36</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Kyaterekera Simon</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Kapundo</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0.41</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Senono Salim</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Madaali</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0.78</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Mugenyi Florence</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Kasambya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0.07</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Bukenya Fred</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Kazwama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0.40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Sekayingo Robert</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Nakatuba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0.20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Ndyona Samuel Serwada</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Mizaala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0.27</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KiizaKyazeKiirya Moses</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Mizaala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1.32</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KiryaMukonge</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Madaali</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0.20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Nangozi Joyce</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lastRenderedPageBreak/>
              <w:t>Kazwama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0.40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Sebyala Samson</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Kazwama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0.32</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Senkula Amos</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Kisenyi</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0.23</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Kisenyi C.U.PS</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Kasozi</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0.20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Munobwa Wilber</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Kisenyi</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0.90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Sevuma Richard</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Kasozi</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0.40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Kisenyi L.V.SS</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Kisenyi</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3.63</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Lukeya Livingstone</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Kasambya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0.45</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Busulwa</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Mizaala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0.16</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tcPr>
          <w:p w:rsidR="00F96A5C" w:rsidRPr="00045D4D" w:rsidRDefault="00F96A5C" w:rsidP="00045D4D">
            <w:pPr>
              <w:pStyle w:val="NoSpacing"/>
              <w:rPr>
                <w:rFonts w:eastAsia="Times New Roman"/>
                <w:sz w:val="24"/>
                <w:szCs w:val="24"/>
              </w:rPr>
            </w:pPr>
            <w:r w:rsidRPr="00045D4D">
              <w:rPr>
                <w:rFonts w:eastAsia="Times New Roman"/>
                <w:sz w:val="24"/>
                <w:szCs w:val="24"/>
              </w:rPr>
              <w:t>Ngasaki Samuel</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0.24</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KitakaSalongo</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rPr>
          <w:trHeight w:val="68"/>
        </w:trPr>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Madaali</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0.20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lang w:val="de-DE"/>
              </w:rPr>
            </w:pPr>
            <w:r w:rsidRPr="00045D4D">
              <w:rPr>
                <w:rFonts w:eastAsia="Times New Roman"/>
                <w:sz w:val="24"/>
                <w:szCs w:val="24"/>
                <w:lang w:val="de-DE"/>
              </w:rPr>
              <w:t>Kalungi S.C H/Q</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Kapundo</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0.14</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Mukisa Robert</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Kasozi</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0.81</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Nalubowa Grace</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Nakatubba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1.53</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Kalungi</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KitakaSalongo</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Wajjala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1.08</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Lwampanga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Baziwane Ronald</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Wajjala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0.32</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Lwampanga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Tumuhairwe Jessica</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Wajjala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0.32</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Lwampanga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LugolobiMuhammed</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Wajjala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0.31</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Lwampanga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SenindeAksoferi</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Kitaleba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0.33</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Lwampanga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NamatovuByekwaso</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Wakalembo</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0.32</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Lwampanga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Sejjemba Samuel</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Wajjala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0.14</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Lwampanga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SekayingoMatiya</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Kitaleba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0.27</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Lwampanga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Sunday Robert</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Kitaleba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0.40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Lwampanga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Kirabo Richard</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Kitaleba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0.36</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Lwampanga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Batumbya Stephen</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Kitaleba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0.40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Lwampanga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Kasirye Moses</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Kitaleba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0.41</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Lwampanga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Ddamulira Fred</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Kitaleba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0.36</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Lwampanga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Seruku Moses</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Kyakadoko</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0.11</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Lwampanga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MugerwaFenekansi</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rPr>
          <w:trHeight w:val="242"/>
        </w:trPr>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Kitaleba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0.36</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Lwampanga</w:t>
            </w:r>
          </w:p>
        </w:tc>
        <w:tc>
          <w:tcPr>
            <w:tcW w:w="995" w:type="pct"/>
          </w:tcPr>
          <w:p w:rsidR="00F96A5C" w:rsidRPr="00045D4D" w:rsidRDefault="00F96A5C" w:rsidP="00045D4D">
            <w:pPr>
              <w:pStyle w:val="NoSpacing"/>
              <w:rPr>
                <w:rFonts w:eastAsia="Times New Roman"/>
                <w:sz w:val="24"/>
                <w:szCs w:val="24"/>
              </w:rPr>
            </w:pPr>
            <w:r w:rsidRPr="00045D4D">
              <w:rPr>
                <w:rFonts w:eastAsia="Times New Roman"/>
                <w:sz w:val="24"/>
                <w:szCs w:val="24"/>
              </w:rPr>
              <w:t>Luboyera S</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Kitaleba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0.81</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Lwampanga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ByekwasoLugolobi Fred</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Bujaabe</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1.80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Nakitoma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Kitakule Christian</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Bujaabe</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1.89</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Nakitoma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Mugenyi Geoffrey</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Bujaabe</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0.45</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Nakitoma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Lubega Patrick</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lastRenderedPageBreak/>
              <w:t>Kikooba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0.41</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Nakitoma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Kirumira Godfrey</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Kikooba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0.43</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Nakitoma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Senozi Stephen</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Kikooba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0.90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Nakitoma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Serubanjwa Ronald</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Kaikanga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0.18</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Nakitoma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Sebukera David</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Kikooba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2.07</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Nakitoma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Semwanga Joseph</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Kikooba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1.44</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Nakitoma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MubiruSulaiman</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Kikooba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1.80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Nakitoma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Muwonge Robert</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Kimatwe</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2.03</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Nakitoma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Senyonyi Dan</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Kyakatono</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1.22</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Nakitoma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Kabugo Alfred</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Kyakatono</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1.62</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Nakitoma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Mutagobya Christopher</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r w:rsidR="00F96A5C" w:rsidRPr="00045D4D" w:rsidTr="00821E3A">
        <w:trPr>
          <w:cnfStyle w:val="010000000000"/>
        </w:trPr>
        <w:tc>
          <w:tcPr>
            <w:tcW w:w="778"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Kiryabyoya</w:t>
            </w:r>
          </w:p>
        </w:tc>
        <w:tc>
          <w:tcPr>
            <w:tcW w:w="102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Pine woodlot</w:t>
            </w:r>
          </w:p>
        </w:tc>
        <w:tc>
          <w:tcPr>
            <w:tcW w:w="613"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1.80</w:t>
            </w:r>
          </w:p>
        </w:tc>
        <w:tc>
          <w:tcPr>
            <w:tcW w:w="716"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Nakitoma</w:t>
            </w:r>
          </w:p>
        </w:tc>
        <w:tc>
          <w:tcPr>
            <w:tcW w:w="995"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Galiwango Christopher</w:t>
            </w:r>
          </w:p>
        </w:tc>
        <w:tc>
          <w:tcPr>
            <w:tcW w:w="872" w:type="pct"/>
            <w:hideMark/>
          </w:tcPr>
          <w:p w:rsidR="00F96A5C" w:rsidRPr="00045D4D" w:rsidRDefault="00F96A5C" w:rsidP="00045D4D">
            <w:pPr>
              <w:pStyle w:val="NoSpacing"/>
              <w:rPr>
                <w:rFonts w:eastAsia="Times New Roman"/>
                <w:sz w:val="24"/>
                <w:szCs w:val="24"/>
              </w:rPr>
            </w:pPr>
            <w:r w:rsidRPr="00045D4D">
              <w:rPr>
                <w:rFonts w:eastAsia="Times New Roman"/>
                <w:sz w:val="24"/>
                <w:szCs w:val="24"/>
              </w:rPr>
              <w:t>Private</w:t>
            </w:r>
          </w:p>
        </w:tc>
      </w:tr>
    </w:tbl>
    <w:p w:rsidR="0035619B" w:rsidRDefault="00821E3A" w:rsidP="00045D4D">
      <w:pPr>
        <w:pStyle w:val="NoSpacing"/>
        <w:rPr>
          <w:rFonts w:ascii="Times New Roman" w:eastAsia="Times New Roman" w:hAnsi="Times New Roman" w:cs="Times New Roman"/>
          <w:b/>
          <w:bCs/>
          <w:i/>
          <w:sz w:val="24"/>
          <w:szCs w:val="24"/>
        </w:rPr>
      </w:pPr>
      <w:r w:rsidRPr="00821E3A">
        <w:rPr>
          <w:rFonts w:ascii="Times New Roman" w:eastAsia="Times New Roman" w:hAnsi="Times New Roman" w:cs="Times New Roman"/>
          <w:b/>
          <w:bCs/>
          <w:i/>
          <w:sz w:val="24"/>
          <w:szCs w:val="24"/>
        </w:rPr>
        <w:t>Source: DNRO</w:t>
      </w: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pPr>
    </w:p>
    <w:p w:rsidR="0035619B" w:rsidRDefault="0035619B" w:rsidP="00045D4D">
      <w:pPr>
        <w:pStyle w:val="NoSpacing"/>
        <w:rPr>
          <w:rFonts w:ascii="Times New Roman" w:eastAsia="Times New Roman" w:hAnsi="Times New Roman" w:cs="Times New Roman"/>
          <w:b/>
          <w:bCs/>
          <w:i/>
          <w:sz w:val="24"/>
          <w:szCs w:val="24"/>
        </w:rPr>
        <w:sectPr w:rsidR="0035619B" w:rsidSect="00E715DF">
          <w:pgSz w:w="15840" w:h="12240" w:orient="landscape"/>
          <w:pgMar w:top="1440" w:right="1440" w:bottom="1440" w:left="1440" w:header="720" w:footer="720" w:gutter="0"/>
          <w:cols w:space="720"/>
          <w:docGrid w:linePitch="360"/>
        </w:sectPr>
      </w:pPr>
    </w:p>
    <w:p w:rsidR="00A90705" w:rsidRPr="000E5EF8" w:rsidRDefault="00A90705" w:rsidP="0035619B">
      <w:pPr>
        <w:pStyle w:val="NoSpacing"/>
        <w:rPr>
          <w:rFonts w:ascii="Times New Roman" w:hAnsi="Times New Roman" w:cs="Times New Roman"/>
        </w:rPr>
      </w:pPr>
    </w:p>
    <w:sectPr w:rsidR="00A90705" w:rsidRPr="000E5EF8" w:rsidSect="00F96A5C">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E75" w:rsidRDefault="00D11E75" w:rsidP="00AB1F49">
      <w:pPr>
        <w:spacing w:before="0"/>
      </w:pPr>
      <w:r>
        <w:separator/>
      </w:r>
    </w:p>
  </w:endnote>
  <w:endnote w:type="continuationSeparator" w:id="1">
    <w:p w:rsidR="00D11E75" w:rsidRDefault="00D11E75" w:rsidP="00AB1F49">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86"/>
      <w:docPartObj>
        <w:docPartGallery w:val="Page Numbers (Bottom of Page)"/>
        <w:docPartUnique/>
      </w:docPartObj>
    </w:sdtPr>
    <w:sdtContent>
      <w:p w:rsidR="00D851F9" w:rsidRDefault="008D4840">
        <w:pPr>
          <w:pStyle w:val="Footer"/>
          <w:jc w:val="center"/>
        </w:pPr>
        <w:fldSimple w:instr=" PAGE   \* MERGEFORMAT ">
          <w:r w:rsidR="00E4374D">
            <w:rPr>
              <w:noProof/>
            </w:rPr>
            <w:t>ix</w:t>
          </w:r>
        </w:fldSimple>
      </w:p>
    </w:sdtContent>
  </w:sdt>
  <w:p w:rsidR="00D851F9" w:rsidRPr="00964549" w:rsidRDefault="00D851F9" w:rsidP="00964549">
    <w:pPr>
      <w:pStyle w:val="Footer"/>
      <w:tabs>
        <w:tab w:val="clear" w:pos="4680"/>
        <w:tab w:val="clear" w:pos="9360"/>
        <w:tab w:val="left" w:pos="8475"/>
      </w:tabs>
      <w:rPr>
        <w:rFonts w:ascii="Times New Roman" w:hAnsi="Times New Roman" w:cs="Times New Roman"/>
      </w:rPr>
    </w:pPr>
    <w:r w:rsidRPr="00964549">
      <w:rPr>
        <w:rFonts w:ascii="Times New Roman" w:hAnsi="Times New Roman" w:cs="Times New Roman"/>
      </w:rPr>
      <w:t>@Planning Unit-NDLG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E75" w:rsidRDefault="00D11E75" w:rsidP="00AB1F49">
      <w:pPr>
        <w:spacing w:before="0"/>
      </w:pPr>
      <w:r>
        <w:separator/>
      </w:r>
    </w:p>
  </w:footnote>
  <w:footnote w:type="continuationSeparator" w:id="1">
    <w:p w:rsidR="00D11E75" w:rsidRDefault="00D11E75" w:rsidP="00AB1F49">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1F9" w:rsidRPr="00822E04" w:rsidRDefault="00D851F9" w:rsidP="001472F2">
    <w:pPr>
      <w:pStyle w:val="Header"/>
      <w:shd w:val="clear" w:color="auto" w:fill="FFFFFF" w:themeFill="background1"/>
      <w:jc w:val="center"/>
      <w:rPr>
        <w:rFonts w:ascii="Times New Roman" w:hAnsi="Times New Roman" w:cs="Times New Roman"/>
        <w:b/>
        <w:i/>
        <w:color w:val="984806" w:themeColor="accent6" w:themeShade="80"/>
        <w:sz w:val="16"/>
        <w:szCs w:val="16"/>
      </w:rPr>
    </w:pPr>
    <w:r w:rsidRPr="00822E04">
      <w:rPr>
        <w:rFonts w:ascii="Times New Roman" w:hAnsi="Times New Roman" w:cs="Times New Roman"/>
        <w:b/>
        <w:i/>
        <w:color w:val="984806" w:themeColor="accent6" w:themeShade="80"/>
        <w:sz w:val="16"/>
        <w:szCs w:val="16"/>
      </w:rPr>
      <w:t>NAKASONGOLA DISTRICT STATISTICAL ABSTRACT 2019/20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0CA"/>
    <w:multiLevelType w:val="hybridMultilevel"/>
    <w:tmpl w:val="0A64ECAA"/>
    <w:lvl w:ilvl="0" w:tplc="B28406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457B8"/>
    <w:multiLevelType w:val="hybridMultilevel"/>
    <w:tmpl w:val="E482DC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A251D"/>
    <w:multiLevelType w:val="hybridMultilevel"/>
    <w:tmpl w:val="2D268B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B0507"/>
    <w:multiLevelType w:val="hybridMultilevel"/>
    <w:tmpl w:val="DF7404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C60B3"/>
    <w:multiLevelType w:val="hybridMultilevel"/>
    <w:tmpl w:val="98BE59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B323C"/>
    <w:multiLevelType w:val="hybridMultilevel"/>
    <w:tmpl w:val="198A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DC1DA0"/>
    <w:multiLevelType w:val="hybridMultilevel"/>
    <w:tmpl w:val="69BCA9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693AEC"/>
    <w:multiLevelType w:val="hybridMultilevel"/>
    <w:tmpl w:val="6BA2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121C7"/>
    <w:multiLevelType w:val="hybridMultilevel"/>
    <w:tmpl w:val="FFFA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9121CE"/>
    <w:multiLevelType w:val="hybridMultilevel"/>
    <w:tmpl w:val="DE7609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0503A4"/>
    <w:multiLevelType w:val="hybridMultilevel"/>
    <w:tmpl w:val="BBBCD3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C1411"/>
    <w:multiLevelType w:val="hybridMultilevel"/>
    <w:tmpl w:val="E10E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605C6F"/>
    <w:multiLevelType w:val="hybridMultilevel"/>
    <w:tmpl w:val="D26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081AFA"/>
    <w:multiLevelType w:val="hybridMultilevel"/>
    <w:tmpl w:val="4BF8BC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C20192"/>
    <w:multiLevelType w:val="hybridMultilevel"/>
    <w:tmpl w:val="4A60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5629E8"/>
    <w:multiLevelType w:val="hybridMultilevel"/>
    <w:tmpl w:val="3222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8A1DD7"/>
    <w:multiLevelType w:val="hybridMultilevel"/>
    <w:tmpl w:val="F2D0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002C79"/>
    <w:multiLevelType w:val="hybridMultilevel"/>
    <w:tmpl w:val="9084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0C301A"/>
    <w:multiLevelType w:val="multilevel"/>
    <w:tmpl w:val="413ACF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B94401C"/>
    <w:multiLevelType w:val="hybridMultilevel"/>
    <w:tmpl w:val="4D2E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6478FE"/>
    <w:multiLevelType w:val="hybridMultilevel"/>
    <w:tmpl w:val="EA461A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685848"/>
    <w:multiLevelType w:val="hybridMultilevel"/>
    <w:tmpl w:val="B6CC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573046"/>
    <w:multiLevelType w:val="hybridMultilevel"/>
    <w:tmpl w:val="4D94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6B6A8D"/>
    <w:multiLevelType w:val="hybridMultilevel"/>
    <w:tmpl w:val="6BE6D4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BF208B"/>
    <w:multiLevelType w:val="hybridMultilevel"/>
    <w:tmpl w:val="63B4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EB7C9B"/>
    <w:multiLevelType w:val="hybridMultilevel"/>
    <w:tmpl w:val="7D9EB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621BCF"/>
    <w:multiLevelType w:val="hybridMultilevel"/>
    <w:tmpl w:val="387C74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6F4DA6"/>
    <w:multiLevelType w:val="hybridMultilevel"/>
    <w:tmpl w:val="14CA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3A3651"/>
    <w:multiLevelType w:val="hybridMultilevel"/>
    <w:tmpl w:val="EFCE3A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4F59B4"/>
    <w:multiLevelType w:val="hybridMultilevel"/>
    <w:tmpl w:val="3870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213926"/>
    <w:multiLevelType w:val="hybridMultilevel"/>
    <w:tmpl w:val="DF8E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FE2989"/>
    <w:multiLevelType w:val="multilevel"/>
    <w:tmpl w:val="2BDC1CA8"/>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491511"/>
    <w:multiLevelType w:val="hybridMultilevel"/>
    <w:tmpl w:val="D10E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32"/>
  </w:num>
  <w:num w:numId="4">
    <w:abstractNumId w:val="16"/>
  </w:num>
  <w:num w:numId="5">
    <w:abstractNumId w:val="22"/>
  </w:num>
  <w:num w:numId="6">
    <w:abstractNumId w:val="7"/>
  </w:num>
  <w:num w:numId="7">
    <w:abstractNumId w:val="12"/>
  </w:num>
  <w:num w:numId="8">
    <w:abstractNumId w:val="30"/>
  </w:num>
  <w:num w:numId="9">
    <w:abstractNumId w:val="5"/>
  </w:num>
  <w:num w:numId="10">
    <w:abstractNumId w:val="29"/>
  </w:num>
  <w:num w:numId="11">
    <w:abstractNumId w:val="11"/>
  </w:num>
  <w:num w:numId="12">
    <w:abstractNumId w:val="27"/>
  </w:num>
  <w:num w:numId="13">
    <w:abstractNumId w:val="19"/>
  </w:num>
  <w:num w:numId="14">
    <w:abstractNumId w:val="14"/>
  </w:num>
  <w:num w:numId="15">
    <w:abstractNumId w:val="17"/>
  </w:num>
  <w:num w:numId="16">
    <w:abstractNumId w:val="15"/>
  </w:num>
  <w:num w:numId="17">
    <w:abstractNumId w:val="31"/>
  </w:num>
  <w:num w:numId="18">
    <w:abstractNumId w:val="26"/>
  </w:num>
  <w:num w:numId="19">
    <w:abstractNumId w:val="13"/>
  </w:num>
  <w:num w:numId="20">
    <w:abstractNumId w:val="10"/>
  </w:num>
  <w:num w:numId="21">
    <w:abstractNumId w:val="2"/>
  </w:num>
  <w:num w:numId="22">
    <w:abstractNumId w:val="23"/>
  </w:num>
  <w:num w:numId="23">
    <w:abstractNumId w:val="9"/>
  </w:num>
  <w:num w:numId="24">
    <w:abstractNumId w:val="3"/>
  </w:num>
  <w:num w:numId="25">
    <w:abstractNumId w:val="1"/>
  </w:num>
  <w:num w:numId="26">
    <w:abstractNumId w:val="28"/>
  </w:num>
  <w:num w:numId="27">
    <w:abstractNumId w:val="4"/>
  </w:num>
  <w:num w:numId="28">
    <w:abstractNumId w:val="20"/>
  </w:num>
  <w:num w:numId="29">
    <w:abstractNumId w:val="6"/>
  </w:num>
  <w:num w:numId="30">
    <w:abstractNumId w:val="25"/>
  </w:num>
  <w:num w:numId="31">
    <w:abstractNumId w:val="18"/>
  </w:num>
  <w:num w:numId="32">
    <w:abstractNumId w:val="21"/>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72C71"/>
    <w:rsid w:val="000122E1"/>
    <w:rsid w:val="000130EA"/>
    <w:rsid w:val="0001411E"/>
    <w:rsid w:val="000451EC"/>
    <w:rsid w:val="00045D4D"/>
    <w:rsid w:val="00057BB5"/>
    <w:rsid w:val="000632C8"/>
    <w:rsid w:val="00092410"/>
    <w:rsid w:val="000934A1"/>
    <w:rsid w:val="000956CA"/>
    <w:rsid w:val="00096EA9"/>
    <w:rsid w:val="00096FCE"/>
    <w:rsid w:val="00097C35"/>
    <w:rsid w:val="000A1A71"/>
    <w:rsid w:val="000A5D56"/>
    <w:rsid w:val="000B000C"/>
    <w:rsid w:val="000B7A2A"/>
    <w:rsid w:val="000C6F09"/>
    <w:rsid w:val="000E5EF8"/>
    <w:rsid w:val="000F7746"/>
    <w:rsid w:val="0011779C"/>
    <w:rsid w:val="0014014D"/>
    <w:rsid w:val="00145BC7"/>
    <w:rsid w:val="001472F2"/>
    <w:rsid w:val="00153E13"/>
    <w:rsid w:val="00154954"/>
    <w:rsid w:val="00155A5F"/>
    <w:rsid w:val="001639F3"/>
    <w:rsid w:val="0019361C"/>
    <w:rsid w:val="00195FBE"/>
    <w:rsid w:val="001A55C0"/>
    <w:rsid w:val="001C1045"/>
    <w:rsid w:val="001D5AEE"/>
    <w:rsid w:val="00221245"/>
    <w:rsid w:val="00233E46"/>
    <w:rsid w:val="00241B2B"/>
    <w:rsid w:val="00262536"/>
    <w:rsid w:val="00265021"/>
    <w:rsid w:val="00286EE5"/>
    <w:rsid w:val="0029392A"/>
    <w:rsid w:val="00297D4B"/>
    <w:rsid w:val="002A32B3"/>
    <w:rsid w:val="002A3F6C"/>
    <w:rsid w:val="002A4A9F"/>
    <w:rsid w:val="002A58E8"/>
    <w:rsid w:val="002B1C01"/>
    <w:rsid w:val="002B7F8D"/>
    <w:rsid w:val="002C06FE"/>
    <w:rsid w:val="002C0D1D"/>
    <w:rsid w:val="002C169A"/>
    <w:rsid w:val="002C2FCA"/>
    <w:rsid w:val="002C4E0D"/>
    <w:rsid w:val="002C61EB"/>
    <w:rsid w:val="00305DBD"/>
    <w:rsid w:val="003069A7"/>
    <w:rsid w:val="00310052"/>
    <w:rsid w:val="00314015"/>
    <w:rsid w:val="00320104"/>
    <w:rsid w:val="0034257D"/>
    <w:rsid w:val="00343653"/>
    <w:rsid w:val="00347202"/>
    <w:rsid w:val="0035619B"/>
    <w:rsid w:val="00367B03"/>
    <w:rsid w:val="00381E48"/>
    <w:rsid w:val="00383EB4"/>
    <w:rsid w:val="00391814"/>
    <w:rsid w:val="003918A3"/>
    <w:rsid w:val="003B28C0"/>
    <w:rsid w:val="003B3867"/>
    <w:rsid w:val="003B4D0A"/>
    <w:rsid w:val="003B6C0D"/>
    <w:rsid w:val="003C1051"/>
    <w:rsid w:val="003D6CB7"/>
    <w:rsid w:val="003D7E18"/>
    <w:rsid w:val="003E2BF1"/>
    <w:rsid w:val="003E4106"/>
    <w:rsid w:val="003E6B41"/>
    <w:rsid w:val="003F71C6"/>
    <w:rsid w:val="00400BEC"/>
    <w:rsid w:val="004067E8"/>
    <w:rsid w:val="004119CD"/>
    <w:rsid w:val="004141FF"/>
    <w:rsid w:val="00414E26"/>
    <w:rsid w:val="00437D53"/>
    <w:rsid w:val="004545AC"/>
    <w:rsid w:val="00457EAA"/>
    <w:rsid w:val="004746DD"/>
    <w:rsid w:val="004824E6"/>
    <w:rsid w:val="00484B19"/>
    <w:rsid w:val="00484DED"/>
    <w:rsid w:val="00490126"/>
    <w:rsid w:val="004918DB"/>
    <w:rsid w:val="004A3A98"/>
    <w:rsid w:val="004C0BA4"/>
    <w:rsid w:val="004C0E9F"/>
    <w:rsid w:val="004C7679"/>
    <w:rsid w:val="004D4C26"/>
    <w:rsid w:val="004E09B1"/>
    <w:rsid w:val="004E1D43"/>
    <w:rsid w:val="004E3454"/>
    <w:rsid w:val="004F275F"/>
    <w:rsid w:val="005038BE"/>
    <w:rsid w:val="00513739"/>
    <w:rsid w:val="005318C9"/>
    <w:rsid w:val="00546D03"/>
    <w:rsid w:val="005615E8"/>
    <w:rsid w:val="00566370"/>
    <w:rsid w:val="00570AF4"/>
    <w:rsid w:val="00575FF7"/>
    <w:rsid w:val="00585CCC"/>
    <w:rsid w:val="00587728"/>
    <w:rsid w:val="0059570F"/>
    <w:rsid w:val="005B743D"/>
    <w:rsid w:val="005D7B71"/>
    <w:rsid w:val="005E402F"/>
    <w:rsid w:val="00600C91"/>
    <w:rsid w:val="00613207"/>
    <w:rsid w:val="006200D4"/>
    <w:rsid w:val="00620FA8"/>
    <w:rsid w:val="00623F22"/>
    <w:rsid w:val="00627953"/>
    <w:rsid w:val="00627F59"/>
    <w:rsid w:val="00632537"/>
    <w:rsid w:val="00656E45"/>
    <w:rsid w:val="00670BBD"/>
    <w:rsid w:val="006828EC"/>
    <w:rsid w:val="006921DD"/>
    <w:rsid w:val="006A013C"/>
    <w:rsid w:val="006A5E19"/>
    <w:rsid w:val="006A7151"/>
    <w:rsid w:val="006B6C85"/>
    <w:rsid w:val="006B763F"/>
    <w:rsid w:val="006C10BF"/>
    <w:rsid w:val="006C6638"/>
    <w:rsid w:val="006C69DF"/>
    <w:rsid w:val="006C7D93"/>
    <w:rsid w:val="006E40B1"/>
    <w:rsid w:val="006F4AEF"/>
    <w:rsid w:val="007259D8"/>
    <w:rsid w:val="00725E96"/>
    <w:rsid w:val="007270D3"/>
    <w:rsid w:val="00732717"/>
    <w:rsid w:val="00741005"/>
    <w:rsid w:val="00751F40"/>
    <w:rsid w:val="0075232E"/>
    <w:rsid w:val="007675C0"/>
    <w:rsid w:val="007758C8"/>
    <w:rsid w:val="00781D8D"/>
    <w:rsid w:val="00796780"/>
    <w:rsid w:val="00797701"/>
    <w:rsid w:val="007A22E3"/>
    <w:rsid w:val="007A34CE"/>
    <w:rsid w:val="007B551B"/>
    <w:rsid w:val="007E5A3E"/>
    <w:rsid w:val="007F7421"/>
    <w:rsid w:val="008009C4"/>
    <w:rsid w:val="00810CC0"/>
    <w:rsid w:val="00811D4C"/>
    <w:rsid w:val="00813FE4"/>
    <w:rsid w:val="00821E3A"/>
    <w:rsid w:val="008260DE"/>
    <w:rsid w:val="00826389"/>
    <w:rsid w:val="0083055C"/>
    <w:rsid w:val="00834C02"/>
    <w:rsid w:val="0083626D"/>
    <w:rsid w:val="0083707B"/>
    <w:rsid w:val="00842C1F"/>
    <w:rsid w:val="00847B8F"/>
    <w:rsid w:val="0086377E"/>
    <w:rsid w:val="00863994"/>
    <w:rsid w:val="0088059D"/>
    <w:rsid w:val="008810C4"/>
    <w:rsid w:val="00883F75"/>
    <w:rsid w:val="0089517D"/>
    <w:rsid w:val="008A2771"/>
    <w:rsid w:val="008A664F"/>
    <w:rsid w:val="008C7151"/>
    <w:rsid w:val="008D2FD5"/>
    <w:rsid w:val="008D4840"/>
    <w:rsid w:val="008D5B20"/>
    <w:rsid w:val="0090680D"/>
    <w:rsid w:val="00907360"/>
    <w:rsid w:val="00920B52"/>
    <w:rsid w:val="00933824"/>
    <w:rsid w:val="0093494B"/>
    <w:rsid w:val="00936995"/>
    <w:rsid w:val="00955EAB"/>
    <w:rsid w:val="00956DA7"/>
    <w:rsid w:val="009572C5"/>
    <w:rsid w:val="0096286E"/>
    <w:rsid w:val="00964549"/>
    <w:rsid w:val="00966B11"/>
    <w:rsid w:val="00973909"/>
    <w:rsid w:val="00982EB7"/>
    <w:rsid w:val="009A1037"/>
    <w:rsid w:val="009B4C2A"/>
    <w:rsid w:val="009C2243"/>
    <w:rsid w:val="009D3D79"/>
    <w:rsid w:val="009D47CF"/>
    <w:rsid w:val="009E488F"/>
    <w:rsid w:val="009F25C9"/>
    <w:rsid w:val="009F79E5"/>
    <w:rsid w:val="00A1406D"/>
    <w:rsid w:val="00A16982"/>
    <w:rsid w:val="00A272C4"/>
    <w:rsid w:val="00A421FF"/>
    <w:rsid w:val="00A42F34"/>
    <w:rsid w:val="00A5143B"/>
    <w:rsid w:val="00A569B6"/>
    <w:rsid w:val="00A630A4"/>
    <w:rsid w:val="00A634D4"/>
    <w:rsid w:val="00A90705"/>
    <w:rsid w:val="00A91EF7"/>
    <w:rsid w:val="00AA073E"/>
    <w:rsid w:val="00AA2452"/>
    <w:rsid w:val="00AB1F49"/>
    <w:rsid w:val="00AB2316"/>
    <w:rsid w:val="00AE257C"/>
    <w:rsid w:val="00AF2DC1"/>
    <w:rsid w:val="00AF534B"/>
    <w:rsid w:val="00B03419"/>
    <w:rsid w:val="00B04ACA"/>
    <w:rsid w:val="00B454E6"/>
    <w:rsid w:val="00B456F7"/>
    <w:rsid w:val="00B45873"/>
    <w:rsid w:val="00B45B67"/>
    <w:rsid w:val="00B6072D"/>
    <w:rsid w:val="00B63075"/>
    <w:rsid w:val="00B702BF"/>
    <w:rsid w:val="00B70DD0"/>
    <w:rsid w:val="00B72C71"/>
    <w:rsid w:val="00B92F4D"/>
    <w:rsid w:val="00BC48F0"/>
    <w:rsid w:val="00BE25A5"/>
    <w:rsid w:val="00BE28BD"/>
    <w:rsid w:val="00BE6DE1"/>
    <w:rsid w:val="00BE70FD"/>
    <w:rsid w:val="00BF5658"/>
    <w:rsid w:val="00BF7741"/>
    <w:rsid w:val="00C12291"/>
    <w:rsid w:val="00C12959"/>
    <w:rsid w:val="00C12C06"/>
    <w:rsid w:val="00C22344"/>
    <w:rsid w:val="00C2615F"/>
    <w:rsid w:val="00C27BBA"/>
    <w:rsid w:val="00C34154"/>
    <w:rsid w:val="00C36869"/>
    <w:rsid w:val="00C36D35"/>
    <w:rsid w:val="00C37386"/>
    <w:rsid w:val="00C43D7B"/>
    <w:rsid w:val="00C44DE9"/>
    <w:rsid w:val="00C73AA5"/>
    <w:rsid w:val="00C856C4"/>
    <w:rsid w:val="00CA2E37"/>
    <w:rsid w:val="00CA7F50"/>
    <w:rsid w:val="00CB1B52"/>
    <w:rsid w:val="00CC3F47"/>
    <w:rsid w:val="00D0194A"/>
    <w:rsid w:val="00D11E75"/>
    <w:rsid w:val="00D251BA"/>
    <w:rsid w:val="00D25678"/>
    <w:rsid w:val="00D406B5"/>
    <w:rsid w:val="00D43CE4"/>
    <w:rsid w:val="00D7002A"/>
    <w:rsid w:val="00D7619B"/>
    <w:rsid w:val="00D851F9"/>
    <w:rsid w:val="00D93F97"/>
    <w:rsid w:val="00DA15A8"/>
    <w:rsid w:val="00DB389B"/>
    <w:rsid w:val="00DC0A11"/>
    <w:rsid w:val="00DC21A9"/>
    <w:rsid w:val="00DC2C39"/>
    <w:rsid w:val="00DC39BC"/>
    <w:rsid w:val="00DC4FA8"/>
    <w:rsid w:val="00DD770F"/>
    <w:rsid w:val="00DE4C86"/>
    <w:rsid w:val="00DF2D4B"/>
    <w:rsid w:val="00E11F4D"/>
    <w:rsid w:val="00E12FAC"/>
    <w:rsid w:val="00E13D71"/>
    <w:rsid w:val="00E154EE"/>
    <w:rsid w:val="00E23C70"/>
    <w:rsid w:val="00E272C3"/>
    <w:rsid w:val="00E4374D"/>
    <w:rsid w:val="00E50C6A"/>
    <w:rsid w:val="00E5114F"/>
    <w:rsid w:val="00E52A20"/>
    <w:rsid w:val="00E548BA"/>
    <w:rsid w:val="00E66871"/>
    <w:rsid w:val="00E715DF"/>
    <w:rsid w:val="00E82EE5"/>
    <w:rsid w:val="00E94E56"/>
    <w:rsid w:val="00E9624E"/>
    <w:rsid w:val="00EA15EC"/>
    <w:rsid w:val="00EC34D1"/>
    <w:rsid w:val="00ED346C"/>
    <w:rsid w:val="00EE5ADB"/>
    <w:rsid w:val="00EE629A"/>
    <w:rsid w:val="00EF0EDD"/>
    <w:rsid w:val="00EF24B2"/>
    <w:rsid w:val="00EF37EE"/>
    <w:rsid w:val="00F04E2D"/>
    <w:rsid w:val="00F1013C"/>
    <w:rsid w:val="00F1069E"/>
    <w:rsid w:val="00F11BE2"/>
    <w:rsid w:val="00F13CD5"/>
    <w:rsid w:val="00F221B7"/>
    <w:rsid w:val="00F25661"/>
    <w:rsid w:val="00F2685B"/>
    <w:rsid w:val="00F32325"/>
    <w:rsid w:val="00F42C54"/>
    <w:rsid w:val="00F56B00"/>
    <w:rsid w:val="00F62E76"/>
    <w:rsid w:val="00F72406"/>
    <w:rsid w:val="00F82A91"/>
    <w:rsid w:val="00F957DB"/>
    <w:rsid w:val="00F96A5C"/>
    <w:rsid w:val="00F97661"/>
    <w:rsid w:val="00FC7577"/>
    <w:rsid w:val="00FD6881"/>
    <w:rsid w:val="00FE05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F09"/>
  </w:style>
  <w:style w:type="paragraph" w:styleId="Heading1">
    <w:name w:val="heading 1"/>
    <w:aliases w:val="Table 1"/>
    <w:basedOn w:val="Normal"/>
    <w:next w:val="Normal"/>
    <w:link w:val="Heading1Char"/>
    <w:uiPriority w:val="99"/>
    <w:qFormat/>
    <w:rsid w:val="00813FE4"/>
    <w:pPr>
      <w:keepNext/>
      <w:keepLines/>
      <w:spacing w:before="480"/>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9"/>
    <w:unhideWhenUsed/>
    <w:qFormat/>
    <w:rsid w:val="0059570F"/>
    <w:pPr>
      <w:keepNext/>
      <w:keepLines/>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9"/>
    <w:unhideWhenUsed/>
    <w:qFormat/>
    <w:rsid w:val="007A34CE"/>
    <w:pPr>
      <w:keepNext/>
      <w:keepLines/>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99"/>
    <w:qFormat/>
    <w:rsid w:val="00F96A5C"/>
    <w:pPr>
      <w:keepNext/>
      <w:spacing w:before="0"/>
      <w:ind w:firstLine="720"/>
      <w:outlineLvl w:val="3"/>
    </w:pPr>
    <w:rPr>
      <w:rFonts w:ascii="Arial" w:eastAsia="Times New Roman" w:hAnsi="Arial" w:cs="Times New Roman"/>
      <w:b/>
      <w:bCs/>
      <w:sz w:val="24"/>
      <w:szCs w:val="24"/>
    </w:rPr>
  </w:style>
  <w:style w:type="paragraph" w:styleId="Heading5">
    <w:name w:val="heading 5"/>
    <w:basedOn w:val="Normal"/>
    <w:next w:val="Normal"/>
    <w:link w:val="Heading5Char"/>
    <w:uiPriority w:val="9"/>
    <w:unhideWhenUsed/>
    <w:qFormat/>
    <w:rsid w:val="00F96A5C"/>
    <w:pPr>
      <w:keepNext/>
      <w:keepLines/>
      <w:jc w:val="center"/>
      <w:outlineLvl w:val="4"/>
    </w:pPr>
    <w:rPr>
      <w:rFonts w:ascii="Times New Roman" w:eastAsia="Times New Roman" w:hAnsi="Times New Roman" w:cs="Times New Roman"/>
      <w:b/>
      <w:caps/>
      <w:sz w:val="32"/>
      <w:u w:val="single"/>
    </w:rPr>
  </w:style>
  <w:style w:type="paragraph" w:styleId="Heading6">
    <w:name w:val="heading 6"/>
    <w:basedOn w:val="Normal"/>
    <w:next w:val="Normal"/>
    <w:link w:val="Heading6Char"/>
    <w:uiPriority w:val="99"/>
    <w:qFormat/>
    <w:rsid w:val="00F96A5C"/>
    <w:pPr>
      <w:spacing w:before="240" w:after="60"/>
      <w:outlineLvl w:val="5"/>
    </w:pPr>
    <w:rPr>
      <w:rFonts w:ascii="Arial" w:eastAsia="Times New Roman" w:hAnsi="Arial" w:cs="Times New Roman"/>
      <w:b/>
      <w:bCs/>
      <w:sz w:val="18"/>
      <w:szCs w:val="20"/>
      <w:lang w:val="en-GB"/>
    </w:rPr>
  </w:style>
  <w:style w:type="paragraph" w:styleId="Heading7">
    <w:name w:val="heading 7"/>
    <w:basedOn w:val="Normal"/>
    <w:next w:val="Normal"/>
    <w:link w:val="Heading7Char"/>
    <w:uiPriority w:val="9"/>
    <w:unhideWhenUsed/>
    <w:qFormat/>
    <w:rsid w:val="00F96A5C"/>
    <w:pPr>
      <w:keepNext/>
      <w:keepLines/>
      <w:spacing w:before="120" w:after="120"/>
      <w:outlineLvl w:val="6"/>
    </w:pPr>
    <w:rPr>
      <w:rFonts w:ascii="Times New Roman" w:eastAsia="Times New Roman" w:hAnsi="Times New Roman" w:cs="Times New Roman"/>
      <w:b/>
      <w:i/>
      <w:iCs/>
      <w:sz w:val="24"/>
    </w:rPr>
  </w:style>
  <w:style w:type="paragraph" w:styleId="Heading8">
    <w:name w:val="heading 8"/>
    <w:basedOn w:val="Normal"/>
    <w:next w:val="Normal"/>
    <w:link w:val="Heading8Char"/>
    <w:uiPriority w:val="9"/>
    <w:qFormat/>
    <w:rsid w:val="00F96A5C"/>
    <w:pPr>
      <w:spacing w:before="240" w:after="60"/>
      <w:outlineLvl w:val="7"/>
    </w:pPr>
    <w:rPr>
      <w:rFonts w:ascii="Calibri" w:eastAsia="Times New Roman" w:hAnsi="Calibri" w:cs="Times New Roman"/>
      <w:i/>
      <w:iCs/>
      <w:sz w:val="24"/>
      <w:szCs w:val="24"/>
      <w:lang w:val="en-GB"/>
    </w:rPr>
  </w:style>
  <w:style w:type="paragraph" w:styleId="Heading9">
    <w:name w:val="heading 9"/>
    <w:basedOn w:val="Normal"/>
    <w:next w:val="Normal"/>
    <w:link w:val="Heading9Char"/>
    <w:uiPriority w:val="9"/>
    <w:qFormat/>
    <w:rsid w:val="00F96A5C"/>
    <w:pPr>
      <w:keepNext/>
      <w:spacing w:before="0" w:line="360" w:lineRule="auto"/>
      <w:outlineLvl w:val="8"/>
    </w:pPr>
    <w:rPr>
      <w:rFonts w:ascii="Cambria" w:eastAsia="Times New Roman" w:hAnsi="Cambria"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72C71"/>
    <w:pPr>
      <w:spacing w:before="0"/>
    </w:pPr>
    <w:rPr>
      <w:rFonts w:eastAsiaTheme="minorEastAsia"/>
    </w:rPr>
  </w:style>
  <w:style w:type="character" w:customStyle="1" w:styleId="NoSpacingChar">
    <w:name w:val="No Spacing Char"/>
    <w:basedOn w:val="DefaultParagraphFont"/>
    <w:link w:val="NoSpacing"/>
    <w:uiPriority w:val="1"/>
    <w:rsid w:val="00B72C71"/>
    <w:rPr>
      <w:rFonts w:eastAsiaTheme="minorEastAsia"/>
    </w:rPr>
  </w:style>
  <w:style w:type="paragraph" w:styleId="BalloonText">
    <w:name w:val="Balloon Text"/>
    <w:basedOn w:val="Normal"/>
    <w:link w:val="BalloonTextChar"/>
    <w:uiPriority w:val="99"/>
    <w:semiHidden/>
    <w:unhideWhenUsed/>
    <w:rsid w:val="00B72C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C71"/>
    <w:rPr>
      <w:rFonts w:ascii="Tahoma" w:hAnsi="Tahoma" w:cs="Tahoma"/>
      <w:sz w:val="16"/>
      <w:szCs w:val="16"/>
    </w:rPr>
  </w:style>
  <w:style w:type="table" w:styleId="TableGrid">
    <w:name w:val="Table Grid"/>
    <w:basedOn w:val="TableNormal"/>
    <w:uiPriority w:val="39"/>
    <w:rsid w:val="003B386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aliases w:val="Table 1 Char"/>
    <w:basedOn w:val="DefaultParagraphFont"/>
    <w:link w:val="Heading1"/>
    <w:uiPriority w:val="99"/>
    <w:rsid w:val="00813FE4"/>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9"/>
    <w:rsid w:val="0059570F"/>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9"/>
    <w:rsid w:val="007A34CE"/>
    <w:rPr>
      <w:rFonts w:asciiTheme="majorHAnsi" w:eastAsiaTheme="majorEastAsia" w:hAnsiTheme="majorHAnsi" w:cstheme="majorBidi"/>
      <w:b/>
      <w:bCs/>
      <w:i/>
    </w:rPr>
  </w:style>
  <w:style w:type="paragraph" w:styleId="TOCHeading">
    <w:name w:val="TOC Heading"/>
    <w:basedOn w:val="Heading1"/>
    <w:next w:val="Normal"/>
    <w:uiPriority w:val="39"/>
    <w:unhideWhenUsed/>
    <w:qFormat/>
    <w:rsid w:val="00F42C54"/>
    <w:pPr>
      <w:spacing w:line="276" w:lineRule="auto"/>
      <w:outlineLvl w:val="9"/>
    </w:pPr>
    <w:rPr>
      <w:color w:val="365F91" w:themeColor="accent1" w:themeShade="BF"/>
      <w:sz w:val="28"/>
    </w:rPr>
  </w:style>
  <w:style w:type="paragraph" w:styleId="TOC1">
    <w:name w:val="toc 1"/>
    <w:basedOn w:val="Normal"/>
    <w:next w:val="Normal"/>
    <w:autoRedefine/>
    <w:uiPriority w:val="39"/>
    <w:unhideWhenUsed/>
    <w:qFormat/>
    <w:rsid w:val="0090680D"/>
    <w:rPr>
      <w:rFonts w:ascii="Times New Roman" w:hAnsi="Times New Roman"/>
      <w:sz w:val="20"/>
    </w:rPr>
  </w:style>
  <w:style w:type="paragraph" w:styleId="TOC2">
    <w:name w:val="toc 2"/>
    <w:basedOn w:val="Normal"/>
    <w:next w:val="Normal"/>
    <w:autoRedefine/>
    <w:uiPriority w:val="39"/>
    <w:unhideWhenUsed/>
    <w:qFormat/>
    <w:rsid w:val="00F42C54"/>
    <w:pPr>
      <w:spacing w:after="100"/>
      <w:ind w:left="220"/>
    </w:pPr>
  </w:style>
  <w:style w:type="paragraph" w:styleId="TOC3">
    <w:name w:val="toc 3"/>
    <w:basedOn w:val="Normal"/>
    <w:next w:val="Normal"/>
    <w:autoRedefine/>
    <w:uiPriority w:val="39"/>
    <w:unhideWhenUsed/>
    <w:qFormat/>
    <w:rsid w:val="00F42C54"/>
    <w:pPr>
      <w:spacing w:after="100"/>
      <w:ind w:left="440"/>
    </w:pPr>
  </w:style>
  <w:style w:type="character" w:styleId="Hyperlink">
    <w:name w:val="Hyperlink"/>
    <w:basedOn w:val="DefaultParagraphFont"/>
    <w:uiPriority w:val="99"/>
    <w:unhideWhenUsed/>
    <w:rsid w:val="00F42C54"/>
    <w:rPr>
      <w:color w:val="0000FF" w:themeColor="hyperlink"/>
      <w:u w:val="single"/>
    </w:rPr>
  </w:style>
  <w:style w:type="paragraph" w:styleId="Header">
    <w:name w:val="header"/>
    <w:basedOn w:val="Normal"/>
    <w:link w:val="HeaderChar"/>
    <w:uiPriority w:val="99"/>
    <w:unhideWhenUsed/>
    <w:rsid w:val="00DC39BC"/>
    <w:pPr>
      <w:tabs>
        <w:tab w:val="center" w:pos="4680"/>
        <w:tab w:val="right" w:pos="9360"/>
      </w:tabs>
      <w:spacing w:before="0"/>
    </w:pPr>
  </w:style>
  <w:style w:type="character" w:customStyle="1" w:styleId="HeaderChar">
    <w:name w:val="Header Char"/>
    <w:basedOn w:val="DefaultParagraphFont"/>
    <w:link w:val="Header"/>
    <w:uiPriority w:val="99"/>
    <w:rsid w:val="00DC39BC"/>
  </w:style>
  <w:style w:type="paragraph" w:styleId="Footer">
    <w:name w:val="footer"/>
    <w:basedOn w:val="Normal"/>
    <w:link w:val="FooterChar"/>
    <w:uiPriority w:val="99"/>
    <w:unhideWhenUsed/>
    <w:rsid w:val="00DC39BC"/>
    <w:pPr>
      <w:tabs>
        <w:tab w:val="center" w:pos="4680"/>
        <w:tab w:val="right" w:pos="9360"/>
      </w:tabs>
      <w:spacing w:before="0"/>
    </w:pPr>
  </w:style>
  <w:style w:type="character" w:customStyle="1" w:styleId="FooterChar">
    <w:name w:val="Footer Char"/>
    <w:basedOn w:val="DefaultParagraphFont"/>
    <w:link w:val="Footer"/>
    <w:uiPriority w:val="99"/>
    <w:rsid w:val="00DC39BC"/>
  </w:style>
  <w:style w:type="table" w:customStyle="1" w:styleId="TableGrid6">
    <w:name w:val="Table Grid6"/>
    <w:basedOn w:val="TableNormal"/>
    <w:next w:val="TableGrid"/>
    <w:uiPriority w:val="39"/>
    <w:rsid w:val="00B03419"/>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A32B3"/>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A32B3"/>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A32B3"/>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C2C39"/>
    <w:pPr>
      <w:spacing w:before="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E9624E"/>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4A3A9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4A3A9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4A3A9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9572C5"/>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8D5B20"/>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9"/>
    <w:rsid w:val="00F96A5C"/>
    <w:rPr>
      <w:rFonts w:ascii="Arial" w:eastAsia="Times New Roman" w:hAnsi="Arial" w:cs="Times New Roman"/>
      <w:b/>
      <w:bCs/>
      <w:sz w:val="24"/>
      <w:szCs w:val="24"/>
    </w:rPr>
  </w:style>
  <w:style w:type="character" w:customStyle="1" w:styleId="Heading5Char">
    <w:name w:val="Heading 5 Char"/>
    <w:basedOn w:val="DefaultParagraphFont"/>
    <w:link w:val="Heading5"/>
    <w:uiPriority w:val="9"/>
    <w:rsid w:val="00F96A5C"/>
    <w:rPr>
      <w:rFonts w:ascii="Times New Roman" w:eastAsia="Times New Roman" w:hAnsi="Times New Roman" w:cs="Times New Roman"/>
      <w:b/>
      <w:caps/>
      <w:sz w:val="32"/>
      <w:u w:val="single"/>
    </w:rPr>
  </w:style>
  <w:style w:type="character" w:customStyle="1" w:styleId="Heading6Char">
    <w:name w:val="Heading 6 Char"/>
    <w:basedOn w:val="DefaultParagraphFont"/>
    <w:link w:val="Heading6"/>
    <w:uiPriority w:val="99"/>
    <w:rsid w:val="00F96A5C"/>
    <w:rPr>
      <w:rFonts w:ascii="Arial" w:eastAsia="Times New Roman" w:hAnsi="Arial" w:cs="Times New Roman"/>
      <w:b/>
      <w:bCs/>
      <w:sz w:val="18"/>
      <w:szCs w:val="20"/>
      <w:lang w:val="en-GB"/>
    </w:rPr>
  </w:style>
  <w:style w:type="character" w:customStyle="1" w:styleId="Heading7Char">
    <w:name w:val="Heading 7 Char"/>
    <w:basedOn w:val="DefaultParagraphFont"/>
    <w:link w:val="Heading7"/>
    <w:uiPriority w:val="9"/>
    <w:rsid w:val="00F96A5C"/>
    <w:rPr>
      <w:rFonts w:ascii="Times New Roman" w:eastAsia="Times New Roman" w:hAnsi="Times New Roman" w:cs="Times New Roman"/>
      <w:b/>
      <w:i/>
      <w:iCs/>
      <w:sz w:val="24"/>
    </w:rPr>
  </w:style>
  <w:style w:type="character" w:customStyle="1" w:styleId="Heading8Char">
    <w:name w:val="Heading 8 Char"/>
    <w:basedOn w:val="DefaultParagraphFont"/>
    <w:link w:val="Heading8"/>
    <w:uiPriority w:val="9"/>
    <w:rsid w:val="00F96A5C"/>
    <w:rPr>
      <w:rFonts w:ascii="Calibri" w:eastAsia="Times New Roman" w:hAnsi="Calibri" w:cs="Times New Roman"/>
      <w:i/>
      <w:iCs/>
      <w:sz w:val="24"/>
      <w:szCs w:val="24"/>
      <w:lang w:val="en-GB"/>
    </w:rPr>
  </w:style>
  <w:style w:type="character" w:customStyle="1" w:styleId="Heading9Char">
    <w:name w:val="Heading 9 Char"/>
    <w:basedOn w:val="DefaultParagraphFont"/>
    <w:link w:val="Heading9"/>
    <w:uiPriority w:val="9"/>
    <w:rsid w:val="00F96A5C"/>
    <w:rPr>
      <w:rFonts w:ascii="Cambria" w:eastAsia="Times New Roman" w:hAnsi="Cambria" w:cs="Times New Roman"/>
      <w:sz w:val="20"/>
      <w:szCs w:val="20"/>
      <w:lang w:val="en-GB"/>
    </w:rPr>
  </w:style>
  <w:style w:type="numbering" w:customStyle="1" w:styleId="NoList1">
    <w:name w:val="No List1"/>
    <w:next w:val="NoList"/>
    <w:uiPriority w:val="99"/>
    <w:semiHidden/>
    <w:unhideWhenUsed/>
    <w:rsid w:val="00F96A5C"/>
  </w:style>
  <w:style w:type="paragraph" w:customStyle="1" w:styleId="Table11">
    <w:name w:val="Table 11"/>
    <w:basedOn w:val="Normal"/>
    <w:next w:val="Normal"/>
    <w:uiPriority w:val="99"/>
    <w:qFormat/>
    <w:rsid w:val="00F96A5C"/>
    <w:pPr>
      <w:keepNext/>
      <w:keepLines/>
      <w:spacing w:before="240" w:line="259"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9"/>
    <w:unhideWhenUsed/>
    <w:qFormat/>
    <w:rsid w:val="00F96A5C"/>
    <w:pPr>
      <w:keepNext/>
      <w:keepLines/>
      <w:spacing w:before="40" w:line="259" w:lineRule="auto"/>
      <w:outlineLvl w:val="1"/>
    </w:pPr>
    <w:rPr>
      <w:rFonts w:ascii="Calibri Light" w:eastAsia="Times New Roman" w:hAnsi="Calibri Light" w:cs="Times New Roman"/>
      <w:color w:val="2E74B5"/>
      <w:sz w:val="26"/>
      <w:szCs w:val="26"/>
    </w:rPr>
  </w:style>
  <w:style w:type="paragraph" w:customStyle="1" w:styleId="Heading51">
    <w:name w:val="Heading 51"/>
    <w:basedOn w:val="Normal"/>
    <w:next w:val="Normal"/>
    <w:uiPriority w:val="9"/>
    <w:unhideWhenUsed/>
    <w:qFormat/>
    <w:rsid w:val="00F96A5C"/>
    <w:pPr>
      <w:keepNext/>
      <w:keepLines/>
      <w:spacing w:before="160" w:after="120"/>
      <w:outlineLvl w:val="4"/>
    </w:pPr>
    <w:rPr>
      <w:rFonts w:ascii="Times New Roman" w:eastAsia="Times New Roman" w:hAnsi="Times New Roman" w:cs="Times New Roman"/>
      <w:b/>
      <w:sz w:val="28"/>
    </w:rPr>
  </w:style>
  <w:style w:type="paragraph" w:customStyle="1" w:styleId="Heading71">
    <w:name w:val="Heading 71"/>
    <w:basedOn w:val="Normal"/>
    <w:next w:val="Normal"/>
    <w:uiPriority w:val="9"/>
    <w:unhideWhenUsed/>
    <w:qFormat/>
    <w:rsid w:val="00F96A5C"/>
    <w:pPr>
      <w:keepNext/>
      <w:keepLines/>
      <w:spacing w:line="259" w:lineRule="auto"/>
      <w:outlineLvl w:val="6"/>
    </w:pPr>
    <w:rPr>
      <w:rFonts w:ascii="Calibri Light" w:eastAsia="Times New Roman" w:hAnsi="Calibri Light" w:cs="Times New Roman"/>
      <w:i/>
      <w:iCs/>
      <w:color w:val="404040"/>
    </w:rPr>
  </w:style>
  <w:style w:type="numbering" w:customStyle="1" w:styleId="NoList11">
    <w:name w:val="No List11"/>
    <w:next w:val="NoList"/>
    <w:uiPriority w:val="99"/>
    <w:semiHidden/>
    <w:unhideWhenUsed/>
    <w:rsid w:val="00F96A5C"/>
  </w:style>
  <w:style w:type="paragraph" w:customStyle="1" w:styleId="Caption1">
    <w:name w:val="Caption1"/>
    <w:basedOn w:val="Normal"/>
    <w:next w:val="Normal"/>
    <w:uiPriority w:val="99"/>
    <w:unhideWhenUsed/>
    <w:qFormat/>
    <w:rsid w:val="00D25678"/>
    <w:pPr>
      <w:spacing w:before="0"/>
    </w:pPr>
    <w:rPr>
      <w:b/>
      <w:bCs/>
      <w:i/>
      <w:sz w:val="18"/>
      <w:szCs w:val="18"/>
    </w:rPr>
  </w:style>
  <w:style w:type="paragraph" w:customStyle="1" w:styleId="Table">
    <w:name w:val="Table"/>
    <w:basedOn w:val="Heading5"/>
    <w:rsid w:val="00F96A5C"/>
  </w:style>
  <w:style w:type="paragraph" w:customStyle="1" w:styleId="xl42">
    <w:name w:val="xl42"/>
    <w:basedOn w:val="Normal"/>
    <w:uiPriority w:val="99"/>
    <w:rsid w:val="00F96A5C"/>
    <w:pPr>
      <w:pBdr>
        <w:right w:val="single" w:sz="4" w:space="0" w:color="auto"/>
      </w:pBdr>
      <w:spacing w:before="100" w:beforeAutospacing="1" w:after="100" w:afterAutospacing="1"/>
      <w:jc w:val="both"/>
      <w:textAlignment w:val="top"/>
    </w:pPr>
    <w:rPr>
      <w:rFonts w:ascii="Arial" w:eastAsia="Times New Roman" w:hAnsi="Arial" w:cs="Arial"/>
      <w:sz w:val="16"/>
      <w:szCs w:val="16"/>
      <w:lang w:val="en-GB"/>
    </w:rPr>
  </w:style>
  <w:style w:type="paragraph" w:customStyle="1" w:styleId="xl27">
    <w:name w:val="xl27"/>
    <w:basedOn w:val="Normal"/>
    <w:uiPriority w:val="99"/>
    <w:rsid w:val="00F96A5C"/>
    <w:pPr>
      <w:spacing w:before="100" w:beforeAutospacing="1" w:after="100" w:afterAutospacing="1"/>
    </w:pPr>
    <w:rPr>
      <w:rFonts w:ascii="Arial" w:eastAsia="Times New Roman" w:hAnsi="Arial" w:cs="Arial"/>
      <w:sz w:val="16"/>
      <w:szCs w:val="16"/>
      <w:lang w:val="en-GB"/>
    </w:rPr>
  </w:style>
  <w:style w:type="paragraph" w:styleId="FootnoteText">
    <w:name w:val="footnote text"/>
    <w:basedOn w:val="Normal"/>
    <w:link w:val="FootnoteTextChar"/>
    <w:uiPriority w:val="99"/>
    <w:semiHidden/>
    <w:rsid w:val="00F96A5C"/>
    <w:pPr>
      <w:spacing w:before="0"/>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F96A5C"/>
    <w:rPr>
      <w:rFonts w:ascii="Times New Roman" w:eastAsia="Times New Roman" w:hAnsi="Times New Roman" w:cs="Times New Roman"/>
      <w:sz w:val="20"/>
      <w:szCs w:val="20"/>
      <w:lang w:val="en-GB"/>
    </w:rPr>
  </w:style>
  <w:style w:type="paragraph" w:styleId="BodyText">
    <w:name w:val="Body Text"/>
    <w:basedOn w:val="Normal"/>
    <w:link w:val="BodyTextChar"/>
    <w:uiPriority w:val="99"/>
    <w:rsid w:val="00F96A5C"/>
    <w:pPr>
      <w:spacing w:before="0" w:after="120"/>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F96A5C"/>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rsid w:val="00F96A5C"/>
    <w:pPr>
      <w:spacing w:before="0" w:after="120"/>
      <w:ind w:left="36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uiPriority w:val="99"/>
    <w:rsid w:val="00F96A5C"/>
    <w:rPr>
      <w:rFonts w:ascii="Times New Roman" w:eastAsia="Times New Roman" w:hAnsi="Times New Roman" w:cs="Times New Roman"/>
      <w:sz w:val="24"/>
      <w:szCs w:val="24"/>
      <w:lang w:val="en-GB"/>
    </w:rPr>
  </w:style>
  <w:style w:type="paragraph" w:styleId="BodyText3">
    <w:name w:val="Body Text 3"/>
    <w:basedOn w:val="Normal"/>
    <w:link w:val="BodyText3Char"/>
    <w:uiPriority w:val="99"/>
    <w:rsid w:val="00F96A5C"/>
    <w:pPr>
      <w:spacing w:before="0" w:after="120"/>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F96A5C"/>
    <w:rPr>
      <w:rFonts w:ascii="Times New Roman" w:eastAsia="Times New Roman" w:hAnsi="Times New Roman" w:cs="Times New Roman"/>
      <w:sz w:val="16"/>
      <w:szCs w:val="16"/>
      <w:lang w:val="en-GB"/>
    </w:rPr>
  </w:style>
  <w:style w:type="paragraph" w:styleId="BodyText2">
    <w:name w:val="Body Text 2"/>
    <w:basedOn w:val="Normal"/>
    <w:link w:val="BodyText2Char"/>
    <w:uiPriority w:val="99"/>
    <w:rsid w:val="00F96A5C"/>
    <w:pPr>
      <w:spacing w:before="0"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uiPriority w:val="99"/>
    <w:rsid w:val="00F96A5C"/>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F96A5C"/>
    <w:pPr>
      <w:spacing w:before="0"/>
      <w:ind w:left="720"/>
      <w:contextualSpacing/>
    </w:pPr>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rsid w:val="00F96A5C"/>
    <w:pPr>
      <w:spacing w:before="0"/>
      <w:ind w:left="1125"/>
      <w:jc w:val="both"/>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uiPriority w:val="99"/>
    <w:rsid w:val="00F96A5C"/>
    <w:rPr>
      <w:rFonts w:ascii="Times New Roman" w:eastAsia="Times New Roman" w:hAnsi="Times New Roman" w:cs="Times New Roman"/>
      <w:sz w:val="16"/>
      <w:szCs w:val="16"/>
      <w:lang w:val="en-GB"/>
    </w:rPr>
  </w:style>
  <w:style w:type="paragraph" w:customStyle="1" w:styleId="xl24">
    <w:name w:val="xl24"/>
    <w:basedOn w:val="Normal"/>
    <w:uiPriority w:val="99"/>
    <w:rsid w:val="00F96A5C"/>
    <w:pPr>
      <w:spacing w:before="100" w:beforeAutospacing="1" w:after="100" w:afterAutospacing="1"/>
    </w:pPr>
    <w:rPr>
      <w:rFonts w:ascii="Arial" w:eastAsia="Times New Roman" w:hAnsi="Arial" w:cs="Arial"/>
      <w:b/>
      <w:bCs/>
      <w:sz w:val="24"/>
      <w:szCs w:val="24"/>
    </w:rPr>
  </w:style>
  <w:style w:type="paragraph" w:customStyle="1" w:styleId="xl30">
    <w:name w:val="xl30"/>
    <w:basedOn w:val="Normal"/>
    <w:uiPriority w:val="99"/>
    <w:rsid w:val="00F96A5C"/>
    <w:pPr>
      <w:spacing w:before="100" w:beforeAutospacing="1" w:after="100" w:afterAutospacing="1"/>
    </w:pPr>
    <w:rPr>
      <w:rFonts w:ascii="Arial" w:eastAsia="Times New Roman" w:hAnsi="Arial" w:cs="Arial"/>
      <w:b/>
      <w:bCs/>
      <w:sz w:val="16"/>
      <w:szCs w:val="16"/>
      <w:lang w:val="en-GB"/>
    </w:rPr>
  </w:style>
  <w:style w:type="character" w:styleId="PageNumber">
    <w:name w:val="page number"/>
    <w:uiPriority w:val="99"/>
    <w:rsid w:val="00F96A5C"/>
    <w:rPr>
      <w:rFonts w:cs="Times New Roman"/>
    </w:rPr>
  </w:style>
  <w:style w:type="paragraph" w:styleId="BodyTextIndent2">
    <w:name w:val="Body Text Indent 2"/>
    <w:basedOn w:val="Normal"/>
    <w:link w:val="BodyTextIndent2Char"/>
    <w:rsid w:val="00F96A5C"/>
    <w:pPr>
      <w:spacing w:before="0" w:after="120" w:line="480" w:lineRule="auto"/>
      <w:ind w:left="360"/>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F96A5C"/>
    <w:rPr>
      <w:rFonts w:ascii="Times New Roman" w:eastAsia="Times New Roman" w:hAnsi="Times New Roman" w:cs="Times New Roman"/>
      <w:sz w:val="24"/>
      <w:szCs w:val="24"/>
      <w:lang w:val="en-GB"/>
    </w:rPr>
  </w:style>
  <w:style w:type="paragraph" w:customStyle="1" w:styleId="xl25">
    <w:name w:val="xl25"/>
    <w:basedOn w:val="Normal"/>
    <w:uiPriority w:val="99"/>
    <w:rsid w:val="00F96A5C"/>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uiPriority w:val="99"/>
    <w:rsid w:val="00F96A5C"/>
    <w:pPr>
      <w:spacing w:before="100" w:beforeAutospacing="1" w:after="100" w:afterAutospacing="1"/>
    </w:pPr>
    <w:rPr>
      <w:rFonts w:ascii="Courier New" w:eastAsia="Times New Roman" w:hAnsi="Courier New" w:cs="Courier New"/>
      <w:sz w:val="24"/>
      <w:szCs w:val="24"/>
      <w:lang w:val="en-GB"/>
    </w:rPr>
  </w:style>
  <w:style w:type="paragraph" w:customStyle="1" w:styleId="xl26">
    <w:name w:val="xl26"/>
    <w:basedOn w:val="Normal"/>
    <w:uiPriority w:val="99"/>
    <w:rsid w:val="00F96A5C"/>
    <w:pPr>
      <w:spacing w:before="100" w:beforeAutospacing="1" w:after="100" w:afterAutospacing="1"/>
    </w:pPr>
    <w:rPr>
      <w:rFonts w:ascii="Times New Roman" w:eastAsia="Times New Roman" w:hAnsi="Times New Roman" w:cs="Times New Roman"/>
      <w:sz w:val="24"/>
      <w:szCs w:val="24"/>
      <w:lang w:val="en-GB"/>
    </w:rPr>
  </w:style>
  <w:style w:type="paragraph" w:customStyle="1" w:styleId="xl28">
    <w:name w:val="xl28"/>
    <w:basedOn w:val="Normal"/>
    <w:uiPriority w:val="99"/>
    <w:rsid w:val="00F96A5C"/>
    <w:pPr>
      <w:spacing w:before="100" w:beforeAutospacing="1" w:after="100" w:afterAutospacing="1"/>
    </w:pPr>
    <w:rPr>
      <w:rFonts w:ascii="Arial" w:eastAsia="Times New Roman" w:hAnsi="Arial" w:cs="Arial"/>
      <w:sz w:val="16"/>
      <w:szCs w:val="16"/>
      <w:lang w:val="en-GB"/>
    </w:rPr>
  </w:style>
  <w:style w:type="paragraph" w:customStyle="1" w:styleId="xl29">
    <w:name w:val="xl29"/>
    <w:basedOn w:val="Normal"/>
    <w:uiPriority w:val="99"/>
    <w:rsid w:val="00F96A5C"/>
    <w:pPr>
      <w:spacing w:before="100" w:beforeAutospacing="1" w:after="100" w:afterAutospacing="1"/>
    </w:pPr>
    <w:rPr>
      <w:rFonts w:ascii="Arial" w:eastAsia="Times New Roman" w:hAnsi="Arial" w:cs="Arial"/>
      <w:sz w:val="16"/>
      <w:szCs w:val="16"/>
      <w:lang w:val="en-GB"/>
    </w:rPr>
  </w:style>
  <w:style w:type="paragraph" w:customStyle="1" w:styleId="xl31">
    <w:name w:val="xl31"/>
    <w:basedOn w:val="Normal"/>
    <w:uiPriority w:val="99"/>
    <w:rsid w:val="00F96A5C"/>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n-GB"/>
    </w:rPr>
  </w:style>
  <w:style w:type="character" w:styleId="FootnoteReference">
    <w:name w:val="footnote reference"/>
    <w:semiHidden/>
    <w:rsid w:val="00F96A5C"/>
    <w:rPr>
      <w:rFonts w:cs="Times New Roman"/>
      <w:vertAlign w:val="superscript"/>
    </w:rPr>
  </w:style>
  <w:style w:type="paragraph" w:customStyle="1" w:styleId="xl32">
    <w:name w:val="xl32"/>
    <w:basedOn w:val="Normal"/>
    <w:uiPriority w:val="99"/>
    <w:rsid w:val="00F96A5C"/>
    <w:pPr>
      <w:shd w:val="clear" w:color="auto" w:fill="C0C0C0"/>
      <w:spacing w:before="100" w:beforeAutospacing="1" w:after="100" w:afterAutospacing="1"/>
      <w:jc w:val="center"/>
    </w:pPr>
    <w:rPr>
      <w:rFonts w:ascii="Arial" w:eastAsia="Times New Roman" w:hAnsi="Arial" w:cs="Arial"/>
      <w:sz w:val="16"/>
      <w:szCs w:val="16"/>
      <w:lang w:val="en-GB"/>
    </w:rPr>
  </w:style>
  <w:style w:type="paragraph" w:customStyle="1" w:styleId="xl33">
    <w:name w:val="xl33"/>
    <w:basedOn w:val="Normal"/>
    <w:uiPriority w:val="99"/>
    <w:rsid w:val="00F96A5C"/>
    <w:pPr>
      <w:shd w:val="clear" w:color="auto" w:fill="C0C0C0"/>
      <w:spacing w:before="100" w:beforeAutospacing="1" w:after="100" w:afterAutospacing="1"/>
      <w:jc w:val="center"/>
      <w:textAlignment w:val="top"/>
    </w:pPr>
    <w:rPr>
      <w:rFonts w:ascii="Arial" w:eastAsia="Times New Roman" w:hAnsi="Arial" w:cs="Arial"/>
      <w:sz w:val="16"/>
      <w:szCs w:val="16"/>
      <w:lang w:val="en-GB"/>
    </w:rPr>
  </w:style>
  <w:style w:type="paragraph" w:customStyle="1" w:styleId="xl34">
    <w:name w:val="xl34"/>
    <w:basedOn w:val="Normal"/>
    <w:uiPriority w:val="99"/>
    <w:rsid w:val="00F96A5C"/>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val="en-GB"/>
    </w:rPr>
  </w:style>
  <w:style w:type="paragraph" w:customStyle="1" w:styleId="xl35">
    <w:name w:val="xl35"/>
    <w:basedOn w:val="Normal"/>
    <w:uiPriority w:val="99"/>
    <w:rsid w:val="00F96A5C"/>
    <w:pPr>
      <w:pBdr>
        <w:top w:val="single" w:sz="8" w:space="0" w:color="969696"/>
        <w:left w:val="single" w:sz="4" w:space="0" w:color="auto"/>
        <w:bottom w:val="single" w:sz="8" w:space="0" w:color="969696"/>
      </w:pBdr>
      <w:spacing w:before="100" w:beforeAutospacing="1" w:after="100" w:afterAutospacing="1"/>
      <w:jc w:val="center"/>
    </w:pPr>
    <w:rPr>
      <w:rFonts w:ascii="Arial" w:eastAsia="Times New Roman" w:hAnsi="Arial" w:cs="Arial"/>
      <w:sz w:val="16"/>
      <w:szCs w:val="16"/>
      <w:lang w:val="en-GB"/>
    </w:rPr>
  </w:style>
  <w:style w:type="paragraph" w:customStyle="1" w:styleId="xl36">
    <w:name w:val="xl36"/>
    <w:basedOn w:val="Normal"/>
    <w:uiPriority w:val="99"/>
    <w:rsid w:val="00F96A5C"/>
    <w:pPr>
      <w:pBdr>
        <w:top w:val="single" w:sz="8" w:space="0" w:color="969696"/>
        <w:bottom w:val="single" w:sz="8" w:space="0" w:color="969696"/>
        <w:right w:val="single" w:sz="8" w:space="0" w:color="969696"/>
      </w:pBdr>
      <w:spacing w:before="100" w:beforeAutospacing="1" w:after="100" w:afterAutospacing="1"/>
      <w:jc w:val="center"/>
    </w:pPr>
    <w:rPr>
      <w:rFonts w:ascii="Arial" w:eastAsia="Times New Roman" w:hAnsi="Arial" w:cs="Arial"/>
      <w:sz w:val="16"/>
      <w:szCs w:val="16"/>
      <w:lang w:val="en-GB"/>
    </w:rPr>
  </w:style>
  <w:style w:type="paragraph" w:customStyle="1" w:styleId="xl37">
    <w:name w:val="xl37"/>
    <w:basedOn w:val="Normal"/>
    <w:uiPriority w:val="99"/>
    <w:rsid w:val="00F96A5C"/>
    <w:pPr>
      <w:pBdr>
        <w:top w:val="single" w:sz="8" w:space="0" w:color="969696"/>
        <w:left w:val="single" w:sz="8" w:space="0" w:color="969696"/>
        <w:bottom w:val="single" w:sz="8" w:space="0" w:color="969696"/>
      </w:pBdr>
      <w:spacing w:before="100" w:beforeAutospacing="1" w:after="100" w:afterAutospacing="1"/>
      <w:jc w:val="center"/>
    </w:pPr>
    <w:rPr>
      <w:rFonts w:ascii="Arial" w:eastAsia="Times New Roman" w:hAnsi="Arial" w:cs="Arial"/>
      <w:sz w:val="16"/>
      <w:szCs w:val="16"/>
      <w:lang w:val="en-GB"/>
    </w:rPr>
  </w:style>
  <w:style w:type="paragraph" w:customStyle="1" w:styleId="xl38">
    <w:name w:val="xl38"/>
    <w:basedOn w:val="Normal"/>
    <w:uiPriority w:val="99"/>
    <w:rsid w:val="00F96A5C"/>
    <w:pPr>
      <w:pBdr>
        <w:top w:val="single" w:sz="8" w:space="0" w:color="969696"/>
        <w:left w:val="single" w:sz="8" w:space="0" w:color="969696"/>
      </w:pBdr>
      <w:spacing w:before="100" w:beforeAutospacing="1" w:after="100" w:afterAutospacing="1"/>
      <w:jc w:val="center"/>
    </w:pPr>
    <w:rPr>
      <w:rFonts w:ascii="Arial" w:eastAsia="Times New Roman" w:hAnsi="Arial" w:cs="Arial"/>
      <w:sz w:val="16"/>
      <w:szCs w:val="16"/>
      <w:lang w:val="en-GB"/>
    </w:rPr>
  </w:style>
  <w:style w:type="paragraph" w:customStyle="1" w:styleId="xl39">
    <w:name w:val="xl39"/>
    <w:basedOn w:val="Normal"/>
    <w:uiPriority w:val="99"/>
    <w:rsid w:val="00F96A5C"/>
    <w:pPr>
      <w:pBdr>
        <w:top w:val="single" w:sz="8" w:space="0" w:color="969696"/>
        <w:left w:val="single" w:sz="8" w:space="0" w:color="969696"/>
        <w:right w:val="single" w:sz="8" w:space="0" w:color="969696"/>
      </w:pBdr>
      <w:spacing w:before="100" w:beforeAutospacing="1" w:after="100" w:afterAutospacing="1"/>
      <w:jc w:val="center"/>
      <w:textAlignment w:val="top"/>
    </w:pPr>
    <w:rPr>
      <w:rFonts w:ascii="Arial" w:eastAsia="Times New Roman" w:hAnsi="Arial" w:cs="Arial"/>
      <w:sz w:val="16"/>
      <w:szCs w:val="16"/>
      <w:lang w:val="en-GB"/>
    </w:rPr>
  </w:style>
  <w:style w:type="paragraph" w:customStyle="1" w:styleId="xl40">
    <w:name w:val="xl40"/>
    <w:basedOn w:val="Normal"/>
    <w:uiPriority w:val="99"/>
    <w:rsid w:val="00F96A5C"/>
    <w:pPr>
      <w:pBdr>
        <w:bottom w:val="single" w:sz="8" w:space="0" w:color="969696"/>
      </w:pBdr>
      <w:shd w:val="clear" w:color="auto" w:fill="C0C0C0"/>
      <w:spacing w:before="100" w:beforeAutospacing="1" w:after="100" w:afterAutospacing="1"/>
      <w:jc w:val="center"/>
      <w:textAlignment w:val="top"/>
    </w:pPr>
    <w:rPr>
      <w:rFonts w:ascii="Arial" w:eastAsia="Times New Roman" w:hAnsi="Arial" w:cs="Arial"/>
      <w:sz w:val="16"/>
      <w:szCs w:val="16"/>
      <w:lang w:val="en-GB"/>
    </w:rPr>
  </w:style>
  <w:style w:type="paragraph" w:customStyle="1" w:styleId="xl41">
    <w:name w:val="xl41"/>
    <w:basedOn w:val="Normal"/>
    <w:uiPriority w:val="99"/>
    <w:rsid w:val="00F96A5C"/>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Times New Roman" w:hAnsi="Arial" w:cs="Arial"/>
      <w:sz w:val="16"/>
      <w:szCs w:val="16"/>
      <w:lang w:val="en-GB"/>
    </w:rPr>
  </w:style>
  <w:style w:type="paragraph" w:customStyle="1" w:styleId="xl43">
    <w:name w:val="xl43"/>
    <w:basedOn w:val="Normal"/>
    <w:uiPriority w:val="99"/>
    <w:rsid w:val="00F96A5C"/>
    <w:pPr>
      <w:pBdr>
        <w:top w:val="single" w:sz="8" w:space="0" w:color="969696"/>
        <w:left w:val="single" w:sz="8" w:space="0" w:color="969696"/>
        <w:right w:val="single" w:sz="8" w:space="0" w:color="969696"/>
      </w:pBdr>
      <w:spacing w:before="100" w:beforeAutospacing="1" w:after="100" w:afterAutospacing="1"/>
    </w:pPr>
    <w:rPr>
      <w:rFonts w:ascii="Arial" w:eastAsia="Times New Roman" w:hAnsi="Arial" w:cs="Arial"/>
      <w:sz w:val="16"/>
      <w:szCs w:val="16"/>
      <w:lang w:val="en-GB"/>
    </w:rPr>
  </w:style>
  <w:style w:type="paragraph" w:customStyle="1" w:styleId="xl44">
    <w:name w:val="xl44"/>
    <w:basedOn w:val="Normal"/>
    <w:uiPriority w:val="99"/>
    <w:rsid w:val="00F96A5C"/>
    <w:pPr>
      <w:pBdr>
        <w:top w:val="single" w:sz="8" w:space="0" w:color="969696"/>
        <w:left w:val="single" w:sz="8" w:space="0" w:color="969696"/>
        <w:bottom w:val="single" w:sz="8" w:space="0" w:color="969696"/>
        <w:right w:val="single" w:sz="8" w:space="0" w:color="969696"/>
      </w:pBdr>
      <w:spacing w:before="100" w:beforeAutospacing="1" w:after="100" w:afterAutospacing="1"/>
    </w:pPr>
    <w:rPr>
      <w:rFonts w:ascii="Arial" w:eastAsia="Times New Roman" w:hAnsi="Arial" w:cs="Arial"/>
      <w:sz w:val="16"/>
      <w:szCs w:val="16"/>
      <w:lang w:val="en-GB"/>
    </w:rPr>
  </w:style>
  <w:style w:type="paragraph" w:customStyle="1" w:styleId="xl45">
    <w:name w:val="xl45"/>
    <w:basedOn w:val="Normal"/>
    <w:uiPriority w:val="99"/>
    <w:rsid w:val="00F96A5C"/>
    <w:pPr>
      <w:pBdr>
        <w:top w:val="single" w:sz="8" w:space="0" w:color="969696"/>
        <w:left w:val="single" w:sz="8" w:space="0" w:color="969696"/>
        <w:bottom w:val="single" w:sz="8" w:space="0" w:color="969696"/>
        <w:right w:val="single" w:sz="8" w:space="0" w:color="969696"/>
      </w:pBdr>
      <w:spacing w:before="100" w:beforeAutospacing="1" w:after="100" w:afterAutospacing="1"/>
      <w:jc w:val="right"/>
    </w:pPr>
    <w:rPr>
      <w:rFonts w:ascii="Arial" w:eastAsia="Times New Roman" w:hAnsi="Arial" w:cs="Arial"/>
      <w:sz w:val="16"/>
      <w:szCs w:val="16"/>
      <w:lang w:val="en-GB"/>
    </w:rPr>
  </w:style>
  <w:style w:type="paragraph" w:customStyle="1" w:styleId="xl46">
    <w:name w:val="xl46"/>
    <w:basedOn w:val="Normal"/>
    <w:uiPriority w:val="99"/>
    <w:rsid w:val="00F96A5C"/>
    <w:pPr>
      <w:pBdr>
        <w:top w:val="single" w:sz="8" w:space="0" w:color="969696"/>
        <w:left w:val="single" w:sz="8" w:space="0" w:color="969696"/>
        <w:bottom w:val="single" w:sz="8" w:space="0" w:color="969696"/>
      </w:pBdr>
      <w:spacing w:before="100" w:beforeAutospacing="1" w:after="100" w:afterAutospacing="1"/>
      <w:jc w:val="right"/>
    </w:pPr>
    <w:rPr>
      <w:rFonts w:ascii="Arial" w:eastAsia="Times New Roman" w:hAnsi="Arial" w:cs="Arial"/>
      <w:sz w:val="16"/>
      <w:szCs w:val="16"/>
      <w:lang w:val="en-GB"/>
    </w:rPr>
  </w:style>
  <w:style w:type="paragraph" w:customStyle="1" w:styleId="xl47">
    <w:name w:val="xl47"/>
    <w:basedOn w:val="Normal"/>
    <w:uiPriority w:val="99"/>
    <w:rsid w:val="00F96A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val="en-GB"/>
    </w:rPr>
  </w:style>
  <w:style w:type="paragraph" w:customStyle="1" w:styleId="xl48">
    <w:name w:val="xl48"/>
    <w:basedOn w:val="Normal"/>
    <w:uiPriority w:val="99"/>
    <w:rsid w:val="00F96A5C"/>
    <w:pPr>
      <w:pBdr>
        <w:top w:val="single" w:sz="8" w:space="0" w:color="969696"/>
        <w:bottom w:val="single" w:sz="8" w:space="0" w:color="969696"/>
        <w:right w:val="single" w:sz="8" w:space="0" w:color="969696"/>
      </w:pBdr>
      <w:spacing w:before="100" w:beforeAutospacing="1" w:after="100" w:afterAutospacing="1"/>
      <w:jc w:val="right"/>
    </w:pPr>
    <w:rPr>
      <w:rFonts w:ascii="Arial" w:eastAsia="Times New Roman" w:hAnsi="Arial" w:cs="Arial"/>
      <w:sz w:val="16"/>
      <w:szCs w:val="16"/>
      <w:lang w:val="en-GB"/>
    </w:rPr>
  </w:style>
  <w:style w:type="paragraph" w:customStyle="1" w:styleId="xl49">
    <w:name w:val="xl49"/>
    <w:basedOn w:val="Normal"/>
    <w:uiPriority w:val="99"/>
    <w:rsid w:val="00F96A5C"/>
    <w:pPr>
      <w:pBdr>
        <w:left w:val="single" w:sz="8" w:space="0" w:color="969696"/>
        <w:bottom w:val="single" w:sz="8" w:space="0" w:color="969696"/>
        <w:right w:val="single" w:sz="8" w:space="0" w:color="969696"/>
      </w:pBdr>
      <w:spacing w:before="100" w:beforeAutospacing="1" w:after="100" w:afterAutospacing="1"/>
      <w:jc w:val="right"/>
    </w:pPr>
    <w:rPr>
      <w:rFonts w:ascii="Arial" w:eastAsia="Times New Roman" w:hAnsi="Arial" w:cs="Arial"/>
      <w:sz w:val="16"/>
      <w:szCs w:val="16"/>
      <w:lang w:val="en-GB"/>
    </w:rPr>
  </w:style>
  <w:style w:type="paragraph" w:customStyle="1" w:styleId="xl50">
    <w:name w:val="xl50"/>
    <w:basedOn w:val="Normal"/>
    <w:uiPriority w:val="99"/>
    <w:rsid w:val="00F96A5C"/>
    <w:pPr>
      <w:pBdr>
        <w:top w:val="single" w:sz="8" w:space="0" w:color="969696"/>
        <w:left w:val="single" w:sz="8" w:space="0" w:color="969696"/>
        <w:bottom w:val="single" w:sz="8" w:space="0" w:color="969696"/>
        <w:right w:val="single" w:sz="8" w:space="0" w:color="969696"/>
      </w:pBdr>
      <w:spacing w:before="100" w:beforeAutospacing="1" w:after="100" w:afterAutospacing="1"/>
      <w:jc w:val="right"/>
    </w:pPr>
    <w:rPr>
      <w:rFonts w:ascii="Arial" w:eastAsia="Times New Roman" w:hAnsi="Arial" w:cs="Arial"/>
      <w:sz w:val="16"/>
      <w:szCs w:val="16"/>
      <w:lang w:val="en-GB"/>
    </w:rPr>
  </w:style>
  <w:style w:type="paragraph" w:customStyle="1" w:styleId="xl51">
    <w:name w:val="xl51"/>
    <w:basedOn w:val="Normal"/>
    <w:uiPriority w:val="99"/>
    <w:rsid w:val="00F96A5C"/>
    <w:pPr>
      <w:pBdr>
        <w:top w:val="single" w:sz="8" w:space="0" w:color="969696"/>
        <w:left w:val="single" w:sz="8" w:space="0" w:color="969696"/>
        <w:bottom w:val="single" w:sz="8" w:space="0" w:color="969696"/>
      </w:pBdr>
      <w:spacing w:before="100" w:beforeAutospacing="1" w:after="100" w:afterAutospacing="1"/>
      <w:jc w:val="right"/>
    </w:pPr>
    <w:rPr>
      <w:rFonts w:ascii="Arial" w:eastAsia="Times New Roman" w:hAnsi="Arial" w:cs="Arial"/>
      <w:sz w:val="16"/>
      <w:szCs w:val="16"/>
      <w:lang w:val="en-GB"/>
    </w:rPr>
  </w:style>
  <w:style w:type="paragraph" w:customStyle="1" w:styleId="xl52">
    <w:name w:val="xl52"/>
    <w:basedOn w:val="Normal"/>
    <w:uiPriority w:val="99"/>
    <w:rsid w:val="00F9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n-GB"/>
    </w:rPr>
  </w:style>
  <w:style w:type="paragraph" w:customStyle="1" w:styleId="xl53">
    <w:name w:val="xl53"/>
    <w:basedOn w:val="Normal"/>
    <w:uiPriority w:val="99"/>
    <w:rsid w:val="00F9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n-GB"/>
    </w:rPr>
  </w:style>
  <w:style w:type="paragraph" w:customStyle="1" w:styleId="xl54">
    <w:name w:val="xl54"/>
    <w:basedOn w:val="Normal"/>
    <w:uiPriority w:val="99"/>
    <w:rsid w:val="00F9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n-GB"/>
    </w:rPr>
  </w:style>
  <w:style w:type="paragraph" w:customStyle="1" w:styleId="xl55">
    <w:name w:val="xl55"/>
    <w:basedOn w:val="Normal"/>
    <w:uiPriority w:val="99"/>
    <w:rsid w:val="00F96A5C"/>
    <w:pPr>
      <w:pBdr>
        <w:top w:val="single" w:sz="8" w:space="0" w:color="969696"/>
        <w:left w:val="single" w:sz="8" w:space="0" w:color="969696"/>
        <w:bottom w:val="single" w:sz="8" w:space="0" w:color="969696"/>
        <w:right w:val="single" w:sz="8" w:space="0" w:color="969696"/>
      </w:pBdr>
      <w:spacing w:before="100" w:beforeAutospacing="1" w:after="100" w:afterAutospacing="1"/>
    </w:pPr>
    <w:rPr>
      <w:rFonts w:ascii="Arial" w:eastAsia="Times New Roman" w:hAnsi="Arial" w:cs="Arial"/>
      <w:sz w:val="16"/>
      <w:szCs w:val="16"/>
      <w:lang w:val="en-GB"/>
    </w:rPr>
  </w:style>
  <w:style w:type="paragraph" w:customStyle="1" w:styleId="xl56">
    <w:name w:val="xl56"/>
    <w:basedOn w:val="Normal"/>
    <w:uiPriority w:val="99"/>
    <w:rsid w:val="00F96A5C"/>
    <w:pPr>
      <w:pBdr>
        <w:top w:val="single" w:sz="8" w:space="0" w:color="969696"/>
        <w:left w:val="single" w:sz="8" w:space="0" w:color="969696"/>
        <w:bottom w:val="single" w:sz="8" w:space="0" w:color="969696"/>
        <w:right w:val="single" w:sz="8" w:space="0" w:color="969696"/>
      </w:pBdr>
      <w:spacing w:before="100" w:beforeAutospacing="1" w:after="100" w:afterAutospacing="1"/>
      <w:jc w:val="right"/>
    </w:pPr>
    <w:rPr>
      <w:rFonts w:ascii="Arial" w:eastAsia="Times New Roman" w:hAnsi="Arial" w:cs="Arial"/>
      <w:sz w:val="16"/>
      <w:szCs w:val="16"/>
      <w:lang w:val="en-GB"/>
    </w:rPr>
  </w:style>
  <w:style w:type="paragraph" w:customStyle="1" w:styleId="xl57">
    <w:name w:val="xl57"/>
    <w:basedOn w:val="Normal"/>
    <w:uiPriority w:val="99"/>
    <w:rsid w:val="00F96A5C"/>
    <w:pPr>
      <w:pBdr>
        <w:top w:val="single" w:sz="8" w:space="0" w:color="969696"/>
        <w:left w:val="single" w:sz="8" w:space="0" w:color="969696"/>
        <w:bottom w:val="single" w:sz="8" w:space="0" w:color="969696"/>
      </w:pBdr>
      <w:spacing w:before="100" w:beforeAutospacing="1" w:after="100" w:afterAutospacing="1"/>
      <w:jc w:val="right"/>
    </w:pPr>
    <w:rPr>
      <w:rFonts w:ascii="Arial" w:eastAsia="Times New Roman" w:hAnsi="Arial" w:cs="Arial"/>
      <w:sz w:val="16"/>
      <w:szCs w:val="16"/>
      <w:lang w:val="en-GB"/>
    </w:rPr>
  </w:style>
  <w:style w:type="paragraph" w:customStyle="1" w:styleId="xl58">
    <w:name w:val="xl58"/>
    <w:basedOn w:val="Normal"/>
    <w:uiPriority w:val="99"/>
    <w:rsid w:val="00F96A5C"/>
    <w:pPr>
      <w:pBdr>
        <w:top w:val="single" w:sz="8" w:space="0" w:color="969696"/>
        <w:bottom w:val="single" w:sz="8" w:space="0" w:color="969696"/>
        <w:right w:val="single" w:sz="8" w:space="0" w:color="969696"/>
      </w:pBdr>
      <w:spacing w:before="100" w:beforeAutospacing="1" w:after="100" w:afterAutospacing="1"/>
      <w:jc w:val="right"/>
    </w:pPr>
    <w:rPr>
      <w:rFonts w:ascii="Arial" w:eastAsia="Times New Roman" w:hAnsi="Arial" w:cs="Arial"/>
      <w:sz w:val="16"/>
      <w:szCs w:val="16"/>
      <w:lang w:val="en-GB"/>
    </w:rPr>
  </w:style>
  <w:style w:type="paragraph" w:customStyle="1" w:styleId="xl59">
    <w:name w:val="xl59"/>
    <w:basedOn w:val="Normal"/>
    <w:uiPriority w:val="99"/>
    <w:rsid w:val="00F96A5C"/>
    <w:pPr>
      <w:pBdr>
        <w:top w:val="single" w:sz="8" w:space="0" w:color="969696"/>
        <w:left w:val="single" w:sz="8" w:space="0" w:color="969696"/>
        <w:bottom w:val="single" w:sz="8" w:space="0" w:color="969696"/>
        <w:right w:val="single" w:sz="8" w:space="0" w:color="969696"/>
      </w:pBdr>
      <w:spacing w:before="100" w:beforeAutospacing="1" w:after="100" w:afterAutospacing="1"/>
      <w:textAlignment w:val="top"/>
    </w:pPr>
    <w:rPr>
      <w:rFonts w:ascii="Arial" w:eastAsia="Times New Roman" w:hAnsi="Arial" w:cs="Arial"/>
      <w:sz w:val="16"/>
      <w:szCs w:val="16"/>
      <w:lang w:val="en-GB"/>
    </w:rPr>
  </w:style>
  <w:style w:type="paragraph" w:customStyle="1" w:styleId="xl60">
    <w:name w:val="xl60"/>
    <w:basedOn w:val="Normal"/>
    <w:uiPriority w:val="99"/>
    <w:rsid w:val="00F96A5C"/>
    <w:pPr>
      <w:pBdr>
        <w:top w:val="single" w:sz="8" w:space="0" w:color="969696"/>
        <w:left w:val="single" w:sz="8" w:space="0" w:color="969696"/>
        <w:bottom w:val="single" w:sz="8" w:space="0" w:color="969696"/>
        <w:right w:val="single" w:sz="8" w:space="0" w:color="969696"/>
      </w:pBdr>
      <w:spacing w:before="100" w:beforeAutospacing="1" w:after="100" w:afterAutospacing="1"/>
      <w:jc w:val="right"/>
      <w:textAlignment w:val="top"/>
    </w:pPr>
    <w:rPr>
      <w:rFonts w:ascii="Arial" w:eastAsia="Times New Roman" w:hAnsi="Arial" w:cs="Arial"/>
      <w:sz w:val="16"/>
      <w:szCs w:val="16"/>
      <w:lang w:val="en-GB"/>
    </w:rPr>
  </w:style>
  <w:style w:type="paragraph" w:customStyle="1" w:styleId="xl61">
    <w:name w:val="xl61"/>
    <w:basedOn w:val="Normal"/>
    <w:uiPriority w:val="99"/>
    <w:rsid w:val="00F96A5C"/>
    <w:pPr>
      <w:pBdr>
        <w:top w:val="single" w:sz="8" w:space="0" w:color="969696"/>
        <w:left w:val="single" w:sz="8" w:space="0" w:color="969696"/>
        <w:bottom w:val="single" w:sz="8" w:space="0" w:color="969696"/>
      </w:pBdr>
      <w:spacing w:before="100" w:beforeAutospacing="1" w:after="100" w:afterAutospacing="1"/>
      <w:jc w:val="right"/>
      <w:textAlignment w:val="top"/>
    </w:pPr>
    <w:rPr>
      <w:rFonts w:ascii="Arial" w:eastAsia="Times New Roman" w:hAnsi="Arial" w:cs="Arial"/>
      <w:sz w:val="16"/>
      <w:szCs w:val="16"/>
      <w:lang w:val="en-GB"/>
    </w:rPr>
  </w:style>
  <w:style w:type="paragraph" w:customStyle="1" w:styleId="xl62">
    <w:name w:val="xl62"/>
    <w:basedOn w:val="Normal"/>
    <w:uiPriority w:val="99"/>
    <w:rsid w:val="00F96A5C"/>
    <w:pPr>
      <w:pBdr>
        <w:top w:val="single" w:sz="8" w:space="0" w:color="969696"/>
        <w:left w:val="single" w:sz="8" w:space="0" w:color="969696"/>
        <w:bottom w:val="single" w:sz="8" w:space="0" w:color="969696"/>
        <w:right w:val="single" w:sz="8" w:space="0" w:color="969696"/>
      </w:pBdr>
      <w:spacing w:before="100" w:beforeAutospacing="1" w:after="100" w:afterAutospacing="1"/>
      <w:jc w:val="right"/>
      <w:textAlignment w:val="top"/>
    </w:pPr>
    <w:rPr>
      <w:rFonts w:ascii="Arial" w:eastAsia="Times New Roman" w:hAnsi="Arial" w:cs="Arial"/>
      <w:b/>
      <w:bCs/>
      <w:sz w:val="16"/>
      <w:szCs w:val="16"/>
      <w:lang w:val="en-GB"/>
    </w:rPr>
  </w:style>
  <w:style w:type="paragraph" w:customStyle="1" w:styleId="xl63">
    <w:name w:val="xl63"/>
    <w:basedOn w:val="Normal"/>
    <w:uiPriority w:val="99"/>
    <w:rsid w:val="00F96A5C"/>
    <w:pPr>
      <w:pBdr>
        <w:top w:val="single" w:sz="8" w:space="0" w:color="969696"/>
        <w:left w:val="single" w:sz="8" w:space="0" w:color="969696"/>
        <w:bottom w:val="single" w:sz="8" w:space="0" w:color="969696"/>
      </w:pBdr>
      <w:spacing w:before="100" w:beforeAutospacing="1" w:after="100" w:afterAutospacing="1"/>
      <w:jc w:val="right"/>
      <w:textAlignment w:val="top"/>
    </w:pPr>
    <w:rPr>
      <w:rFonts w:ascii="Arial" w:eastAsia="Times New Roman" w:hAnsi="Arial" w:cs="Arial"/>
      <w:b/>
      <w:bCs/>
      <w:sz w:val="16"/>
      <w:szCs w:val="16"/>
      <w:lang w:val="en-GB"/>
    </w:rPr>
  </w:style>
  <w:style w:type="paragraph" w:customStyle="1" w:styleId="xl64">
    <w:name w:val="xl64"/>
    <w:basedOn w:val="Normal"/>
    <w:uiPriority w:val="99"/>
    <w:rsid w:val="00F96A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6"/>
      <w:szCs w:val="16"/>
      <w:lang w:val="en-GB"/>
    </w:rPr>
  </w:style>
  <w:style w:type="paragraph" w:customStyle="1" w:styleId="xl65">
    <w:name w:val="xl65"/>
    <w:basedOn w:val="Normal"/>
    <w:rsid w:val="00F96A5C"/>
    <w:pPr>
      <w:pBdr>
        <w:top w:val="single" w:sz="8" w:space="0" w:color="969696"/>
        <w:bottom w:val="single" w:sz="8" w:space="0" w:color="969696"/>
        <w:right w:val="single" w:sz="8" w:space="0" w:color="969696"/>
      </w:pBdr>
      <w:spacing w:before="100" w:beforeAutospacing="1" w:after="100" w:afterAutospacing="1"/>
      <w:jc w:val="right"/>
      <w:textAlignment w:val="top"/>
    </w:pPr>
    <w:rPr>
      <w:rFonts w:ascii="Arial" w:eastAsia="Times New Roman" w:hAnsi="Arial" w:cs="Arial"/>
      <w:b/>
      <w:bCs/>
      <w:sz w:val="16"/>
      <w:szCs w:val="16"/>
      <w:lang w:val="en-GB"/>
    </w:rPr>
  </w:style>
  <w:style w:type="paragraph" w:customStyle="1" w:styleId="xl66">
    <w:name w:val="xl66"/>
    <w:basedOn w:val="Normal"/>
    <w:rsid w:val="00F9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n-GB"/>
    </w:rPr>
  </w:style>
  <w:style w:type="paragraph" w:customStyle="1" w:styleId="xl67">
    <w:name w:val="xl67"/>
    <w:basedOn w:val="Normal"/>
    <w:rsid w:val="00F9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n-GB"/>
    </w:rPr>
  </w:style>
  <w:style w:type="paragraph" w:customStyle="1" w:styleId="xl68">
    <w:name w:val="xl68"/>
    <w:basedOn w:val="Normal"/>
    <w:rsid w:val="00F96A5C"/>
    <w:pPr>
      <w:pBdr>
        <w:top w:val="single" w:sz="8" w:space="0" w:color="969696"/>
        <w:bottom w:val="single" w:sz="8" w:space="0" w:color="969696"/>
        <w:right w:val="single" w:sz="8" w:space="0" w:color="969696"/>
      </w:pBdr>
      <w:spacing w:before="100" w:beforeAutospacing="1" w:after="100" w:afterAutospacing="1"/>
      <w:jc w:val="right"/>
      <w:textAlignment w:val="top"/>
    </w:pPr>
    <w:rPr>
      <w:rFonts w:ascii="Arial" w:eastAsia="Times New Roman" w:hAnsi="Arial" w:cs="Arial"/>
      <w:sz w:val="16"/>
      <w:szCs w:val="16"/>
      <w:lang w:val="en-GB"/>
    </w:rPr>
  </w:style>
  <w:style w:type="paragraph" w:customStyle="1" w:styleId="xl69">
    <w:name w:val="xl69"/>
    <w:basedOn w:val="Normal"/>
    <w:rsid w:val="00F96A5C"/>
    <w:pPr>
      <w:pBdr>
        <w:top w:val="single" w:sz="8" w:space="0" w:color="969696"/>
        <w:left w:val="single" w:sz="8" w:space="0" w:color="969696"/>
        <w:bottom w:val="single" w:sz="8" w:space="0" w:color="969696"/>
        <w:right w:val="single" w:sz="8" w:space="0" w:color="969696"/>
      </w:pBdr>
      <w:spacing w:before="100" w:beforeAutospacing="1" w:after="100" w:afterAutospacing="1"/>
    </w:pPr>
    <w:rPr>
      <w:rFonts w:ascii="Arial" w:eastAsia="Times New Roman" w:hAnsi="Arial" w:cs="Arial"/>
      <w:sz w:val="16"/>
      <w:szCs w:val="16"/>
      <w:lang w:val="en-GB"/>
    </w:rPr>
  </w:style>
  <w:style w:type="paragraph" w:customStyle="1" w:styleId="xl70">
    <w:name w:val="xl70"/>
    <w:basedOn w:val="Normal"/>
    <w:rsid w:val="00F96A5C"/>
    <w:pPr>
      <w:pBdr>
        <w:top w:val="single" w:sz="8" w:space="0" w:color="969696"/>
        <w:left w:val="single" w:sz="8" w:space="0" w:color="969696"/>
        <w:bottom w:val="single" w:sz="8" w:space="0" w:color="969696"/>
      </w:pBdr>
      <w:spacing w:before="100" w:beforeAutospacing="1" w:after="100" w:afterAutospacing="1"/>
    </w:pPr>
    <w:rPr>
      <w:rFonts w:ascii="Arial" w:eastAsia="Times New Roman" w:hAnsi="Arial" w:cs="Arial"/>
      <w:sz w:val="16"/>
      <w:szCs w:val="16"/>
      <w:lang w:val="en-GB"/>
    </w:rPr>
  </w:style>
  <w:style w:type="paragraph" w:customStyle="1" w:styleId="xl71">
    <w:name w:val="xl71"/>
    <w:basedOn w:val="Normal"/>
    <w:rsid w:val="00F96A5C"/>
    <w:pPr>
      <w:pBdr>
        <w:top w:val="single" w:sz="8" w:space="0" w:color="969696"/>
        <w:bottom w:val="single" w:sz="8" w:space="0" w:color="969696"/>
        <w:right w:val="single" w:sz="8" w:space="0" w:color="969696"/>
      </w:pBdr>
      <w:spacing w:before="100" w:beforeAutospacing="1" w:after="100" w:afterAutospacing="1"/>
    </w:pPr>
    <w:rPr>
      <w:rFonts w:ascii="Arial" w:eastAsia="Times New Roman" w:hAnsi="Arial" w:cs="Arial"/>
      <w:sz w:val="16"/>
      <w:szCs w:val="16"/>
      <w:lang w:val="en-GB"/>
    </w:rPr>
  </w:style>
  <w:style w:type="paragraph" w:customStyle="1" w:styleId="xl72">
    <w:name w:val="xl72"/>
    <w:basedOn w:val="Normal"/>
    <w:rsid w:val="00F9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n-GB"/>
    </w:rPr>
  </w:style>
  <w:style w:type="paragraph" w:customStyle="1" w:styleId="xl73">
    <w:name w:val="xl73"/>
    <w:basedOn w:val="Normal"/>
    <w:rsid w:val="00F96A5C"/>
    <w:pPr>
      <w:pBdr>
        <w:top w:val="single" w:sz="8" w:space="0" w:color="969696"/>
        <w:left w:val="single" w:sz="8" w:space="0" w:color="969696"/>
        <w:bottom w:val="single" w:sz="8" w:space="0" w:color="969696"/>
        <w:right w:val="single" w:sz="8" w:space="0" w:color="969696"/>
      </w:pBdr>
      <w:spacing w:before="100" w:beforeAutospacing="1" w:after="100" w:afterAutospacing="1"/>
      <w:jc w:val="right"/>
    </w:pPr>
    <w:rPr>
      <w:rFonts w:ascii="Arial" w:eastAsia="Times New Roman" w:hAnsi="Arial" w:cs="Arial"/>
      <w:b/>
      <w:bCs/>
      <w:sz w:val="16"/>
      <w:szCs w:val="16"/>
      <w:lang w:val="en-GB"/>
    </w:rPr>
  </w:style>
  <w:style w:type="paragraph" w:customStyle="1" w:styleId="xl74">
    <w:name w:val="xl74"/>
    <w:basedOn w:val="Normal"/>
    <w:rsid w:val="00F96A5C"/>
    <w:pPr>
      <w:pBdr>
        <w:top w:val="single" w:sz="8" w:space="0" w:color="969696"/>
        <w:left w:val="single" w:sz="8" w:space="0" w:color="969696"/>
        <w:bottom w:val="single" w:sz="8" w:space="0" w:color="969696"/>
      </w:pBdr>
      <w:spacing w:before="100" w:beforeAutospacing="1" w:after="100" w:afterAutospacing="1"/>
      <w:jc w:val="right"/>
    </w:pPr>
    <w:rPr>
      <w:rFonts w:ascii="Arial" w:eastAsia="Times New Roman" w:hAnsi="Arial" w:cs="Arial"/>
      <w:b/>
      <w:bCs/>
      <w:sz w:val="16"/>
      <w:szCs w:val="16"/>
      <w:lang w:val="en-GB"/>
    </w:rPr>
  </w:style>
  <w:style w:type="paragraph" w:customStyle="1" w:styleId="xl75">
    <w:name w:val="xl75"/>
    <w:basedOn w:val="Normal"/>
    <w:rsid w:val="00F96A5C"/>
    <w:pPr>
      <w:pBdr>
        <w:top w:val="single" w:sz="8" w:space="0" w:color="969696"/>
        <w:bottom w:val="single" w:sz="8" w:space="0" w:color="969696"/>
        <w:right w:val="single" w:sz="8" w:space="0" w:color="969696"/>
      </w:pBdr>
      <w:spacing w:before="100" w:beforeAutospacing="1" w:after="100" w:afterAutospacing="1"/>
      <w:jc w:val="right"/>
    </w:pPr>
    <w:rPr>
      <w:rFonts w:ascii="Arial" w:eastAsia="Times New Roman" w:hAnsi="Arial" w:cs="Arial"/>
      <w:b/>
      <w:bCs/>
      <w:sz w:val="16"/>
      <w:szCs w:val="16"/>
      <w:lang w:val="en-GB"/>
    </w:rPr>
  </w:style>
  <w:style w:type="paragraph" w:customStyle="1" w:styleId="xl76">
    <w:name w:val="xl76"/>
    <w:basedOn w:val="Normal"/>
    <w:rsid w:val="00F96A5C"/>
    <w:pPr>
      <w:spacing w:before="100" w:beforeAutospacing="1" w:after="100" w:afterAutospacing="1"/>
      <w:textAlignment w:val="top"/>
    </w:pPr>
    <w:rPr>
      <w:rFonts w:ascii="Arial" w:eastAsia="Times New Roman" w:hAnsi="Arial" w:cs="Arial"/>
      <w:sz w:val="16"/>
      <w:szCs w:val="16"/>
      <w:lang w:val="en-GB"/>
    </w:rPr>
  </w:style>
  <w:style w:type="paragraph" w:customStyle="1" w:styleId="xl77">
    <w:name w:val="xl77"/>
    <w:basedOn w:val="Normal"/>
    <w:rsid w:val="00F96A5C"/>
    <w:pPr>
      <w:pBdr>
        <w:top w:val="single" w:sz="8" w:space="0" w:color="969696"/>
        <w:left w:val="single" w:sz="8" w:space="0" w:color="969696"/>
        <w:right w:val="single" w:sz="8" w:space="0" w:color="969696"/>
      </w:pBdr>
      <w:spacing w:before="100" w:beforeAutospacing="1" w:after="100" w:afterAutospacing="1"/>
      <w:jc w:val="right"/>
      <w:textAlignment w:val="top"/>
    </w:pPr>
    <w:rPr>
      <w:rFonts w:ascii="Arial" w:eastAsia="Times New Roman" w:hAnsi="Arial" w:cs="Arial"/>
      <w:b/>
      <w:bCs/>
      <w:sz w:val="16"/>
      <w:szCs w:val="16"/>
      <w:lang w:val="en-GB"/>
    </w:rPr>
  </w:style>
  <w:style w:type="paragraph" w:customStyle="1" w:styleId="xl78">
    <w:name w:val="xl78"/>
    <w:basedOn w:val="Normal"/>
    <w:rsid w:val="00F96A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val="en-GB"/>
    </w:rPr>
  </w:style>
  <w:style w:type="paragraph" w:customStyle="1" w:styleId="xl79">
    <w:name w:val="xl79"/>
    <w:basedOn w:val="Normal"/>
    <w:rsid w:val="00F96A5C"/>
    <w:pPr>
      <w:pBdr>
        <w:left w:val="single" w:sz="8" w:space="0" w:color="969696"/>
        <w:bottom w:val="single" w:sz="8" w:space="0" w:color="969696"/>
        <w:right w:val="single" w:sz="8" w:space="0" w:color="969696"/>
      </w:pBdr>
      <w:spacing w:before="100" w:beforeAutospacing="1" w:after="100" w:afterAutospacing="1"/>
      <w:jc w:val="right"/>
    </w:pPr>
    <w:rPr>
      <w:rFonts w:ascii="Arial" w:eastAsia="Times New Roman" w:hAnsi="Arial" w:cs="Arial"/>
      <w:b/>
      <w:bCs/>
      <w:sz w:val="16"/>
      <w:szCs w:val="16"/>
      <w:lang w:val="en-GB"/>
    </w:rPr>
  </w:style>
  <w:style w:type="paragraph" w:customStyle="1" w:styleId="xl80">
    <w:name w:val="xl80"/>
    <w:basedOn w:val="Normal"/>
    <w:rsid w:val="00F96A5C"/>
    <w:pPr>
      <w:pBdr>
        <w:top w:val="single" w:sz="8" w:space="0" w:color="969696"/>
        <w:left w:val="single" w:sz="8" w:space="0" w:color="969696"/>
        <w:bottom w:val="single" w:sz="8" w:space="0" w:color="969696"/>
        <w:right w:val="single" w:sz="8" w:space="0" w:color="969696"/>
      </w:pBdr>
      <w:spacing w:before="100" w:beforeAutospacing="1" w:after="100" w:afterAutospacing="1"/>
    </w:pPr>
    <w:rPr>
      <w:rFonts w:ascii="Arial" w:eastAsia="Times New Roman" w:hAnsi="Arial" w:cs="Arial"/>
      <w:b/>
      <w:bCs/>
      <w:sz w:val="16"/>
      <w:szCs w:val="16"/>
      <w:lang w:val="en-GB"/>
    </w:rPr>
  </w:style>
  <w:style w:type="paragraph" w:customStyle="1" w:styleId="xl81">
    <w:name w:val="xl81"/>
    <w:basedOn w:val="Normal"/>
    <w:rsid w:val="00F96A5C"/>
    <w:pPr>
      <w:pBdr>
        <w:left w:val="single" w:sz="8" w:space="0" w:color="969696"/>
        <w:bottom w:val="single" w:sz="8" w:space="0" w:color="969696"/>
        <w:right w:val="single" w:sz="8" w:space="0" w:color="969696"/>
      </w:pBdr>
      <w:spacing w:before="100" w:beforeAutospacing="1" w:after="100" w:afterAutospacing="1"/>
    </w:pPr>
    <w:rPr>
      <w:rFonts w:ascii="Arial" w:eastAsia="Times New Roman" w:hAnsi="Arial" w:cs="Arial"/>
      <w:sz w:val="16"/>
      <w:szCs w:val="16"/>
      <w:lang w:val="en-GB"/>
    </w:rPr>
  </w:style>
  <w:style w:type="paragraph" w:customStyle="1" w:styleId="xl82">
    <w:name w:val="xl82"/>
    <w:basedOn w:val="Normal"/>
    <w:rsid w:val="00F96A5C"/>
    <w:pPr>
      <w:pBdr>
        <w:left w:val="single" w:sz="8" w:space="0" w:color="969696"/>
        <w:bottom w:val="single" w:sz="8" w:space="0" w:color="969696"/>
        <w:right w:val="single" w:sz="8" w:space="0" w:color="969696"/>
      </w:pBdr>
      <w:spacing w:before="100" w:beforeAutospacing="1" w:after="100" w:afterAutospacing="1"/>
    </w:pPr>
    <w:rPr>
      <w:rFonts w:ascii="Arial" w:eastAsia="Times New Roman" w:hAnsi="Arial" w:cs="Arial"/>
      <w:sz w:val="16"/>
      <w:szCs w:val="16"/>
      <w:lang w:val="en-GB"/>
    </w:rPr>
  </w:style>
  <w:style w:type="paragraph" w:customStyle="1" w:styleId="xl83">
    <w:name w:val="xl83"/>
    <w:basedOn w:val="Normal"/>
    <w:rsid w:val="00F96A5C"/>
    <w:pPr>
      <w:pBdr>
        <w:left w:val="single" w:sz="8" w:space="0" w:color="969696"/>
        <w:bottom w:val="single" w:sz="8" w:space="0" w:color="969696"/>
        <w:right w:val="single" w:sz="8" w:space="0" w:color="969696"/>
      </w:pBdr>
      <w:spacing w:before="100" w:beforeAutospacing="1" w:after="100" w:afterAutospacing="1"/>
    </w:pPr>
    <w:rPr>
      <w:rFonts w:ascii="Arial" w:eastAsia="Times New Roman" w:hAnsi="Arial" w:cs="Arial"/>
      <w:b/>
      <w:bCs/>
      <w:sz w:val="16"/>
      <w:szCs w:val="16"/>
      <w:lang w:val="en-GB"/>
    </w:rPr>
  </w:style>
  <w:style w:type="paragraph" w:customStyle="1" w:styleId="xl84">
    <w:name w:val="xl84"/>
    <w:basedOn w:val="Normal"/>
    <w:uiPriority w:val="99"/>
    <w:rsid w:val="00F96A5C"/>
    <w:pPr>
      <w:pBdr>
        <w:left w:val="single" w:sz="8" w:space="0" w:color="969696"/>
        <w:bottom w:val="single" w:sz="8" w:space="0" w:color="969696"/>
      </w:pBdr>
      <w:spacing w:before="100" w:beforeAutospacing="1" w:after="100" w:afterAutospacing="1"/>
    </w:pPr>
    <w:rPr>
      <w:rFonts w:ascii="Arial" w:eastAsia="Times New Roman" w:hAnsi="Arial" w:cs="Arial"/>
      <w:b/>
      <w:bCs/>
      <w:sz w:val="16"/>
      <w:szCs w:val="16"/>
      <w:lang w:val="en-GB"/>
    </w:rPr>
  </w:style>
  <w:style w:type="paragraph" w:customStyle="1" w:styleId="xl85">
    <w:name w:val="xl85"/>
    <w:basedOn w:val="Normal"/>
    <w:uiPriority w:val="99"/>
    <w:rsid w:val="00F96A5C"/>
    <w:pPr>
      <w:pBdr>
        <w:bottom w:val="single" w:sz="8" w:space="0" w:color="969696"/>
        <w:right w:val="single" w:sz="8" w:space="0" w:color="969696"/>
      </w:pBdr>
      <w:spacing w:before="100" w:beforeAutospacing="1" w:after="100" w:afterAutospacing="1"/>
    </w:pPr>
    <w:rPr>
      <w:rFonts w:ascii="Arial" w:eastAsia="Times New Roman" w:hAnsi="Arial" w:cs="Arial"/>
      <w:b/>
      <w:bCs/>
      <w:sz w:val="16"/>
      <w:szCs w:val="16"/>
      <w:lang w:val="en-GB"/>
    </w:rPr>
  </w:style>
  <w:style w:type="table" w:styleId="TableSimple1">
    <w:name w:val="Table Simple 1"/>
    <w:basedOn w:val="TableNormal"/>
    <w:uiPriority w:val="99"/>
    <w:rsid w:val="00F96A5C"/>
    <w:pPr>
      <w:spacing w:before="0"/>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Classic1">
    <w:name w:val="Table Classic 1"/>
    <w:basedOn w:val="TableNormal"/>
    <w:uiPriority w:val="99"/>
    <w:rsid w:val="00F96A5C"/>
    <w:pPr>
      <w:spacing w:before="0"/>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TOC4">
    <w:name w:val="toc 4"/>
    <w:basedOn w:val="Normal"/>
    <w:next w:val="Normal"/>
    <w:autoRedefine/>
    <w:uiPriority w:val="39"/>
    <w:rsid w:val="00F96A5C"/>
    <w:pPr>
      <w:spacing w:before="0"/>
      <w:ind w:left="720"/>
    </w:pPr>
    <w:rPr>
      <w:rFonts w:ascii="Calibri" w:eastAsia="Times New Roman" w:hAnsi="Calibri" w:cs="Times New Roman"/>
      <w:sz w:val="18"/>
      <w:szCs w:val="18"/>
      <w:lang w:val="en-GB"/>
    </w:rPr>
  </w:style>
  <w:style w:type="paragraph" w:styleId="TOC5">
    <w:name w:val="toc 5"/>
    <w:basedOn w:val="Normal"/>
    <w:next w:val="Normal"/>
    <w:autoRedefine/>
    <w:uiPriority w:val="39"/>
    <w:rsid w:val="00F96A5C"/>
    <w:pPr>
      <w:spacing w:before="0"/>
      <w:ind w:left="960"/>
    </w:pPr>
    <w:rPr>
      <w:rFonts w:ascii="Calibri" w:eastAsia="Times New Roman" w:hAnsi="Calibri" w:cs="Times New Roman"/>
      <w:sz w:val="18"/>
      <w:szCs w:val="18"/>
      <w:lang w:val="en-GB"/>
    </w:rPr>
  </w:style>
  <w:style w:type="paragraph" w:styleId="TOC6">
    <w:name w:val="toc 6"/>
    <w:basedOn w:val="Normal"/>
    <w:next w:val="Normal"/>
    <w:autoRedefine/>
    <w:uiPriority w:val="39"/>
    <w:rsid w:val="00F96A5C"/>
    <w:pPr>
      <w:spacing w:before="0"/>
      <w:ind w:left="1200"/>
    </w:pPr>
    <w:rPr>
      <w:rFonts w:ascii="Calibri" w:eastAsia="Times New Roman" w:hAnsi="Calibri" w:cs="Times New Roman"/>
      <w:sz w:val="18"/>
      <w:szCs w:val="18"/>
      <w:lang w:val="en-GB"/>
    </w:rPr>
  </w:style>
  <w:style w:type="paragraph" w:styleId="TOC7">
    <w:name w:val="toc 7"/>
    <w:basedOn w:val="Normal"/>
    <w:next w:val="Normal"/>
    <w:autoRedefine/>
    <w:uiPriority w:val="39"/>
    <w:rsid w:val="00F96A5C"/>
    <w:pPr>
      <w:spacing w:before="0"/>
      <w:ind w:left="1440"/>
    </w:pPr>
    <w:rPr>
      <w:rFonts w:ascii="Calibri" w:eastAsia="Times New Roman" w:hAnsi="Calibri" w:cs="Times New Roman"/>
      <w:sz w:val="18"/>
      <w:szCs w:val="18"/>
      <w:lang w:val="en-GB"/>
    </w:rPr>
  </w:style>
  <w:style w:type="paragraph" w:styleId="TOC8">
    <w:name w:val="toc 8"/>
    <w:basedOn w:val="Normal"/>
    <w:next w:val="Normal"/>
    <w:autoRedefine/>
    <w:uiPriority w:val="39"/>
    <w:rsid w:val="00F96A5C"/>
    <w:pPr>
      <w:spacing w:before="0"/>
      <w:ind w:left="1680"/>
    </w:pPr>
    <w:rPr>
      <w:rFonts w:ascii="Calibri" w:eastAsia="Times New Roman" w:hAnsi="Calibri" w:cs="Times New Roman"/>
      <w:sz w:val="18"/>
      <w:szCs w:val="18"/>
      <w:lang w:val="en-GB"/>
    </w:rPr>
  </w:style>
  <w:style w:type="paragraph" w:styleId="TOC9">
    <w:name w:val="toc 9"/>
    <w:basedOn w:val="Normal"/>
    <w:next w:val="Normal"/>
    <w:autoRedefine/>
    <w:uiPriority w:val="39"/>
    <w:rsid w:val="00F96A5C"/>
    <w:pPr>
      <w:spacing w:before="0"/>
      <w:ind w:left="1920"/>
    </w:pPr>
    <w:rPr>
      <w:rFonts w:ascii="Calibri" w:eastAsia="Times New Roman" w:hAnsi="Calibri" w:cs="Times New Roman"/>
      <w:sz w:val="18"/>
      <w:szCs w:val="18"/>
      <w:lang w:val="en-GB"/>
    </w:rPr>
  </w:style>
  <w:style w:type="character" w:styleId="CommentReference">
    <w:name w:val="annotation reference"/>
    <w:rsid w:val="00F96A5C"/>
    <w:rPr>
      <w:rFonts w:cs="Times New Roman"/>
      <w:sz w:val="16"/>
      <w:szCs w:val="16"/>
    </w:rPr>
  </w:style>
  <w:style w:type="paragraph" w:styleId="CommentText">
    <w:name w:val="annotation text"/>
    <w:basedOn w:val="Normal"/>
    <w:link w:val="CommentTextChar"/>
    <w:rsid w:val="00F96A5C"/>
    <w:pPr>
      <w:spacing w:before="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F96A5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F96A5C"/>
    <w:rPr>
      <w:b/>
      <w:bCs/>
    </w:rPr>
  </w:style>
  <w:style w:type="character" w:customStyle="1" w:styleId="CommentSubjectChar">
    <w:name w:val="Comment Subject Char"/>
    <w:basedOn w:val="CommentTextChar"/>
    <w:link w:val="CommentSubject"/>
    <w:uiPriority w:val="99"/>
    <w:semiHidden/>
    <w:rsid w:val="00F96A5C"/>
    <w:rPr>
      <w:b/>
      <w:bCs/>
    </w:rPr>
  </w:style>
  <w:style w:type="character" w:styleId="FollowedHyperlink">
    <w:name w:val="FollowedHyperlink"/>
    <w:uiPriority w:val="99"/>
    <w:rsid w:val="00F96A5C"/>
    <w:rPr>
      <w:rFonts w:cs="Times New Roman"/>
      <w:color w:val="800080"/>
      <w:u w:val="single"/>
    </w:rPr>
  </w:style>
  <w:style w:type="paragraph" w:customStyle="1" w:styleId="2008abstractapptableheader">
    <w:name w:val="2008abstractapptableheader"/>
    <w:basedOn w:val="Heading3"/>
    <w:autoRedefine/>
    <w:uiPriority w:val="99"/>
    <w:rsid w:val="00F96A5C"/>
    <w:pPr>
      <w:keepLines w:val="0"/>
      <w:spacing w:before="60" w:after="60"/>
      <w:ind w:left="1440" w:hanging="1440"/>
    </w:pPr>
    <w:rPr>
      <w:rFonts w:ascii="Arial" w:eastAsia="Times New Roman" w:hAnsi="Arial" w:cs="Times New Roman"/>
      <w:i w:val="0"/>
      <w:sz w:val="26"/>
      <w:szCs w:val="20"/>
    </w:rPr>
  </w:style>
  <w:style w:type="paragraph" w:customStyle="1" w:styleId="xl23">
    <w:name w:val="xl23"/>
    <w:basedOn w:val="Normal"/>
    <w:uiPriority w:val="99"/>
    <w:rsid w:val="00F96A5C"/>
    <w:pPr>
      <w:spacing w:before="100" w:beforeAutospacing="1" w:after="100" w:afterAutospacing="1"/>
      <w:textAlignment w:val="top"/>
    </w:pPr>
    <w:rPr>
      <w:rFonts w:ascii="Arial" w:eastAsia="Times New Roman" w:hAnsi="Arial" w:cs="Arial"/>
      <w:b/>
      <w:bCs/>
      <w:sz w:val="16"/>
      <w:szCs w:val="16"/>
    </w:rPr>
  </w:style>
  <w:style w:type="character" w:styleId="SubtleReference">
    <w:name w:val="Subtle Reference"/>
    <w:uiPriority w:val="31"/>
    <w:qFormat/>
    <w:rsid w:val="00F96A5C"/>
    <w:rPr>
      <w:rFonts w:cs="Times New Roman"/>
      <w:smallCaps/>
      <w:color w:val="C0504D"/>
      <w:u w:val="single"/>
    </w:rPr>
  </w:style>
  <w:style w:type="character" w:customStyle="1" w:styleId="Heading1Char1">
    <w:name w:val="Heading 1 Char1"/>
    <w:aliases w:val="Table 1 Char1"/>
    <w:basedOn w:val="DefaultParagraphFont"/>
    <w:uiPriority w:val="9"/>
    <w:rsid w:val="00F96A5C"/>
    <w:rPr>
      <w:rFonts w:asciiTheme="majorHAnsi" w:eastAsiaTheme="majorEastAsia" w:hAnsiTheme="majorHAnsi" w:cstheme="majorBidi"/>
      <w:b/>
      <w:bCs/>
      <w:color w:val="365F91" w:themeColor="accent1" w:themeShade="BF"/>
      <w:sz w:val="28"/>
      <w:szCs w:val="28"/>
    </w:rPr>
  </w:style>
  <w:style w:type="paragraph" w:styleId="TableofFigures">
    <w:name w:val="table of figures"/>
    <w:basedOn w:val="Normal"/>
    <w:next w:val="Normal"/>
    <w:autoRedefine/>
    <w:uiPriority w:val="99"/>
    <w:unhideWhenUsed/>
    <w:rsid w:val="00620FA8"/>
    <w:pPr>
      <w:tabs>
        <w:tab w:val="right" w:leader="dot" w:pos="9350"/>
      </w:tabs>
      <w:spacing w:before="0"/>
      <w:ind w:left="475" w:hanging="475"/>
    </w:pPr>
    <w:rPr>
      <w:rFonts w:ascii="Times New Roman" w:hAnsi="Times New Roman" w:cs="Calibri"/>
      <w:bCs/>
      <w:i/>
      <w:sz w:val="18"/>
      <w:szCs w:val="20"/>
      <w:lang w:val="en-GB"/>
    </w:rPr>
  </w:style>
  <w:style w:type="paragraph" w:styleId="Revision">
    <w:name w:val="Revision"/>
    <w:hidden/>
    <w:uiPriority w:val="99"/>
    <w:semiHidden/>
    <w:rsid w:val="00F96A5C"/>
    <w:pPr>
      <w:spacing w:before="0"/>
    </w:pPr>
    <w:rPr>
      <w:rFonts w:ascii="Times New Roman" w:eastAsia="Times New Roman" w:hAnsi="Times New Roman" w:cs="Times New Roman"/>
      <w:sz w:val="24"/>
      <w:szCs w:val="24"/>
      <w:lang w:val="en-GB"/>
    </w:rPr>
  </w:style>
  <w:style w:type="paragraph" w:styleId="PlainText">
    <w:name w:val="Plain Text"/>
    <w:basedOn w:val="Normal"/>
    <w:link w:val="PlainTextChar"/>
    <w:rsid w:val="00F96A5C"/>
    <w:pPr>
      <w:spacing w:before="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96A5C"/>
    <w:rPr>
      <w:rFonts w:ascii="Courier New" w:eastAsia="Times New Roman" w:hAnsi="Courier New" w:cs="Times New Roman"/>
      <w:sz w:val="20"/>
      <w:szCs w:val="20"/>
    </w:rPr>
  </w:style>
  <w:style w:type="character" w:styleId="SubtleEmphasis">
    <w:name w:val="Subtle Emphasis"/>
    <w:uiPriority w:val="19"/>
    <w:qFormat/>
    <w:rsid w:val="00F96A5C"/>
    <w:rPr>
      <w:i/>
      <w:iCs/>
      <w:color w:val="808080"/>
    </w:rPr>
  </w:style>
  <w:style w:type="character" w:customStyle="1" w:styleId="EndnoteTextChar">
    <w:name w:val="Endnote Text Char"/>
    <w:link w:val="EndnoteText"/>
    <w:uiPriority w:val="99"/>
    <w:semiHidden/>
    <w:rsid w:val="00F96A5C"/>
    <w:rPr>
      <w:lang w:val="en-GB"/>
    </w:rPr>
  </w:style>
  <w:style w:type="paragraph" w:styleId="EndnoteText">
    <w:name w:val="endnote text"/>
    <w:basedOn w:val="Normal"/>
    <w:link w:val="EndnoteTextChar"/>
    <w:uiPriority w:val="99"/>
    <w:semiHidden/>
    <w:unhideWhenUsed/>
    <w:rsid w:val="00F96A5C"/>
    <w:pPr>
      <w:spacing w:before="0"/>
    </w:pPr>
    <w:rPr>
      <w:lang w:val="en-GB"/>
    </w:rPr>
  </w:style>
  <w:style w:type="character" w:customStyle="1" w:styleId="EndnoteTextChar1">
    <w:name w:val="Endnote Text Char1"/>
    <w:basedOn w:val="DefaultParagraphFont"/>
    <w:link w:val="EndnoteText"/>
    <w:uiPriority w:val="99"/>
    <w:semiHidden/>
    <w:rsid w:val="00F96A5C"/>
    <w:rPr>
      <w:sz w:val="20"/>
      <w:szCs w:val="20"/>
    </w:rPr>
  </w:style>
  <w:style w:type="table" w:customStyle="1" w:styleId="TableGridLight1">
    <w:name w:val="Table Grid Light1"/>
    <w:basedOn w:val="TableNormal"/>
    <w:uiPriority w:val="40"/>
    <w:rsid w:val="00F96A5C"/>
    <w:pPr>
      <w:spacing w:before="0"/>
    </w:pPr>
    <w:rPr>
      <w:rFonts w:ascii="Times New Roman" w:eastAsia="Times New Roma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uiPriority w:val="41"/>
    <w:rsid w:val="00F96A5C"/>
    <w:pPr>
      <w:spacing w:before="0"/>
    </w:pPr>
    <w:rPr>
      <w:rFonts w:ascii="Times New Roman" w:eastAsia="Times New Roman" w:hAnsi="Times New Roman"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F96A5C"/>
    <w:pPr>
      <w:spacing w:before="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F96A5C"/>
    <w:pPr>
      <w:spacing w:before="0"/>
    </w:pPr>
    <w:rPr>
      <w:rFonts w:ascii="Times New Roman" w:eastAsia="Times New Roman" w:hAnsi="Times New Roman"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
    <w:name w:val="Light Shading1"/>
    <w:basedOn w:val="TableNormal"/>
    <w:uiPriority w:val="60"/>
    <w:rsid w:val="00F96A5C"/>
    <w:pPr>
      <w:spacing w:before="0"/>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
    <w:name w:val="Plain Table 41"/>
    <w:basedOn w:val="TableNormal"/>
    <w:uiPriority w:val="44"/>
    <w:rsid w:val="00F96A5C"/>
    <w:pPr>
      <w:spacing w:before="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rsid w:val="00F96A5C"/>
    <w:pPr>
      <w:spacing w:before="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0">
    <w:name w:val="TableGrid"/>
    <w:rsid w:val="00F96A5C"/>
    <w:pPr>
      <w:spacing w:before="0"/>
    </w:pPr>
    <w:rPr>
      <w:rFonts w:ascii="Calibri" w:eastAsia="Times New Roman" w:hAnsi="Calibri" w:cs="Times New Roman"/>
    </w:rPr>
    <w:tblPr>
      <w:tblCellMar>
        <w:top w:w="0" w:type="dxa"/>
        <w:left w:w="0" w:type="dxa"/>
        <w:bottom w:w="0" w:type="dxa"/>
        <w:right w:w="0" w:type="dxa"/>
      </w:tblCellMar>
    </w:tblPr>
  </w:style>
  <w:style w:type="table" w:customStyle="1" w:styleId="GridTable1Light-Accent61">
    <w:name w:val="Grid Table 1 Light - Accent 61"/>
    <w:basedOn w:val="TableNormal"/>
    <w:uiPriority w:val="46"/>
    <w:rsid w:val="00F96A5C"/>
    <w:pPr>
      <w:spacing w:before="0"/>
    </w:pPr>
    <w:rPr>
      <w:rFonts w:ascii="Times New Roman" w:eastAsia="Times New Roman" w:hAnsi="Times New Roman" w:cs="Times New Roman"/>
      <w:sz w:val="20"/>
      <w:szCs w:val="20"/>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OAHeading">
    <w:name w:val="toa heading"/>
    <w:basedOn w:val="Normal"/>
    <w:next w:val="Normal"/>
    <w:uiPriority w:val="99"/>
    <w:unhideWhenUsed/>
    <w:rsid w:val="0090680D"/>
    <w:pPr>
      <w:spacing w:before="120"/>
    </w:pPr>
    <w:rPr>
      <w:rFonts w:ascii="Times New Roman" w:eastAsia="Times New Roman" w:hAnsi="Times New Roman" w:cs="Times New Roman"/>
      <w:b/>
      <w:bCs/>
      <w:sz w:val="24"/>
      <w:szCs w:val="24"/>
      <w:lang w:val="en-GB"/>
    </w:rPr>
  </w:style>
  <w:style w:type="paragraph" w:styleId="TableofAuthorities">
    <w:name w:val="table of authorities"/>
    <w:basedOn w:val="Normal"/>
    <w:next w:val="Normal"/>
    <w:uiPriority w:val="99"/>
    <w:unhideWhenUsed/>
    <w:rsid w:val="00F96A5C"/>
    <w:pPr>
      <w:spacing w:before="0"/>
      <w:ind w:left="240" w:hanging="240"/>
    </w:pPr>
    <w:rPr>
      <w:rFonts w:ascii="Times New Roman" w:eastAsia="Times New Roman" w:hAnsi="Times New Roman" w:cs="Times New Roman"/>
      <w:sz w:val="24"/>
      <w:szCs w:val="24"/>
      <w:lang w:val="en-GB"/>
    </w:rPr>
  </w:style>
  <w:style w:type="table" w:customStyle="1" w:styleId="GridTable1Light1">
    <w:name w:val="Grid Table 1 Light1"/>
    <w:basedOn w:val="TableNormal"/>
    <w:uiPriority w:val="46"/>
    <w:rsid w:val="00F96A5C"/>
    <w:pPr>
      <w:spacing w:before="0"/>
    </w:pPr>
    <w:rPr>
      <w:rFonts w:ascii="Times New Roman" w:eastAsia="Times New Roman" w:hAnsi="Times New Roman"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F96A5C"/>
    <w:pPr>
      <w:spacing w:before="0"/>
    </w:pPr>
    <w:rPr>
      <w:rFonts w:ascii="Times New Roman" w:eastAsia="Times New Roman" w:hAnsi="Times New Roman" w:cs="Times New Roman"/>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numbering" w:customStyle="1" w:styleId="NoList111">
    <w:name w:val="No List111"/>
    <w:next w:val="NoList"/>
    <w:uiPriority w:val="99"/>
    <w:semiHidden/>
    <w:unhideWhenUsed/>
    <w:rsid w:val="00F96A5C"/>
  </w:style>
  <w:style w:type="numbering" w:customStyle="1" w:styleId="NoList2">
    <w:name w:val="No List2"/>
    <w:next w:val="NoList"/>
    <w:uiPriority w:val="99"/>
    <w:semiHidden/>
    <w:unhideWhenUsed/>
    <w:rsid w:val="00F96A5C"/>
  </w:style>
  <w:style w:type="table" w:customStyle="1" w:styleId="TableGrid2">
    <w:name w:val="Table Grid2"/>
    <w:basedOn w:val="TableNormal"/>
    <w:next w:val="TableGrid"/>
    <w:uiPriority w:val="39"/>
    <w:rsid w:val="00F96A5C"/>
    <w:pPr>
      <w:spacing w:before="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96A5C"/>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6A5C"/>
    <w:rPr>
      <w:rFonts w:ascii="Tahoma" w:hAnsi="Tahoma" w:cs="Tahoma"/>
      <w:sz w:val="16"/>
      <w:szCs w:val="16"/>
    </w:rPr>
  </w:style>
  <w:style w:type="character" w:customStyle="1" w:styleId="Heading5Char1">
    <w:name w:val="Heading 5 Char1"/>
    <w:basedOn w:val="DefaultParagraphFont"/>
    <w:uiPriority w:val="9"/>
    <w:semiHidden/>
    <w:rsid w:val="00F96A5C"/>
    <w:rPr>
      <w:rFonts w:asciiTheme="majorHAnsi" w:eastAsiaTheme="majorEastAsia" w:hAnsiTheme="majorHAnsi" w:cstheme="majorBidi"/>
      <w:color w:val="243F60" w:themeColor="accent1" w:themeShade="7F"/>
    </w:rPr>
  </w:style>
  <w:style w:type="character" w:customStyle="1" w:styleId="Heading2Char1">
    <w:name w:val="Heading 2 Char1"/>
    <w:basedOn w:val="DefaultParagraphFont"/>
    <w:uiPriority w:val="9"/>
    <w:semiHidden/>
    <w:rsid w:val="00F96A5C"/>
    <w:rPr>
      <w:rFonts w:asciiTheme="majorHAnsi" w:eastAsiaTheme="majorEastAsia" w:hAnsiTheme="majorHAnsi" w:cstheme="majorBidi"/>
      <w:b/>
      <w:bCs/>
      <w:color w:val="4F81BD" w:themeColor="accent1"/>
      <w:sz w:val="26"/>
      <w:szCs w:val="26"/>
    </w:rPr>
  </w:style>
  <w:style w:type="character" w:customStyle="1" w:styleId="Heading7Char1">
    <w:name w:val="Heading 7 Char1"/>
    <w:basedOn w:val="DefaultParagraphFont"/>
    <w:uiPriority w:val="9"/>
    <w:semiHidden/>
    <w:rsid w:val="00F96A5C"/>
    <w:rPr>
      <w:rFonts w:asciiTheme="majorHAnsi" w:eastAsiaTheme="majorEastAsia" w:hAnsiTheme="majorHAnsi" w:cstheme="majorBidi"/>
      <w:i/>
      <w:iCs/>
      <w:color w:val="404040" w:themeColor="text1" w:themeTint="BF"/>
    </w:rPr>
  </w:style>
  <w:style w:type="numbering" w:customStyle="1" w:styleId="NoList3">
    <w:name w:val="No List3"/>
    <w:next w:val="NoList"/>
    <w:uiPriority w:val="99"/>
    <w:semiHidden/>
    <w:unhideWhenUsed/>
    <w:rsid w:val="00F96A5C"/>
  </w:style>
  <w:style w:type="paragraph" w:customStyle="1" w:styleId="Caption2">
    <w:name w:val="Caption2"/>
    <w:basedOn w:val="Normal"/>
    <w:next w:val="Normal"/>
    <w:uiPriority w:val="99"/>
    <w:unhideWhenUsed/>
    <w:qFormat/>
    <w:rsid w:val="00221245"/>
    <w:pPr>
      <w:spacing w:before="0"/>
    </w:pPr>
    <w:rPr>
      <w:b/>
      <w:bCs/>
      <w:i/>
      <w:sz w:val="18"/>
      <w:szCs w:val="18"/>
    </w:rPr>
  </w:style>
  <w:style w:type="table" w:customStyle="1" w:styleId="PlainTable511">
    <w:name w:val="Plain Table 511"/>
    <w:basedOn w:val="TableNormal"/>
    <w:uiPriority w:val="45"/>
    <w:rsid w:val="00F96A5C"/>
    <w:pPr>
      <w:spacing w:before="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Shading11">
    <w:name w:val="Light Shading11"/>
    <w:basedOn w:val="TableNormal"/>
    <w:uiPriority w:val="60"/>
    <w:rsid w:val="00F96A5C"/>
    <w:pPr>
      <w:spacing w:before="0"/>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F96A5C"/>
  </w:style>
  <w:style w:type="numbering" w:customStyle="1" w:styleId="NoList21">
    <w:name w:val="No List21"/>
    <w:next w:val="NoList"/>
    <w:uiPriority w:val="99"/>
    <w:semiHidden/>
    <w:unhideWhenUsed/>
    <w:rsid w:val="00F96A5C"/>
  </w:style>
  <w:style w:type="numbering" w:customStyle="1" w:styleId="NoList4">
    <w:name w:val="No List4"/>
    <w:next w:val="NoList"/>
    <w:uiPriority w:val="99"/>
    <w:semiHidden/>
    <w:unhideWhenUsed/>
    <w:rsid w:val="00F96A5C"/>
  </w:style>
  <w:style w:type="paragraph" w:customStyle="1" w:styleId="Caption3">
    <w:name w:val="Caption3"/>
    <w:basedOn w:val="Normal"/>
    <w:next w:val="Normal"/>
    <w:uiPriority w:val="99"/>
    <w:unhideWhenUsed/>
    <w:qFormat/>
    <w:rsid w:val="00F96A5C"/>
    <w:pPr>
      <w:spacing w:before="0" w:after="200"/>
    </w:pPr>
    <w:rPr>
      <w:b/>
      <w:bCs/>
      <w:color w:val="5B9BD5"/>
      <w:sz w:val="18"/>
      <w:szCs w:val="18"/>
    </w:rPr>
  </w:style>
  <w:style w:type="table" w:customStyle="1" w:styleId="PlainTable512">
    <w:name w:val="Plain Table 512"/>
    <w:basedOn w:val="TableNormal"/>
    <w:uiPriority w:val="45"/>
    <w:rsid w:val="00F96A5C"/>
    <w:pPr>
      <w:spacing w:before="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Shading12">
    <w:name w:val="Light Shading12"/>
    <w:basedOn w:val="TableNormal"/>
    <w:uiPriority w:val="60"/>
    <w:rsid w:val="00F96A5C"/>
    <w:pPr>
      <w:spacing w:before="0"/>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3">
    <w:name w:val="No List13"/>
    <w:next w:val="NoList"/>
    <w:uiPriority w:val="99"/>
    <w:semiHidden/>
    <w:unhideWhenUsed/>
    <w:rsid w:val="00F96A5C"/>
  </w:style>
  <w:style w:type="numbering" w:customStyle="1" w:styleId="NoList22">
    <w:name w:val="No List22"/>
    <w:next w:val="NoList"/>
    <w:uiPriority w:val="99"/>
    <w:semiHidden/>
    <w:unhideWhenUsed/>
    <w:rsid w:val="00F96A5C"/>
  </w:style>
  <w:style w:type="numbering" w:customStyle="1" w:styleId="NoList5">
    <w:name w:val="No List5"/>
    <w:next w:val="NoList"/>
    <w:uiPriority w:val="99"/>
    <w:semiHidden/>
    <w:unhideWhenUsed/>
    <w:rsid w:val="00F96A5C"/>
  </w:style>
  <w:style w:type="paragraph" w:customStyle="1" w:styleId="Caption4">
    <w:name w:val="Caption4"/>
    <w:basedOn w:val="Normal"/>
    <w:next w:val="Normal"/>
    <w:uiPriority w:val="99"/>
    <w:unhideWhenUsed/>
    <w:qFormat/>
    <w:rsid w:val="00F96A5C"/>
    <w:pPr>
      <w:spacing w:before="0" w:after="200"/>
    </w:pPr>
    <w:rPr>
      <w:b/>
      <w:bCs/>
      <w:color w:val="5B9BD5"/>
      <w:sz w:val="18"/>
      <w:szCs w:val="18"/>
    </w:rPr>
  </w:style>
  <w:style w:type="table" w:customStyle="1" w:styleId="PlainTable513">
    <w:name w:val="Plain Table 513"/>
    <w:basedOn w:val="TableNormal"/>
    <w:uiPriority w:val="45"/>
    <w:rsid w:val="00F96A5C"/>
    <w:pPr>
      <w:spacing w:before="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Shading13">
    <w:name w:val="Light Shading13"/>
    <w:basedOn w:val="TableNormal"/>
    <w:uiPriority w:val="60"/>
    <w:rsid w:val="00F96A5C"/>
    <w:pPr>
      <w:spacing w:before="0"/>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F96A5C"/>
  </w:style>
  <w:style w:type="numbering" w:customStyle="1" w:styleId="NoList23">
    <w:name w:val="No List23"/>
    <w:next w:val="NoList"/>
    <w:uiPriority w:val="99"/>
    <w:semiHidden/>
    <w:unhideWhenUsed/>
    <w:rsid w:val="00F96A5C"/>
  </w:style>
  <w:style w:type="numbering" w:customStyle="1" w:styleId="NoList6">
    <w:name w:val="No List6"/>
    <w:next w:val="NoList"/>
    <w:uiPriority w:val="99"/>
    <w:semiHidden/>
    <w:unhideWhenUsed/>
    <w:rsid w:val="00F96A5C"/>
  </w:style>
  <w:style w:type="paragraph" w:customStyle="1" w:styleId="Caption5">
    <w:name w:val="Caption5"/>
    <w:basedOn w:val="Normal"/>
    <w:next w:val="Normal"/>
    <w:uiPriority w:val="99"/>
    <w:unhideWhenUsed/>
    <w:qFormat/>
    <w:rsid w:val="00F96A5C"/>
    <w:pPr>
      <w:spacing w:before="0" w:after="200"/>
    </w:pPr>
    <w:rPr>
      <w:b/>
      <w:bCs/>
      <w:color w:val="5B9BD5"/>
      <w:sz w:val="18"/>
      <w:szCs w:val="18"/>
    </w:rPr>
  </w:style>
  <w:style w:type="table" w:customStyle="1" w:styleId="PlainTable514">
    <w:name w:val="Plain Table 514"/>
    <w:basedOn w:val="TableNormal"/>
    <w:uiPriority w:val="45"/>
    <w:rsid w:val="00F96A5C"/>
    <w:pPr>
      <w:spacing w:before="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Shading14">
    <w:name w:val="Light Shading14"/>
    <w:basedOn w:val="TableNormal"/>
    <w:uiPriority w:val="60"/>
    <w:rsid w:val="00F96A5C"/>
    <w:pPr>
      <w:spacing w:before="0"/>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5">
    <w:name w:val="No List15"/>
    <w:next w:val="NoList"/>
    <w:uiPriority w:val="99"/>
    <w:semiHidden/>
    <w:unhideWhenUsed/>
    <w:rsid w:val="00F96A5C"/>
  </w:style>
  <w:style w:type="numbering" w:customStyle="1" w:styleId="NoList24">
    <w:name w:val="No List24"/>
    <w:next w:val="NoList"/>
    <w:uiPriority w:val="99"/>
    <w:semiHidden/>
    <w:unhideWhenUsed/>
    <w:rsid w:val="00F96A5C"/>
  </w:style>
  <w:style w:type="numbering" w:customStyle="1" w:styleId="NoList7">
    <w:name w:val="No List7"/>
    <w:next w:val="NoList"/>
    <w:uiPriority w:val="99"/>
    <w:semiHidden/>
    <w:unhideWhenUsed/>
    <w:rsid w:val="00F96A5C"/>
  </w:style>
  <w:style w:type="paragraph" w:customStyle="1" w:styleId="Caption6">
    <w:name w:val="Caption6"/>
    <w:basedOn w:val="Normal"/>
    <w:next w:val="Normal"/>
    <w:uiPriority w:val="99"/>
    <w:unhideWhenUsed/>
    <w:qFormat/>
    <w:rsid w:val="00F96A5C"/>
    <w:pPr>
      <w:spacing w:before="0" w:after="200"/>
    </w:pPr>
    <w:rPr>
      <w:b/>
      <w:bCs/>
      <w:color w:val="5B9BD5"/>
      <w:sz w:val="18"/>
      <w:szCs w:val="18"/>
    </w:rPr>
  </w:style>
  <w:style w:type="table" w:customStyle="1" w:styleId="PlainTable515">
    <w:name w:val="Plain Table 515"/>
    <w:basedOn w:val="TableNormal"/>
    <w:uiPriority w:val="45"/>
    <w:rsid w:val="00F96A5C"/>
    <w:pPr>
      <w:spacing w:before="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Shading15">
    <w:name w:val="Light Shading15"/>
    <w:basedOn w:val="TableNormal"/>
    <w:uiPriority w:val="60"/>
    <w:rsid w:val="00F96A5C"/>
    <w:pPr>
      <w:spacing w:before="0"/>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6">
    <w:name w:val="No List16"/>
    <w:next w:val="NoList"/>
    <w:uiPriority w:val="99"/>
    <w:semiHidden/>
    <w:unhideWhenUsed/>
    <w:rsid w:val="00F96A5C"/>
  </w:style>
  <w:style w:type="numbering" w:customStyle="1" w:styleId="NoList25">
    <w:name w:val="No List25"/>
    <w:next w:val="NoList"/>
    <w:uiPriority w:val="99"/>
    <w:semiHidden/>
    <w:unhideWhenUsed/>
    <w:rsid w:val="00F96A5C"/>
  </w:style>
  <w:style w:type="numbering" w:customStyle="1" w:styleId="NoList8">
    <w:name w:val="No List8"/>
    <w:next w:val="NoList"/>
    <w:uiPriority w:val="99"/>
    <w:semiHidden/>
    <w:unhideWhenUsed/>
    <w:rsid w:val="00F96A5C"/>
  </w:style>
  <w:style w:type="paragraph" w:customStyle="1" w:styleId="Caption7">
    <w:name w:val="Caption7"/>
    <w:basedOn w:val="Normal"/>
    <w:next w:val="Normal"/>
    <w:uiPriority w:val="99"/>
    <w:unhideWhenUsed/>
    <w:qFormat/>
    <w:rsid w:val="00F96A5C"/>
    <w:pPr>
      <w:spacing w:before="0" w:after="200"/>
    </w:pPr>
    <w:rPr>
      <w:b/>
      <w:bCs/>
      <w:color w:val="5B9BD5"/>
      <w:sz w:val="18"/>
      <w:szCs w:val="18"/>
    </w:rPr>
  </w:style>
  <w:style w:type="table" w:customStyle="1" w:styleId="PlainTable516">
    <w:name w:val="Plain Table 516"/>
    <w:basedOn w:val="TableNormal"/>
    <w:uiPriority w:val="45"/>
    <w:rsid w:val="00F96A5C"/>
    <w:pPr>
      <w:spacing w:before="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Shading16">
    <w:name w:val="Light Shading16"/>
    <w:basedOn w:val="TableNormal"/>
    <w:uiPriority w:val="60"/>
    <w:rsid w:val="00F96A5C"/>
    <w:pPr>
      <w:spacing w:before="0"/>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7">
    <w:name w:val="No List17"/>
    <w:next w:val="NoList"/>
    <w:uiPriority w:val="99"/>
    <w:semiHidden/>
    <w:unhideWhenUsed/>
    <w:rsid w:val="00F96A5C"/>
  </w:style>
  <w:style w:type="numbering" w:customStyle="1" w:styleId="NoList26">
    <w:name w:val="No List26"/>
    <w:next w:val="NoList"/>
    <w:uiPriority w:val="99"/>
    <w:semiHidden/>
    <w:unhideWhenUsed/>
    <w:rsid w:val="00F96A5C"/>
  </w:style>
  <w:style w:type="paragraph" w:styleId="Caption">
    <w:name w:val="caption"/>
    <w:basedOn w:val="Normal"/>
    <w:next w:val="Normal"/>
    <w:uiPriority w:val="35"/>
    <w:unhideWhenUsed/>
    <w:qFormat/>
    <w:rsid w:val="00620FA8"/>
    <w:pPr>
      <w:spacing w:before="0"/>
    </w:pPr>
    <w:rPr>
      <w:rFonts w:ascii="Times New Roman" w:hAnsi="Times New Roman"/>
      <w:b/>
      <w:bCs/>
      <w: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y\Desktop\BOAZ%202\Urbanization.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pieChart>
        <c:varyColors val="1"/>
        <c:ser>
          <c:idx val="0"/>
          <c:order val="0"/>
          <c:explosion val="23"/>
          <c:dLbls>
            <c:showCatName val="1"/>
            <c:showPercent val="1"/>
          </c:dLbls>
          <c:cat>
            <c:strRef>
              <c:f>Sheet1!$B$3:$B$4</c:f>
              <c:strCache>
                <c:ptCount val="2"/>
                <c:pt idx="0">
                  <c:v>Rural</c:v>
                </c:pt>
                <c:pt idx="1">
                  <c:v>Urban</c:v>
                </c:pt>
              </c:strCache>
            </c:strRef>
          </c:cat>
          <c:val>
            <c:numRef>
              <c:f>Sheet1!$C$3:$C$4</c:f>
              <c:numCache>
                <c:formatCode>General</c:formatCode>
                <c:ptCount val="2"/>
                <c:pt idx="0">
                  <c:v>157047</c:v>
                </c:pt>
                <c:pt idx="1">
                  <c:v>24842</c:v>
                </c:pt>
              </c:numCache>
            </c:numRef>
          </c:val>
        </c:ser>
        <c:dLbls>
          <c:showCatName val="1"/>
          <c:showPercent val="1"/>
        </c:dLbls>
        <c:firstSliceAng val="0"/>
      </c:pieChart>
    </c:plotArea>
    <c:plotVisOnly val="1"/>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0.15741185476815611"/>
          <c:y val="0.10695610965296004"/>
          <c:w val="0.8401364829396325"/>
          <c:h val="0.50529017206182569"/>
        </c:manualLayout>
      </c:layout>
      <c:barChart>
        <c:barDir val="col"/>
        <c:grouping val="stacked"/>
        <c:ser>
          <c:idx val="0"/>
          <c:order val="0"/>
          <c:cat>
            <c:strRef>
              <c:f>Sheet1!$E$6:$E$16</c:f>
              <c:strCache>
                <c:ptCount val="11"/>
                <c:pt idx="0">
                  <c:v>Wabinyonyi SC</c:v>
                </c:pt>
                <c:pt idx="1">
                  <c:v>Nakasongola TC</c:v>
                </c:pt>
                <c:pt idx="2">
                  <c:v>Migyera TC</c:v>
                </c:pt>
                <c:pt idx="3">
                  <c:v>Kalongo SC</c:v>
                </c:pt>
                <c:pt idx="4">
                  <c:v>Kalungi SC</c:v>
                </c:pt>
                <c:pt idx="5">
                  <c:v>Kakooge SC</c:v>
                </c:pt>
                <c:pt idx="6">
                  <c:v>Kakooge TC</c:v>
                </c:pt>
                <c:pt idx="7">
                  <c:v>Lwabyata SC</c:v>
                </c:pt>
                <c:pt idx="8">
                  <c:v>Lwampanga SC</c:v>
                </c:pt>
                <c:pt idx="9">
                  <c:v>Nakitoma SC</c:v>
                </c:pt>
                <c:pt idx="10">
                  <c:v>Nabiswera SC</c:v>
                </c:pt>
              </c:strCache>
            </c:strRef>
          </c:cat>
          <c:val>
            <c:numRef>
              <c:f>Sheet1!$F$6:$F$16</c:f>
              <c:numCache>
                <c:formatCode>General</c:formatCode>
                <c:ptCount val="11"/>
                <c:pt idx="0">
                  <c:v>4</c:v>
                </c:pt>
                <c:pt idx="1">
                  <c:v>5</c:v>
                </c:pt>
                <c:pt idx="2">
                  <c:v>1</c:v>
                </c:pt>
                <c:pt idx="3">
                  <c:v>5</c:v>
                </c:pt>
                <c:pt idx="4">
                  <c:v>4</c:v>
                </c:pt>
                <c:pt idx="5">
                  <c:v>4</c:v>
                </c:pt>
                <c:pt idx="6">
                  <c:v>2</c:v>
                </c:pt>
                <c:pt idx="7">
                  <c:v>3</c:v>
                </c:pt>
                <c:pt idx="8">
                  <c:v>6</c:v>
                </c:pt>
                <c:pt idx="9">
                  <c:v>3</c:v>
                </c:pt>
                <c:pt idx="10">
                  <c:v>4</c:v>
                </c:pt>
              </c:numCache>
            </c:numRef>
          </c:val>
        </c:ser>
        <c:overlap val="100"/>
        <c:axId val="119200384"/>
        <c:axId val="50693248"/>
      </c:barChart>
      <c:catAx>
        <c:axId val="119200384"/>
        <c:scaling>
          <c:orientation val="minMax"/>
        </c:scaling>
        <c:axPos val="b"/>
        <c:title>
          <c:tx>
            <c:rich>
              <a:bodyPr/>
              <a:lstStyle/>
              <a:p>
                <a:pPr>
                  <a:defRPr b="0"/>
                </a:pPr>
                <a:r>
                  <a:rPr lang="en-US" b="0"/>
                  <a:t>Subcounty/</a:t>
                </a:r>
                <a:r>
                  <a:rPr lang="en-US" b="0" baseline="0"/>
                  <a:t> Town Council</a:t>
                </a:r>
                <a:endParaRPr lang="en-US" b="0"/>
              </a:p>
            </c:rich>
          </c:tx>
        </c:title>
        <c:tickLblPos val="nextTo"/>
        <c:crossAx val="50693248"/>
        <c:crosses val="autoZero"/>
        <c:auto val="1"/>
        <c:lblAlgn val="ctr"/>
        <c:lblOffset val="100"/>
      </c:catAx>
      <c:valAx>
        <c:axId val="50693248"/>
        <c:scaling>
          <c:orientation val="minMax"/>
        </c:scaling>
        <c:axPos val="l"/>
        <c:majorGridlines/>
        <c:title>
          <c:tx>
            <c:rich>
              <a:bodyPr rot="-5400000" vert="horz"/>
              <a:lstStyle/>
              <a:p>
                <a:pPr>
                  <a:defRPr b="0"/>
                </a:pPr>
                <a:r>
                  <a:rPr lang="en-US" b="0"/>
                  <a:t>Number</a:t>
                </a:r>
                <a:r>
                  <a:rPr lang="en-US" b="0" baseline="0"/>
                  <a:t> of Health Facilities</a:t>
                </a:r>
                <a:endParaRPr lang="en-US" b="0"/>
              </a:p>
            </c:rich>
          </c:tx>
        </c:title>
        <c:numFmt formatCode="General" sourceLinked="1"/>
        <c:tickLblPos val="nextTo"/>
        <c:crossAx val="119200384"/>
        <c:crosses val="autoZero"/>
        <c:crossBetween val="between"/>
      </c:valAx>
      <c:spPr>
        <a:solidFill>
          <a:schemeClr val="accent3">
            <a:lumMod val="40000"/>
            <a:lumOff val="60000"/>
          </a:schemeClr>
        </a:solidFill>
      </c:spPr>
    </c:plotArea>
    <c:plotVisOnly val="1"/>
  </c:chart>
  <c:spPr>
    <a:solidFill>
      <a:schemeClr val="bg2">
        <a:lumMod val="90000"/>
      </a:schemeClr>
    </a:solidFill>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800"/>
              <a:t>PLE</a:t>
            </a:r>
            <a:r>
              <a:rPr lang="en-US" sz="800" baseline="0"/>
              <a:t> PERFORMANCE 2019</a:t>
            </a:r>
            <a:endParaRPr lang="en-US" sz="800"/>
          </a:p>
        </c:rich>
      </c:tx>
    </c:title>
    <c:view3D>
      <c:rAngAx val="1"/>
    </c:view3D>
    <c:plotArea>
      <c:layout/>
      <c:bar3DChart>
        <c:barDir val="col"/>
        <c:grouping val="clustered"/>
        <c:ser>
          <c:idx val="0"/>
          <c:order val="0"/>
          <c:cat>
            <c:strRef>
              <c:f>Sheet1!$D$9:$D$14</c:f>
              <c:strCache>
                <c:ptCount val="6"/>
                <c:pt idx="0">
                  <c:v>DIV I</c:v>
                </c:pt>
                <c:pt idx="1">
                  <c:v>DIV 2</c:v>
                </c:pt>
                <c:pt idx="2">
                  <c:v>DIV 3</c:v>
                </c:pt>
                <c:pt idx="3">
                  <c:v>DIV 4</c:v>
                </c:pt>
                <c:pt idx="4">
                  <c:v>DIV U</c:v>
                </c:pt>
                <c:pt idx="5">
                  <c:v>DIV X</c:v>
                </c:pt>
              </c:strCache>
            </c:strRef>
          </c:cat>
          <c:val>
            <c:numRef>
              <c:f>Sheet1!$E$9:$E$14</c:f>
              <c:numCache>
                <c:formatCode>General</c:formatCode>
                <c:ptCount val="6"/>
                <c:pt idx="0">
                  <c:v>291</c:v>
                </c:pt>
                <c:pt idx="1">
                  <c:v>1619</c:v>
                </c:pt>
                <c:pt idx="2">
                  <c:v>947</c:v>
                </c:pt>
                <c:pt idx="3">
                  <c:v>573</c:v>
                </c:pt>
                <c:pt idx="4">
                  <c:v>587</c:v>
                </c:pt>
                <c:pt idx="5">
                  <c:v>165</c:v>
                </c:pt>
              </c:numCache>
            </c:numRef>
          </c:val>
        </c:ser>
        <c:shape val="cylinder"/>
        <c:axId val="50938624"/>
        <c:axId val="50940544"/>
        <c:axId val="0"/>
      </c:bar3DChart>
      <c:catAx>
        <c:axId val="50938624"/>
        <c:scaling>
          <c:orientation val="minMax"/>
        </c:scaling>
        <c:axPos val="b"/>
        <c:title>
          <c:tx>
            <c:rich>
              <a:bodyPr/>
              <a:lstStyle/>
              <a:p>
                <a:pPr>
                  <a:defRPr/>
                </a:pPr>
                <a:r>
                  <a:rPr lang="en-US"/>
                  <a:t>GRADES</a:t>
                </a:r>
              </a:p>
            </c:rich>
          </c:tx>
        </c:title>
        <c:tickLblPos val="nextTo"/>
        <c:crossAx val="50940544"/>
        <c:crosses val="autoZero"/>
        <c:auto val="1"/>
        <c:lblAlgn val="ctr"/>
        <c:lblOffset val="100"/>
      </c:catAx>
      <c:valAx>
        <c:axId val="50940544"/>
        <c:scaling>
          <c:orientation val="minMax"/>
        </c:scaling>
        <c:axPos val="l"/>
        <c:majorGridlines/>
        <c:title>
          <c:tx>
            <c:rich>
              <a:bodyPr rot="-5400000" vert="horz"/>
              <a:lstStyle/>
              <a:p>
                <a:pPr>
                  <a:defRPr/>
                </a:pPr>
                <a:r>
                  <a:rPr lang="en-US"/>
                  <a:t>NUMER</a:t>
                </a:r>
                <a:r>
                  <a:rPr lang="en-US" baseline="0"/>
                  <a:t> OF PUPILS</a:t>
                </a:r>
                <a:endParaRPr lang="en-US"/>
              </a:p>
            </c:rich>
          </c:tx>
        </c:title>
        <c:numFmt formatCode="General" sourceLinked="1"/>
        <c:tickLblPos val="nextTo"/>
        <c:crossAx val="50938624"/>
        <c:crosses val="autoZero"/>
        <c:crossBetween val="between"/>
      </c:valAx>
    </c:plotArea>
    <c:legend>
      <c:legendPos val="r"/>
    </c:legend>
    <c:plotVisOnly val="1"/>
  </c:chart>
  <c:spPr>
    <a:solidFill>
      <a:schemeClr val="accent3"/>
    </a:solidFill>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dLbls>
            <c:showPercent val="1"/>
          </c:dLbls>
          <c:cat>
            <c:strRef>
              <c:f>Sheet1!$C$5:$N$5</c:f>
              <c:strCache>
                <c:ptCount val="12"/>
                <c:pt idx="0">
                  <c:v>Markets </c:v>
                </c:pt>
                <c:pt idx="1">
                  <c:v>Maize mill </c:v>
                </c:pt>
                <c:pt idx="2">
                  <c:v>Plywood</c:v>
                </c:pt>
                <c:pt idx="3">
                  <c:v>Milk cooler</c:v>
                </c:pt>
                <c:pt idx="4">
                  <c:v>Petrol station </c:v>
                </c:pt>
                <c:pt idx="5">
                  <c:v>Carpentry</c:v>
                </c:pt>
                <c:pt idx="6">
                  <c:v>Fabrication </c:v>
                </c:pt>
                <c:pt idx="7">
                  <c:v>Butchery  </c:v>
                </c:pt>
                <c:pt idx="8">
                  <c:v>Retail shops </c:v>
                </c:pt>
                <c:pt idx="9">
                  <c:v>Restaurant</c:v>
                </c:pt>
                <c:pt idx="10">
                  <c:v>Drug shops</c:v>
                </c:pt>
                <c:pt idx="11">
                  <c:v>Cassava mill</c:v>
                </c:pt>
              </c:strCache>
            </c:strRef>
          </c:cat>
          <c:val>
            <c:numRef>
              <c:f>Sheet1!$C$6:$N$6</c:f>
              <c:numCache>
                <c:formatCode>General</c:formatCode>
                <c:ptCount val="12"/>
                <c:pt idx="0">
                  <c:v>13</c:v>
                </c:pt>
                <c:pt idx="1">
                  <c:v>15</c:v>
                </c:pt>
                <c:pt idx="2">
                  <c:v>1</c:v>
                </c:pt>
                <c:pt idx="3">
                  <c:v>7</c:v>
                </c:pt>
                <c:pt idx="4">
                  <c:v>9</c:v>
                </c:pt>
                <c:pt idx="5">
                  <c:v>8</c:v>
                </c:pt>
                <c:pt idx="6">
                  <c:v>6</c:v>
                </c:pt>
                <c:pt idx="7">
                  <c:v>40</c:v>
                </c:pt>
                <c:pt idx="8">
                  <c:v>687</c:v>
                </c:pt>
                <c:pt idx="9">
                  <c:v>152</c:v>
                </c:pt>
                <c:pt idx="10">
                  <c:v>78</c:v>
                </c:pt>
                <c:pt idx="11">
                  <c:v>2</c:v>
                </c:pt>
              </c:numCache>
            </c:numRef>
          </c:val>
        </c:ser>
        <c:dLbls>
          <c:showPercent val="1"/>
        </c:dLbls>
      </c:pie3D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55FB8-3EFA-4348-A160-DEB87425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24228</Words>
  <Characters>138104</Characters>
  <Application>Microsoft Office Word</Application>
  <DocSecurity>0</DocSecurity>
  <Lines>1150</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135</cp:revision>
  <cp:lastPrinted>2009-10-22T21:13:00Z</cp:lastPrinted>
  <dcterms:created xsi:type="dcterms:W3CDTF">2020-10-14T13:14:00Z</dcterms:created>
  <dcterms:modified xsi:type="dcterms:W3CDTF">2009-10-22T21:13:00Z</dcterms:modified>
</cp:coreProperties>
</file>